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EF9F" w14:textId="77777777" w:rsidR="00D02272" w:rsidRPr="00B7014E" w:rsidRDefault="00D02272" w:rsidP="00D02272">
      <w:pPr>
        <w:tabs>
          <w:tab w:val="left" w:pos="7797"/>
        </w:tabs>
        <w:ind w:right="-10"/>
        <w:jc w:val="right"/>
        <w:rPr>
          <w:rFonts w:asciiTheme="minorHAnsi" w:hAnsiTheme="minorHAnsi" w:cstheme="minorHAnsi"/>
          <w:b/>
          <w:lang w:val="ru-RU"/>
        </w:rPr>
      </w:pPr>
      <w:r w:rsidRPr="00B7014E">
        <w:rPr>
          <w:rFonts w:asciiTheme="minorHAnsi" w:hAnsiTheme="minorHAnsi" w:cstheme="minorHAnsi"/>
          <w:b/>
          <w:lang w:val="ru-RU"/>
        </w:rPr>
        <w:t xml:space="preserve">  «ЗАТВЕРДЖЕНО»</w:t>
      </w:r>
    </w:p>
    <w:p w14:paraId="094B86F9" w14:textId="77777777" w:rsidR="00D02272" w:rsidRPr="00B7014E" w:rsidRDefault="00D02272" w:rsidP="00D02272">
      <w:pPr>
        <w:tabs>
          <w:tab w:val="left" w:pos="7797"/>
        </w:tabs>
        <w:ind w:right="-10"/>
        <w:jc w:val="right"/>
        <w:rPr>
          <w:rFonts w:asciiTheme="minorHAnsi" w:hAnsiTheme="minorHAnsi" w:cstheme="minorHAnsi"/>
          <w:bCs/>
          <w:lang w:val="ru-RU"/>
        </w:rPr>
      </w:pPr>
    </w:p>
    <w:p w14:paraId="3185BAA0" w14:textId="77777777" w:rsidR="00D02272" w:rsidRPr="00B7014E" w:rsidRDefault="00D02272" w:rsidP="00D02272">
      <w:pPr>
        <w:tabs>
          <w:tab w:val="left" w:pos="7797"/>
        </w:tabs>
        <w:ind w:right="-10"/>
        <w:jc w:val="right"/>
        <w:rPr>
          <w:rFonts w:asciiTheme="minorHAnsi" w:hAnsiTheme="minorHAnsi" w:cstheme="minorHAnsi"/>
          <w:bCs/>
          <w:lang w:val="ru-RU"/>
        </w:rPr>
      </w:pPr>
      <w:r w:rsidRPr="00B7014E">
        <w:rPr>
          <w:rFonts w:asciiTheme="minorHAnsi" w:hAnsiTheme="minorHAnsi" w:cstheme="minorHAnsi"/>
          <w:bCs/>
          <w:lang w:val="ru-RU"/>
        </w:rPr>
        <w:t xml:space="preserve">Наказом № 060122/1 </w:t>
      </w:r>
    </w:p>
    <w:p w14:paraId="7255607E" w14:textId="66033D16" w:rsidR="00D02272" w:rsidRPr="00B7014E" w:rsidRDefault="00D02272" w:rsidP="00D02272">
      <w:pPr>
        <w:tabs>
          <w:tab w:val="left" w:pos="7797"/>
        </w:tabs>
        <w:ind w:right="-10"/>
        <w:jc w:val="right"/>
        <w:rPr>
          <w:rFonts w:asciiTheme="minorHAnsi" w:hAnsiTheme="minorHAnsi" w:cstheme="minorHAnsi"/>
          <w:bCs/>
          <w:lang w:val="ru-RU"/>
        </w:rPr>
      </w:pPr>
      <w:r w:rsidRPr="00B7014E">
        <w:rPr>
          <w:rFonts w:asciiTheme="minorHAnsi" w:hAnsiTheme="minorHAnsi" w:cstheme="minorHAnsi"/>
          <w:bCs/>
          <w:lang w:val="ru-RU"/>
        </w:rPr>
        <w:t xml:space="preserve">Директора ТОВ «ФК </w:t>
      </w:r>
      <w:r w:rsidR="00B7014E" w:rsidRPr="00B7014E">
        <w:rPr>
          <w:rFonts w:asciiTheme="minorHAnsi" w:hAnsiTheme="minorHAnsi" w:cstheme="minorHAnsi"/>
          <w:bCs/>
          <w:lang w:val="ru-RU"/>
        </w:rPr>
        <w:t>«АСТЕР-ФІНАНС</w:t>
      </w:r>
      <w:r w:rsidRPr="00B7014E">
        <w:rPr>
          <w:rFonts w:asciiTheme="minorHAnsi" w:hAnsiTheme="minorHAnsi" w:cstheme="minorHAnsi"/>
          <w:bCs/>
          <w:lang w:val="ru-RU"/>
        </w:rPr>
        <w:t xml:space="preserve">»  </w:t>
      </w:r>
    </w:p>
    <w:p w14:paraId="5063AFD8" w14:textId="77777777" w:rsidR="00D02272" w:rsidRPr="00B7014E" w:rsidRDefault="00D02272" w:rsidP="00D02272">
      <w:pPr>
        <w:tabs>
          <w:tab w:val="left" w:pos="7797"/>
        </w:tabs>
        <w:ind w:right="-10"/>
        <w:jc w:val="right"/>
        <w:rPr>
          <w:rFonts w:asciiTheme="minorHAnsi" w:hAnsiTheme="minorHAnsi" w:cstheme="minorHAnsi"/>
          <w:bCs/>
          <w:lang w:val="ru-RU"/>
        </w:rPr>
      </w:pPr>
      <w:proofErr w:type="spellStart"/>
      <w:r w:rsidRPr="00B7014E">
        <w:rPr>
          <w:rFonts w:asciiTheme="minorHAnsi" w:hAnsiTheme="minorHAnsi" w:cstheme="minorHAnsi"/>
          <w:bCs/>
          <w:lang w:val="ru-RU"/>
        </w:rPr>
        <w:t>від</w:t>
      </w:r>
      <w:proofErr w:type="spellEnd"/>
      <w:r w:rsidRPr="00B7014E">
        <w:rPr>
          <w:rFonts w:asciiTheme="minorHAnsi" w:hAnsiTheme="minorHAnsi" w:cstheme="minorHAnsi"/>
          <w:bCs/>
          <w:lang w:val="ru-RU"/>
        </w:rPr>
        <w:t xml:space="preserve"> 06.01.2022 р.</w:t>
      </w:r>
    </w:p>
    <w:p w14:paraId="1B5DC4DE" w14:textId="77777777" w:rsidR="00D02272" w:rsidRPr="00B7014E" w:rsidRDefault="00D02272" w:rsidP="00D02272">
      <w:pPr>
        <w:tabs>
          <w:tab w:val="left" w:pos="7797"/>
          <w:tab w:val="left" w:pos="9038"/>
        </w:tabs>
        <w:spacing w:before="90"/>
        <w:ind w:right="-10"/>
        <w:rPr>
          <w:rFonts w:asciiTheme="minorHAnsi" w:hAnsiTheme="minorHAnsi" w:cstheme="minorHAnsi"/>
          <w:bCs/>
          <w:lang w:val="ru-RU"/>
        </w:rPr>
      </w:pPr>
      <w:r w:rsidRPr="00B7014E">
        <w:rPr>
          <w:rFonts w:asciiTheme="minorHAnsi" w:hAnsiTheme="minorHAnsi" w:cstheme="minorHAnsi"/>
          <w:bCs/>
          <w:u w:val="single"/>
          <w:lang w:val="ru-RU"/>
        </w:rPr>
        <w:t xml:space="preserve">   </w:t>
      </w:r>
    </w:p>
    <w:p w14:paraId="7756327D" w14:textId="77777777" w:rsidR="00D02272" w:rsidRPr="00B7014E" w:rsidRDefault="00D02272" w:rsidP="00D02272">
      <w:pPr>
        <w:pStyle w:val="2"/>
        <w:tabs>
          <w:tab w:val="left" w:pos="7797"/>
        </w:tabs>
        <w:ind w:left="0" w:right="-10" w:firstLine="0"/>
        <w:jc w:val="right"/>
        <w:rPr>
          <w:rFonts w:asciiTheme="minorHAnsi" w:hAnsiTheme="minorHAnsi" w:cstheme="minorHAnsi"/>
          <w:b w:val="0"/>
          <w:i w:val="0"/>
          <w:sz w:val="22"/>
          <w:szCs w:val="22"/>
        </w:rPr>
      </w:pPr>
      <w:r w:rsidRPr="00B7014E">
        <w:rPr>
          <w:rFonts w:asciiTheme="minorHAnsi" w:hAnsiTheme="minorHAnsi" w:cstheme="minorHAnsi"/>
          <w:b w:val="0"/>
          <w:i w:val="0"/>
          <w:sz w:val="22"/>
          <w:szCs w:val="22"/>
        </w:rPr>
        <w:t>________________ Директор</w:t>
      </w:r>
    </w:p>
    <w:p w14:paraId="40DBEE4E" w14:textId="5AE71B9B" w:rsidR="00D02272" w:rsidRPr="00B7014E" w:rsidRDefault="00D02272" w:rsidP="00D02272">
      <w:pPr>
        <w:pStyle w:val="2"/>
        <w:tabs>
          <w:tab w:val="left" w:pos="7797"/>
        </w:tabs>
        <w:ind w:left="0" w:right="-10" w:firstLine="0"/>
        <w:jc w:val="right"/>
        <w:rPr>
          <w:rFonts w:asciiTheme="minorHAnsi" w:hAnsiTheme="minorHAnsi" w:cstheme="minorHAnsi"/>
          <w:b w:val="0"/>
          <w:i w:val="0"/>
          <w:sz w:val="22"/>
          <w:szCs w:val="22"/>
        </w:rPr>
      </w:pPr>
      <w:r w:rsidRPr="00B7014E">
        <w:rPr>
          <w:rFonts w:asciiTheme="minorHAnsi" w:hAnsiTheme="minorHAnsi" w:cstheme="minorHAnsi"/>
          <w:b w:val="0"/>
          <w:i w:val="0"/>
          <w:sz w:val="22"/>
          <w:szCs w:val="22"/>
        </w:rPr>
        <w:t xml:space="preserve">ТОВ «ФК </w:t>
      </w:r>
      <w:r w:rsidR="00B7014E" w:rsidRPr="00B7014E">
        <w:rPr>
          <w:rFonts w:asciiTheme="minorHAnsi" w:hAnsiTheme="minorHAnsi" w:cstheme="minorHAnsi"/>
          <w:b w:val="0"/>
          <w:i w:val="0"/>
          <w:sz w:val="22"/>
          <w:szCs w:val="22"/>
        </w:rPr>
        <w:t>«АСТЕР-ФІНАНС</w:t>
      </w:r>
      <w:r w:rsidRPr="00B7014E">
        <w:rPr>
          <w:rFonts w:asciiTheme="minorHAnsi" w:hAnsiTheme="minorHAnsi" w:cstheme="minorHAnsi"/>
          <w:b w:val="0"/>
          <w:i w:val="0"/>
          <w:sz w:val="22"/>
          <w:szCs w:val="22"/>
        </w:rPr>
        <w:t>»</w:t>
      </w:r>
    </w:p>
    <w:p w14:paraId="5051FAC8" w14:textId="77777777" w:rsidR="00D02272" w:rsidRPr="00B7014E" w:rsidRDefault="00D02272" w:rsidP="00D02272">
      <w:pPr>
        <w:pStyle w:val="2"/>
        <w:tabs>
          <w:tab w:val="left" w:pos="7797"/>
        </w:tabs>
        <w:ind w:left="0" w:right="-10" w:firstLine="0"/>
        <w:jc w:val="right"/>
        <w:rPr>
          <w:rFonts w:asciiTheme="minorHAnsi" w:hAnsiTheme="minorHAnsi" w:cstheme="minorHAnsi"/>
          <w:b w:val="0"/>
          <w:i w:val="0"/>
          <w:sz w:val="22"/>
          <w:szCs w:val="22"/>
        </w:rPr>
      </w:pPr>
    </w:p>
    <w:p w14:paraId="740E9954" w14:textId="77777777" w:rsidR="00D02272" w:rsidRPr="00B7014E" w:rsidRDefault="00D02272" w:rsidP="00D02272">
      <w:pPr>
        <w:pStyle w:val="2"/>
        <w:tabs>
          <w:tab w:val="left" w:pos="7797"/>
        </w:tabs>
        <w:ind w:left="0" w:right="-10" w:firstLine="0"/>
        <w:jc w:val="right"/>
        <w:rPr>
          <w:rFonts w:asciiTheme="minorHAnsi" w:hAnsiTheme="minorHAnsi" w:cstheme="minorHAnsi"/>
          <w:b w:val="0"/>
          <w:i w:val="0"/>
          <w:sz w:val="22"/>
          <w:szCs w:val="22"/>
        </w:rPr>
      </w:pPr>
    </w:p>
    <w:p w14:paraId="16EBFECF" w14:textId="6F1D2113" w:rsidR="002935D5" w:rsidRPr="00B7014E" w:rsidRDefault="00D02272" w:rsidP="00D02272">
      <w:pPr>
        <w:pBdr>
          <w:top w:val="nil"/>
          <w:left w:val="nil"/>
          <w:bottom w:val="nil"/>
          <w:right w:val="nil"/>
          <w:between w:val="nil"/>
        </w:pBdr>
        <w:tabs>
          <w:tab w:val="left" w:pos="7797"/>
        </w:tabs>
        <w:ind w:right="660"/>
        <w:jc w:val="right"/>
        <w:rPr>
          <w:rFonts w:asciiTheme="minorHAnsi" w:hAnsiTheme="minorHAnsi" w:cstheme="minorHAnsi"/>
          <w:bCs/>
          <w:color w:val="auto"/>
          <w:lang w:val="ru-RU"/>
        </w:rPr>
      </w:pPr>
      <w:r w:rsidRPr="00B7014E">
        <w:rPr>
          <w:rFonts w:asciiTheme="minorHAnsi" w:hAnsiTheme="minorHAnsi" w:cstheme="minorHAnsi"/>
          <w:sz w:val="22"/>
          <w:szCs w:val="22"/>
        </w:rPr>
        <w:t>Набрання чинності з 06.01.2022 року</w:t>
      </w:r>
    </w:p>
    <w:p w14:paraId="769B1467" w14:textId="77777777" w:rsidR="00F145EA" w:rsidRPr="00B7014E" w:rsidRDefault="00F145EA">
      <w:pPr>
        <w:rPr>
          <w:rFonts w:asciiTheme="minorHAnsi" w:hAnsiTheme="minorHAnsi" w:cstheme="minorHAnsi"/>
          <w:lang w:val="ru-RU"/>
        </w:rPr>
      </w:pPr>
    </w:p>
    <w:p w14:paraId="366A9F04" w14:textId="77777777" w:rsidR="002935D5" w:rsidRPr="00B7014E" w:rsidRDefault="002935D5">
      <w:pPr>
        <w:rPr>
          <w:rFonts w:asciiTheme="minorHAnsi" w:hAnsiTheme="minorHAnsi" w:cstheme="minorHAnsi"/>
          <w:lang w:val="ru-RU"/>
        </w:rPr>
      </w:pPr>
    </w:p>
    <w:p w14:paraId="33633000" w14:textId="77777777" w:rsidR="002935D5" w:rsidRPr="00B7014E" w:rsidRDefault="002935D5">
      <w:pPr>
        <w:rPr>
          <w:rFonts w:asciiTheme="minorHAnsi" w:hAnsiTheme="minorHAnsi" w:cstheme="minorHAnsi"/>
          <w:lang w:val="ru-RU"/>
        </w:rPr>
      </w:pPr>
    </w:p>
    <w:p w14:paraId="7F3537C7" w14:textId="77777777" w:rsidR="002935D5" w:rsidRPr="00B7014E" w:rsidRDefault="002935D5">
      <w:pPr>
        <w:rPr>
          <w:rFonts w:asciiTheme="minorHAnsi" w:hAnsiTheme="minorHAnsi" w:cstheme="minorHAnsi"/>
          <w:lang w:val="ru-RU"/>
        </w:rPr>
      </w:pPr>
    </w:p>
    <w:p w14:paraId="37A9CDF2" w14:textId="77777777" w:rsidR="002935D5" w:rsidRPr="00B7014E" w:rsidRDefault="002935D5">
      <w:pPr>
        <w:rPr>
          <w:rFonts w:asciiTheme="minorHAnsi" w:hAnsiTheme="minorHAnsi" w:cstheme="minorHAnsi"/>
          <w:lang w:val="ru-RU"/>
        </w:rPr>
      </w:pPr>
    </w:p>
    <w:p w14:paraId="084E921C" w14:textId="77777777" w:rsidR="002935D5" w:rsidRPr="00B7014E" w:rsidRDefault="002935D5" w:rsidP="002935D5">
      <w:pPr>
        <w:jc w:val="center"/>
        <w:rPr>
          <w:rFonts w:asciiTheme="minorHAnsi" w:hAnsiTheme="minorHAnsi" w:cstheme="minorHAnsi"/>
          <w:b/>
          <w:lang w:val="ru-RU"/>
        </w:rPr>
      </w:pPr>
    </w:p>
    <w:p w14:paraId="494803CE" w14:textId="77777777" w:rsidR="002935D5" w:rsidRPr="00B7014E" w:rsidRDefault="002935D5" w:rsidP="002935D5">
      <w:pPr>
        <w:jc w:val="center"/>
        <w:rPr>
          <w:rFonts w:asciiTheme="minorHAnsi" w:hAnsiTheme="minorHAnsi" w:cstheme="minorHAnsi"/>
          <w:b/>
          <w:lang w:val="ru-RU"/>
        </w:rPr>
      </w:pPr>
      <w:r w:rsidRPr="00B7014E">
        <w:rPr>
          <w:rFonts w:asciiTheme="minorHAnsi" w:hAnsiTheme="minorHAnsi" w:cstheme="minorHAnsi"/>
          <w:b/>
          <w:lang w:val="ru-RU"/>
        </w:rPr>
        <w:t>ПРАВИЛА НАДАННЯ ПОСЛУГ З ФАКТОРИНГУ</w:t>
      </w:r>
    </w:p>
    <w:p w14:paraId="5A351F17" w14:textId="77777777" w:rsidR="00D02272" w:rsidRPr="00B7014E" w:rsidRDefault="00805758" w:rsidP="002935D5">
      <w:pPr>
        <w:jc w:val="center"/>
        <w:rPr>
          <w:rFonts w:asciiTheme="minorHAnsi" w:hAnsiTheme="minorHAnsi" w:cstheme="minorHAnsi"/>
          <w:b/>
        </w:rPr>
      </w:pPr>
      <w:r w:rsidRPr="00B7014E">
        <w:rPr>
          <w:rStyle w:val="markedcontent"/>
          <w:rFonts w:asciiTheme="minorHAnsi" w:hAnsiTheme="minorHAnsi" w:cstheme="minorHAnsi"/>
          <w:b/>
          <w:lang w:val="ru-RU"/>
        </w:rPr>
        <w:t>ТОВАРИСТВА З ОБМЕЖЕНОЮ ВІДПОВІДАЛЬНІСТЮ</w:t>
      </w:r>
      <w:r w:rsidR="002935D5" w:rsidRPr="00B7014E">
        <w:rPr>
          <w:rFonts w:asciiTheme="minorHAnsi" w:hAnsiTheme="minorHAnsi" w:cstheme="minorHAnsi"/>
          <w:b/>
        </w:rPr>
        <w:t xml:space="preserve"> </w:t>
      </w:r>
    </w:p>
    <w:p w14:paraId="6AC6C230" w14:textId="39ED2A5A" w:rsidR="002935D5" w:rsidRPr="00B7014E" w:rsidRDefault="00D02272" w:rsidP="002935D5">
      <w:pPr>
        <w:jc w:val="center"/>
        <w:rPr>
          <w:rFonts w:asciiTheme="minorHAnsi" w:hAnsiTheme="minorHAnsi" w:cstheme="minorHAnsi"/>
          <w:b/>
        </w:rPr>
      </w:pPr>
      <w:r w:rsidRPr="00B7014E">
        <w:rPr>
          <w:rFonts w:asciiTheme="minorHAnsi" w:hAnsiTheme="minorHAnsi" w:cstheme="minorHAnsi"/>
          <w:b/>
        </w:rPr>
        <w:t>«</w:t>
      </w:r>
      <w:r w:rsidRPr="00B7014E">
        <w:rPr>
          <w:rStyle w:val="markedcontent"/>
          <w:rFonts w:asciiTheme="minorHAnsi" w:hAnsiTheme="minorHAnsi" w:cstheme="minorHAnsi"/>
          <w:b/>
          <w:lang w:val="ru-RU"/>
        </w:rPr>
        <w:t xml:space="preserve">ФІНАНСОВА КОМПАНІЯ </w:t>
      </w:r>
      <w:r w:rsidR="00B7014E" w:rsidRPr="00B7014E">
        <w:rPr>
          <w:rStyle w:val="markedcontent"/>
          <w:rFonts w:asciiTheme="minorHAnsi" w:hAnsiTheme="minorHAnsi" w:cstheme="minorHAnsi"/>
          <w:b/>
          <w:lang w:val="ru-RU"/>
        </w:rPr>
        <w:t>«АСТЕР-ФІНАНС</w:t>
      </w:r>
      <w:r w:rsidRPr="00B7014E">
        <w:rPr>
          <w:rStyle w:val="markedcontent"/>
          <w:rFonts w:asciiTheme="minorHAnsi" w:hAnsiTheme="minorHAnsi" w:cstheme="minorHAnsi"/>
          <w:b/>
          <w:lang w:val="ru-RU"/>
        </w:rPr>
        <w:t>»</w:t>
      </w:r>
    </w:p>
    <w:p w14:paraId="661488CC" w14:textId="77777777" w:rsidR="002935D5" w:rsidRPr="00B7014E" w:rsidRDefault="002935D5" w:rsidP="002935D5">
      <w:pPr>
        <w:jc w:val="center"/>
        <w:rPr>
          <w:rFonts w:asciiTheme="minorHAnsi" w:hAnsiTheme="minorHAnsi" w:cstheme="minorHAnsi"/>
          <w:b/>
        </w:rPr>
      </w:pPr>
    </w:p>
    <w:p w14:paraId="3CD0E089" w14:textId="77777777" w:rsidR="002935D5" w:rsidRPr="00B7014E" w:rsidRDefault="002935D5" w:rsidP="002935D5">
      <w:pPr>
        <w:jc w:val="center"/>
        <w:rPr>
          <w:rFonts w:asciiTheme="minorHAnsi" w:hAnsiTheme="minorHAnsi" w:cstheme="minorHAnsi"/>
          <w:b/>
        </w:rPr>
      </w:pPr>
    </w:p>
    <w:p w14:paraId="3442CD39" w14:textId="77777777" w:rsidR="002935D5" w:rsidRPr="00B7014E" w:rsidRDefault="002935D5" w:rsidP="002935D5">
      <w:pPr>
        <w:jc w:val="center"/>
        <w:rPr>
          <w:rFonts w:asciiTheme="minorHAnsi" w:hAnsiTheme="minorHAnsi" w:cstheme="minorHAnsi"/>
          <w:b/>
        </w:rPr>
      </w:pPr>
    </w:p>
    <w:p w14:paraId="01C7DB4D" w14:textId="77777777" w:rsidR="002935D5" w:rsidRPr="00B7014E" w:rsidRDefault="002935D5" w:rsidP="002935D5">
      <w:pPr>
        <w:jc w:val="center"/>
        <w:rPr>
          <w:rFonts w:asciiTheme="minorHAnsi" w:hAnsiTheme="minorHAnsi" w:cstheme="minorHAnsi"/>
          <w:b/>
        </w:rPr>
      </w:pPr>
    </w:p>
    <w:p w14:paraId="6B34D969" w14:textId="77777777" w:rsidR="002935D5" w:rsidRPr="00B7014E" w:rsidRDefault="002935D5" w:rsidP="002935D5">
      <w:pPr>
        <w:jc w:val="center"/>
        <w:rPr>
          <w:rFonts w:asciiTheme="minorHAnsi" w:hAnsiTheme="minorHAnsi" w:cstheme="minorHAnsi"/>
          <w:b/>
        </w:rPr>
      </w:pPr>
    </w:p>
    <w:p w14:paraId="65857314" w14:textId="77777777" w:rsidR="002935D5" w:rsidRPr="00B7014E" w:rsidRDefault="002935D5" w:rsidP="002935D5">
      <w:pPr>
        <w:jc w:val="center"/>
        <w:rPr>
          <w:rFonts w:asciiTheme="minorHAnsi" w:hAnsiTheme="minorHAnsi" w:cstheme="minorHAnsi"/>
          <w:b/>
        </w:rPr>
      </w:pPr>
    </w:p>
    <w:p w14:paraId="4B9CA041" w14:textId="77777777" w:rsidR="002935D5" w:rsidRPr="00B7014E" w:rsidRDefault="002935D5" w:rsidP="002935D5">
      <w:pPr>
        <w:jc w:val="center"/>
        <w:rPr>
          <w:rFonts w:asciiTheme="minorHAnsi" w:hAnsiTheme="minorHAnsi" w:cstheme="minorHAnsi"/>
          <w:b/>
        </w:rPr>
      </w:pPr>
    </w:p>
    <w:p w14:paraId="52BCBD39" w14:textId="77777777" w:rsidR="002935D5" w:rsidRPr="00B7014E" w:rsidRDefault="002935D5" w:rsidP="002935D5">
      <w:pPr>
        <w:jc w:val="center"/>
        <w:rPr>
          <w:rFonts w:asciiTheme="minorHAnsi" w:hAnsiTheme="minorHAnsi" w:cstheme="minorHAnsi"/>
          <w:b/>
        </w:rPr>
      </w:pPr>
    </w:p>
    <w:p w14:paraId="2DB404DB" w14:textId="77777777" w:rsidR="002935D5" w:rsidRPr="00B7014E" w:rsidRDefault="002935D5" w:rsidP="002935D5">
      <w:pPr>
        <w:jc w:val="center"/>
        <w:rPr>
          <w:rFonts w:asciiTheme="minorHAnsi" w:hAnsiTheme="minorHAnsi" w:cstheme="minorHAnsi"/>
          <w:b/>
        </w:rPr>
      </w:pPr>
    </w:p>
    <w:p w14:paraId="6E2B1488" w14:textId="77777777" w:rsidR="002935D5" w:rsidRPr="00B7014E" w:rsidRDefault="002935D5" w:rsidP="002935D5">
      <w:pPr>
        <w:jc w:val="center"/>
        <w:rPr>
          <w:rFonts w:asciiTheme="minorHAnsi" w:hAnsiTheme="minorHAnsi" w:cstheme="minorHAnsi"/>
          <w:b/>
        </w:rPr>
      </w:pPr>
    </w:p>
    <w:p w14:paraId="05BF907C" w14:textId="77777777" w:rsidR="002935D5" w:rsidRPr="00B7014E" w:rsidRDefault="002935D5" w:rsidP="002935D5">
      <w:pPr>
        <w:jc w:val="center"/>
        <w:rPr>
          <w:rFonts w:asciiTheme="minorHAnsi" w:hAnsiTheme="minorHAnsi" w:cstheme="minorHAnsi"/>
          <w:b/>
        </w:rPr>
      </w:pPr>
    </w:p>
    <w:p w14:paraId="211687E4" w14:textId="77777777" w:rsidR="002935D5" w:rsidRPr="00B7014E" w:rsidRDefault="002935D5" w:rsidP="002935D5">
      <w:pPr>
        <w:jc w:val="center"/>
        <w:rPr>
          <w:rFonts w:asciiTheme="minorHAnsi" w:hAnsiTheme="minorHAnsi" w:cstheme="minorHAnsi"/>
          <w:b/>
        </w:rPr>
      </w:pPr>
    </w:p>
    <w:p w14:paraId="7867FB0F" w14:textId="77777777" w:rsidR="002935D5" w:rsidRPr="00B7014E" w:rsidRDefault="002935D5" w:rsidP="002935D5">
      <w:pPr>
        <w:jc w:val="center"/>
        <w:rPr>
          <w:rFonts w:asciiTheme="minorHAnsi" w:hAnsiTheme="minorHAnsi" w:cstheme="minorHAnsi"/>
          <w:b/>
        </w:rPr>
      </w:pPr>
    </w:p>
    <w:p w14:paraId="4817685B" w14:textId="77777777" w:rsidR="002935D5" w:rsidRPr="00B7014E" w:rsidRDefault="002935D5" w:rsidP="002935D5">
      <w:pPr>
        <w:jc w:val="center"/>
        <w:rPr>
          <w:rFonts w:asciiTheme="minorHAnsi" w:hAnsiTheme="minorHAnsi" w:cstheme="minorHAnsi"/>
          <w:b/>
        </w:rPr>
      </w:pPr>
    </w:p>
    <w:p w14:paraId="450B5947" w14:textId="77777777" w:rsidR="002935D5" w:rsidRPr="00B7014E" w:rsidRDefault="002935D5" w:rsidP="002935D5">
      <w:pPr>
        <w:jc w:val="center"/>
        <w:rPr>
          <w:rFonts w:asciiTheme="minorHAnsi" w:hAnsiTheme="minorHAnsi" w:cstheme="minorHAnsi"/>
          <w:b/>
        </w:rPr>
      </w:pPr>
    </w:p>
    <w:p w14:paraId="5F6CDA0C" w14:textId="77777777" w:rsidR="002935D5" w:rsidRPr="00B7014E" w:rsidRDefault="002935D5" w:rsidP="002935D5">
      <w:pPr>
        <w:jc w:val="center"/>
        <w:rPr>
          <w:rFonts w:asciiTheme="minorHAnsi" w:hAnsiTheme="minorHAnsi" w:cstheme="minorHAnsi"/>
          <w:b/>
        </w:rPr>
      </w:pPr>
    </w:p>
    <w:p w14:paraId="6DF5F5B8" w14:textId="77777777" w:rsidR="002935D5" w:rsidRPr="00B7014E" w:rsidRDefault="002935D5" w:rsidP="002935D5">
      <w:pPr>
        <w:jc w:val="center"/>
        <w:rPr>
          <w:rFonts w:asciiTheme="minorHAnsi" w:hAnsiTheme="minorHAnsi" w:cstheme="minorHAnsi"/>
          <w:b/>
        </w:rPr>
      </w:pPr>
    </w:p>
    <w:p w14:paraId="0FE07B40" w14:textId="77777777" w:rsidR="002935D5" w:rsidRPr="00B7014E" w:rsidRDefault="002935D5" w:rsidP="002935D5">
      <w:pPr>
        <w:jc w:val="center"/>
        <w:rPr>
          <w:rFonts w:asciiTheme="minorHAnsi" w:hAnsiTheme="minorHAnsi" w:cstheme="minorHAnsi"/>
          <w:b/>
        </w:rPr>
      </w:pPr>
    </w:p>
    <w:p w14:paraId="31E4ECD7" w14:textId="77777777" w:rsidR="002935D5" w:rsidRPr="00B7014E" w:rsidRDefault="002935D5" w:rsidP="002935D5">
      <w:pPr>
        <w:jc w:val="center"/>
        <w:rPr>
          <w:rFonts w:asciiTheme="minorHAnsi" w:hAnsiTheme="minorHAnsi" w:cstheme="minorHAnsi"/>
          <w:b/>
        </w:rPr>
      </w:pPr>
    </w:p>
    <w:p w14:paraId="365EBC7D" w14:textId="77777777" w:rsidR="002935D5" w:rsidRPr="00B7014E" w:rsidRDefault="002935D5" w:rsidP="002935D5">
      <w:pPr>
        <w:jc w:val="center"/>
        <w:rPr>
          <w:rFonts w:asciiTheme="minorHAnsi" w:hAnsiTheme="minorHAnsi" w:cstheme="minorHAnsi"/>
          <w:b/>
        </w:rPr>
      </w:pPr>
    </w:p>
    <w:p w14:paraId="6B71CCB7" w14:textId="77777777" w:rsidR="002935D5" w:rsidRPr="00B7014E" w:rsidRDefault="002935D5" w:rsidP="002935D5">
      <w:pPr>
        <w:jc w:val="center"/>
        <w:rPr>
          <w:rFonts w:asciiTheme="minorHAnsi" w:hAnsiTheme="minorHAnsi" w:cstheme="minorHAnsi"/>
          <w:b/>
        </w:rPr>
      </w:pPr>
    </w:p>
    <w:p w14:paraId="59C770D7" w14:textId="77777777" w:rsidR="002935D5" w:rsidRPr="00B7014E" w:rsidRDefault="002935D5" w:rsidP="00805758">
      <w:pPr>
        <w:rPr>
          <w:rFonts w:asciiTheme="minorHAnsi" w:hAnsiTheme="minorHAnsi" w:cstheme="minorHAnsi"/>
          <w:b/>
        </w:rPr>
      </w:pPr>
    </w:p>
    <w:p w14:paraId="5340E0E4" w14:textId="77777777" w:rsidR="002935D5" w:rsidRPr="00B7014E" w:rsidRDefault="002935D5" w:rsidP="002935D5">
      <w:pPr>
        <w:jc w:val="center"/>
        <w:rPr>
          <w:rFonts w:asciiTheme="minorHAnsi" w:hAnsiTheme="minorHAnsi" w:cstheme="minorHAnsi"/>
          <w:b/>
        </w:rPr>
      </w:pPr>
    </w:p>
    <w:p w14:paraId="7B005D2C" w14:textId="77777777" w:rsidR="002935D5" w:rsidRPr="00B7014E" w:rsidRDefault="002935D5" w:rsidP="002935D5">
      <w:pPr>
        <w:pStyle w:val="Bodytext30"/>
        <w:shd w:val="clear" w:color="auto" w:fill="auto"/>
        <w:spacing w:before="0" w:after="0" w:line="240" w:lineRule="auto"/>
        <w:ind w:right="1792" w:firstLine="1843"/>
        <w:rPr>
          <w:rFonts w:asciiTheme="minorHAnsi" w:hAnsiTheme="minorHAnsi" w:cstheme="minorHAnsi"/>
          <w:sz w:val="24"/>
          <w:szCs w:val="24"/>
          <w:lang w:val="ru-RU"/>
        </w:rPr>
      </w:pPr>
      <w:r w:rsidRPr="00B7014E">
        <w:rPr>
          <w:rFonts w:asciiTheme="minorHAnsi" w:hAnsiTheme="minorHAnsi" w:cstheme="minorHAnsi"/>
          <w:sz w:val="24"/>
          <w:szCs w:val="24"/>
          <w:lang w:val="ru-RU"/>
        </w:rPr>
        <w:t xml:space="preserve">м. </w:t>
      </w:r>
      <w:proofErr w:type="spellStart"/>
      <w:r w:rsidRPr="00B7014E">
        <w:rPr>
          <w:rFonts w:asciiTheme="minorHAnsi" w:hAnsiTheme="minorHAnsi" w:cstheme="minorHAnsi"/>
          <w:sz w:val="24"/>
          <w:szCs w:val="24"/>
          <w:lang w:val="ru-RU"/>
        </w:rPr>
        <w:t>Київ</w:t>
      </w:r>
      <w:proofErr w:type="spellEnd"/>
      <w:r w:rsidRPr="00B7014E">
        <w:rPr>
          <w:rFonts w:asciiTheme="minorHAnsi" w:hAnsiTheme="minorHAnsi" w:cstheme="minorHAnsi"/>
          <w:sz w:val="24"/>
          <w:szCs w:val="24"/>
          <w:lang w:val="ru-RU"/>
        </w:rPr>
        <w:t xml:space="preserve"> </w:t>
      </w:r>
    </w:p>
    <w:p w14:paraId="580352B9" w14:textId="4CAD6BDF" w:rsidR="00F4257B" w:rsidRPr="00B7014E" w:rsidRDefault="00DB7A52" w:rsidP="00DB7A52">
      <w:pPr>
        <w:pStyle w:val="Bodytext30"/>
        <w:shd w:val="clear" w:color="auto" w:fill="auto"/>
        <w:spacing w:before="0" w:after="0" w:line="240" w:lineRule="auto"/>
        <w:ind w:right="1792" w:firstLine="1843"/>
        <w:rPr>
          <w:rFonts w:asciiTheme="minorHAnsi" w:hAnsiTheme="minorHAnsi" w:cstheme="minorHAnsi"/>
          <w:sz w:val="24"/>
          <w:szCs w:val="24"/>
        </w:rPr>
      </w:pPr>
      <w:r w:rsidRPr="00B7014E">
        <w:rPr>
          <w:rFonts w:asciiTheme="minorHAnsi" w:hAnsiTheme="minorHAnsi" w:cstheme="minorHAnsi"/>
          <w:sz w:val="24"/>
          <w:szCs w:val="24"/>
        </w:rPr>
        <w:t xml:space="preserve">2022 </w:t>
      </w:r>
      <w:proofErr w:type="spellStart"/>
      <w:r w:rsidRPr="00B7014E">
        <w:rPr>
          <w:rFonts w:asciiTheme="minorHAnsi" w:hAnsiTheme="minorHAnsi" w:cstheme="minorHAnsi"/>
          <w:sz w:val="24"/>
          <w:szCs w:val="24"/>
        </w:rPr>
        <w:t>рік</w:t>
      </w:r>
      <w:proofErr w:type="spellEnd"/>
    </w:p>
    <w:p w14:paraId="3410274C" w14:textId="6AC06DEA" w:rsidR="00D02272" w:rsidRPr="00B7014E" w:rsidRDefault="00D02272">
      <w:pPr>
        <w:widowControl/>
        <w:spacing w:after="160" w:line="259" w:lineRule="auto"/>
        <w:rPr>
          <w:rFonts w:asciiTheme="minorHAnsi" w:eastAsia="Times New Roman" w:hAnsiTheme="minorHAnsi" w:cstheme="minorHAnsi"/>
          <w:b/>
          <w:bCs/>
          <w:color w:val="auto"/>
          <w:lang w:val="en-US" w:eastAsia="en-US" w:bidi="ar-SA"/>
        </w:rPr>
      </w:pPr>
      <w:r w:rsidRPr="00B7014E">
        <w:rPr>
          <w:rFonts w:asciiTheme="minorHAnsi" w:hAnsiTheme="minorHAnsi" w:cstheme="minorHAnsi"/>
        </w:rPr>
        <w:br w:type="page"/>
      </w:r>
    </w:p>
    <w:p w14:paraId="3EFC3668" w14:textId="77777777" w:rsidR="00F4257B" w:rsidRPr="00B7014E" w:rsidRDefault="002935D5" w:rsidP="00DB7A52">
      <w:pPr>
        <w:pStyle w:val="Bodytext30"/>
        <w:numPr>
          <w:ilvl w:val="0"/>
          <w:numId w:val="3"/>
        </w:numPr>
        <w:shd w:val="clear" w:color="auto" w:fill="auto"/>
        <w:spacing w:before="0" w:after="0" w:line="240" w:lineRule="auto"/>
        <w:rPr>
          <w:rStyle w:val="markedcontent"/>
          <w:rFonts w:asciiTheme="minorHAnsi" w:hAnsiTheme="minorHAnsi" w:cstheme="minorHAnsi"/>
          <w:sz w:val="24"/>
          <w:szCs w:val="24"/>
          <w:lang w:val="ru-RU"/>
        </w:rPr>
      </w:pPr>
      <w:r w:rsidRPr="00B7014E">
        <w:rPr>
          <w:rStyle w:val="markedcontent"/>
          <w:rFonts w:asciiTheme="minorHAnsi" w:hAnsiTheme="minorHAnsi" w:cstheme="minorHAnsi"/>
          <w:sz w:val="24"/>
          <w:szCs w:val="24"/>
          <w:lang w:val="ru-RU"/>
        </w:rPr>
        <w:lastRenderedPageBreak/>
        <w:t>ЗАГАЛЬНІ ПОЛОЖЕННЯ.</w:t>
      </w:r>
    </w:p>
    <w:p w14:paraId="52529502" w14:textId="38B88556" w:rsidR="00850CD9" w:rsidRPr="00B7014E" w:rsidRDefault="002935D5" w:rsidP="00850CD9">
      <w:pPr>
        <w:jc w:val="both"/>
        <w:rPr>
          <w:rFonts w:asciiTheme="minorHAnsi" w:hAnsiTheme="minorHAnsi" w:cstheme="minorHAnsi"/>
        </w:rPr>
      </w:pPr>
      <w:r w:rsidRPr="00B7014E">
        <w:rPr>
          <w:rFonts w:asciiTheme="minorHAnsi" w:hAnsiTheme="minorHAnsi" w:cstheme="minorHAnsi"/>
          <w:lang w:val="ru-RU"/>
        </w:rPr>
        <w:br/>
      </w:r>
      <w:r w:rsidRPr="00B7014E">
        <w:rPr>
          <w:rStyle w:val="markedcontent"/>
          <w:rFonts w:asciiTheme="minorHAnsi" w:hAnsiTheme="minorHAnsi" w:cstheme="minorHAnsi"/>
          <w:lang w:val="ru-RU"/>
        </w:rPr>
        <w:t>1.1. ТОВАРИСТВО З ОБМЕЖЕНОЮ ВІДПОВІДАЛЬНІСТЮ «</w:t>
      </w:r>
      <w:r w:rsidR="00D02272" w:rsidRPr="00B7014E">
        <w:rPr>
          <w:rStyle w:val="markedcontent"/>
          <w:rFonts w:asciiTheme="minorHAnsi" w:hAnsiTheme="minorHAnsi" w:cstheme="minorHAnsi"/>
          <w:lang w:val="ru-RU"/>
        </w:rPr>
        <w:t xml:space="preserve">ФІНАНСОВА КОМПАНІЯ </w:t>
      </w:r>
      <w:r w:rsidR="00B7014E" w:rsidRPr="00B7014E">
        <w:rPr>
          <w:rStyle w:val="markedcontent"/>
          <w:rFonts w:asciiTheme="minorHAnsi" w:hAnsiTheme="minorHAnsi" w:cstheme="minorHAnsi"/>
          <w:lang w:val="ru-RU"/>
        </w:rPr>
        <w:t>«АСТЕР-ФІНАНС</w:t>
      </w:r>
      <w:r w:rsidRPr="00B7014E">
        <w:rPr>
          <w:rStyle w:val="markedcontent"/>
          <w:rFonts w:asciiTheme="minorHAnsi" w:hAnsiTheme="minorHAnsi" w:cstheme="minorHAnsi"/>
          <w:lang w:val="ru-RU"/>
        </w:rPr>
        <w:t>»</w:t>
      </w:r>
      <w:r w:rsidRPr="00B7014E">
        <w:rPr>
          <w:rFonts w:asciiTheme="minorHAnsi" w:hAnsiTheme="minorHAnsi" w:cstheme="minorHAnsi"/>
          <w:lang w:val="ru-RU"/>
        </w:rPr>
        <w:t xml:space="preserve"> </w:t>
      </w:r>
      <w:r w:rsidRPr="00B7014E">
        <w:rPr>
          <w:rStyle w:val="markedcontent"/>
          <w:rFonts w:asciiTheme="minorHAnsi" w:hAnsiTheme="minorHAnsi" w:cstheme="minorHAnsi"/>
          <w:lang w:val="ru-RU"/>
        </w:rPr>
        <w:t xml:space="preserve">(у </w:t>
      </w:r>
      <w:proofErr w:type="spellStart"/>
      <w:r w:rsidRPr="00B7014E">
        <w:rPr>
          <w:rStyle w:val="markedcontent"/>
          <w:rFonts w:asciiTheme="minorHAnsi" w:hAnsiTheme="minorHAnsi" w:cstheme="minorHAnsi"/>
          <w:lang w:val="ru-RU"/>
        </w:rPr>
        <w:t>подальшому</w:t>
      </w:r>
      <w:proofErr w:type="spellEnd"/>
      <w:r w:rsidRPr="00B7014E">
        <w:rPr>
          <w:rStyle w:val="markedcontent"/>
          <w:rFonts w:asciiTheme="minorHAnsi" w:hAnsiTheme="minorHAnsi" w:cstheme="minorHAnsi"/>
          <w:lang w:val="ru-RU"/>
        </w:rPr>
        <w:t xml:space="preserve"> </w:t>
      </w:r>
      <w:proofErr w:type="spellStart"/>
      <w:r w:rsidRPr="00B7014E">
        <w:rPr>
          <w:rStyle w:val="markedcontent"/>
          <w:rFonts w:asciiTheme="minorHAnsi" w:hAnsiTheme="minorHAnsi" w:cstheme="minorHAnsi"/>
          <w:lang w:val="ru-RU"/>
        </w:rPr>
        <w:t>також</w:t>
      </w:r>
      <w:proofErr w:type="spellEnd"/>
      <w:r w:rsidRPr="00B7014E">
        <w:rPr>
          <w:rStyle w:val="markedcontent"/>
          <w:rFonts w:asciiTheme="minorHAnsi" w:hAnsiTheme="minorHAnsi" w:cstheme="minorHAnsi"/>
          <w:lang w:val="ru-RU"/>
        </w:rPr>
        <w:t xml:space="preserve"> – </w:t>
      </w:r>
      <w:proofErr w:type="spellStart"/>
      <w:r w:rsidRPr="00B7014E">
        <w:rPr>
          <w:rStyle w:val="markedcontent"/>
          <w:rFonts w:asciiTheme="minorHAnsi" w:hAnsiTheme="minorHAnsi" w:cstheme="minorHAnsi"/>
          <w:lang w:val="ru-RU"/>
        </w:rPr>
        <w:t>Товариство</w:t>
      </w:r>
      <w:proofErr w:type="spellEnd"/>
      <w:r w:rsidRPr="00B7014E">
        <w:rPr>
          <w:rStyle w:val="markedcontent"/>
          <w:rFonts w:asciiTheme="minorHAnsi" w:hAnsiTheme="minorHAnsi" w:cstheme="minorHAnsi"/>
          <w:lang w:val="ru-RU"/>
        </w:rPr>
        <w:t xml:space="preserve"> </w:t>
      </w:r>
      <w:proofErr w:type="spellStart"/>
      <w:r w:rsidRPr="00B7014E">
        <w:rPr>
          <w:rStyle w:val="markedcontent"/>
          <w:rFonts w:asciiTheme="minorHAnsi" w:hAnsiTheme="minorHAnsi" w:cstheme="minorHAnsi"/>
          <w:lang w:val="ru-RU"/>
        </w:rPr>
        <w:t>або</w:t>
      </w:r>
      <w:proofErr w:type="spellEnd"/>
      <w:r w:rsidRPr="00B7014E">
        <w:rPr>
          <w:rStyle w:val="markedcontent"/>
          <w:rFonts w:asciiTheme="minorHAnsi" w:hAnsiTheme="minorHAnsi" w:cstheme="minorHAnsi"/>
          <w:lang w:val="ru-RU"/>
        </w:rPr>
        <w:t xml:space="preserve"> Фактор) у </w:t>
      </w:r>
      <w:proofErr w:type="spellStart"/>
      <w:r w:rsidRPr="00B7014E">
        <w:rPr>
          <w:rStyle w:val="markedcontent"/>
          <w:rFonts w:asciiTheme="minorHAnsi" w:hAnsiTheme="minorHAnsi" w:cstheme="minorHAnsi"/>
          <w:lang w:val="ru-RU"/>
        </w:rPr>
        <w:t>своїй</w:t>
      </w:r>
      <w:proofErr w:type="spellEnd"/>
      <w:r w:rsidRPr="00B7014E">
        <w:rPr>
          <w:rStyle w:val="markedcontent"/>
          <w:rFonts w:asciiTheme="minorHAnsi" w:hAnsiTheme="minorHAnsi" w:cstheme="minorHAnsi"/>
          <w:lang w:val="ru-RU"/>
        </w:rPr>
        <w:t xml:space="preserve"> </w:t>
      </w:r>
      <w:proofErr w:type="spellStart"/>
      <w:r w:rsidRPr="00B7014E">
        <w:rPr>
          <w:rStyle w:val="markedcontent"/>
          <w:rFonts w:asciiTheme="minorHAnsi" w:hAnsiTheme="minorHAnsi" w:cstheme="minorHAnsi"/>
          <w:lang w:val="ru-RU"/>
        </w:rPr>
        <w:t>діяльності</w:t>
      </w:r>
      <w:proofErr w:type="spellEnd"/>
      <w:r w:rsidRPr="00B7014E">
        <w:rPr>
          <w:rStyle w:val="markedcontent"/>
          <w:rFonts w:asciiTheme="minorHAnsi" w:hAnsiTheme="minorHAnsi" w:cstheme="minorHAnsi"/>
          <w:lang w:val="ru-RU"/>
        </w:rPr>
        <w:t xml:space="preserve"> </w:t>
      </w:r>
      <w:proofErr w:type="spellStart"/>
      <w:r w:rsidRPr="00B7014E">
        <w:rPr>
          <w:rStyle w:val="markedcontent"/>
          <w:rFonts w:asciiTheme="minorHAnsi" w:hAnsiTheme="minorHAnsi" w:cstheme="minorHAnsi"/>
          <w:lang w:val="ru-RU"/>
        </w:rPr>
        <w:t>дотримується</w:t>
      </w:r>
      <w:proofErr w:type="spellEnd"/>
      <w:r w:rsidRPr="00B7014E">
        <w:rPr>
          <w:rStyle w:val="markedcontent"/>
          <w:rFonts w:asciiTheme="minorHAnsi" w:hAnsiTheme="minorHAnsi" w:cstheme="minorHAnsi"/>
          <w:lang w:val="ru-RU"/>
        </w:rPr>
        <w:t xml:space="preserve"> </w:t>
      </w:r>
      <w:proofErr w:type="spellStart"/>
      <w:r w:rsidRPr="00B7014E">
        <w:rPr>
          <w:rStyle w:val="markedcontent"/>
          <w:rFonts w:asciiTheme="minorHAnsi" w:hAnsiTheme="minorHAnsi" w:cstheme="minorHAnsi"/>
          <w:lang w:val="ru-RU"/>
        </w:rPr>
        <w:t>цих</w:t>
      </w:r>
      <w:proofErr w:type="spellEnd"/>
      <w:r w:rsidRPr="00B7014E">
        <w:rPr>
          <w:rStyle w:val="markedcontent"/>
          <w:rFonts w:asciiTheme="minorHAnsi" w:hAnsiTheme="minorHAnsi" w:cstheme="minorHAnsi"/>
          <w:lang w:val="ru-RU"/>
        </w:rPr>
        <w:t xml:space="preserve"> Правил та нормативно</w:t>
      </w:r>
      <w:r w:rsidRPr="00B7014E">
        <w:rPr>
          <w:rFonts w:asciiTheme="minorHAnsi" w:hAnsiTheme="minorHAnsi" w:cstheme="minorHAnsi"/>
          <w:lang w:val="ru-RU"/>
        </w:rPr>
        <w:t xml:space="preserve"> </w:t>
      </w:r>
      <w:r w:rsidRPr="00B7014E">
        <w:rPr>
          <w:rStyle w:val="markedcontent"/>
          <w:rFonts w:asciiTheme="minorHAnsi" w:hAnsiTheme="minorHAnsi" w:cstheme="minorHAnsi"/>
          <w:lang w:val="ru-RU"/>
        </w:rPr>
        <w:t xml:space="preserve">- </w:t>
      </w:r>
      <w:proofErr w:type="spellStart"/>
      <w:r w:rsidRPr="00B7014E">
        <w:rPr>
          <w:rStyle w:val="markedcontent"/>
          <w:rFonts w:asciiTheme="minorHAnsi" w:hAnsiTheme="minorHAnsi" w:cstheme="minorHAnsi"/>
          <w:lang w:val="ru-RU"/>
        </w:rPr>
        <w:t>правових</w:t>
      </w:r>
      <w:proofErr w:type="spellEnd"/>
      <w:r w:rsidRPr="00B7014E">
        <w:rPr>
          <w:rStyle w:val="markedcontent"/>
          <w:rFonts w:asciiTheme="minorHAnsi" w:hAnsiTheme="minorHAnsi" w:cstheme="minorHAnsi"/>
          <w:lang w:val="ru-RU"/>
        </w:rPr>
        <w:t xml:space="preserve"> </w:t>
      </w:r>
      <w:proofErr w:type="spellStart"/>
      <w:r w:rsidRPr="00B7014E">
        <w:rPr>
          <w:rStyle w:val="markedcontent"/>
          <w:rFonts w:asciiTheme="minorHAnsi" w:hAnsiTheme="minorHAnsi" w:cstheme="minorHAnsi"/>
          <w:lang w:val="ru-RU"/>
        </w:rPr>
        <w:t>актів</w:t>
      </w:r>
      <w:proofErr w:type="spellEnd"/>
      <w:r w:rsidR="00242C31" w:rsidRPr="00B7014E">
        <w:rPr>
          <w:rStyle w:val="markedcontent"/>
          <w:rFonts w:asciiTheme="minorHAnsi" w:hAnsiTheme="minorHAnsi" w:cstheme="minorHAnsi"/>
          <w:lang w:val="ru-RU"/>
        </w:rPr>
        <w:t xml:space="preserve">, </w:t>
      </w:r>
      <w:proofErr w:type="spellStart"/>
      <w:r w:rsidR="00242C31" w:rsidRPr="00B7014E">
        <w:rPr>
          <w:rStyle w:val="markedcontent"/>
          <w:rFonts w:asciiTheme="minorHAnsi" w:hAnsiTheme="minorHAnsi" w:cstheme="minorHAnsi"/>
          <w:lang w:val="ru-RU"/>
        </w:rPr>
        <w:t>які</w:t>
      </w:r>
      <w:proofErr w:type="spellEnd"/>
      <w:r w:rsidR="00242C31" w:rsidRPr="00B7014E">
        <w:rPr>
          <w:rStyle w:val="markedcontent"/>
          <w:rFonts w:asciiTheme="minorHAnsi" w:hAnsiTheme="minorHAnsi" w:cstheme="minorHAnsi"/>
          <w:lang w:val="ru-RU"/>
        </w:rPr>
        <w:t xml:space="preserve"> </w:t>
      </w:r>
      <w:proofErr w:type="spellStart"/>
      <w:r w:rsidR="00242C31" w:rsidRPr="00B7014E">
        <w:rPr>
          <w:rStyle w:val="markedcontent"/>
          <w:rFonts w:asciiTheme="minorHAnsi" w:hAnsiTheme="minorHAnsi" w:cstheme="minorHAnsi"/>
          <w:lang w:val="ru-RU"/>
        </w:rPr>
        <w:t>регулюють</w:t>
      </w:r>
      <w:proofErr w:type="spellEnd"/>
      <w:r w:rsidR="00242C31" w:rsidRPr="00B7014E">
        <w:rPr>
          <w:rStyle w:val="markedcontent"/>
          <w:rFonts w:asciiTheme="minorHAnsi" w:hAnsiTheme="minorHAnsi" w:cstheme="minorHAnsi"/>
          <w:lang w:val="ru-RU"/>
        </w:rPr>
        <w:t xml:space="preserve"> порядок </w:t>
      </w:r>
      <w:proofErr w:type="spellStart"/>
      <w:r w:rsidR="00242C31" w:rsidRPr="00B7014E">
        <w:rPr>
          <w:rStyle w:val="markedcontent"/>
          <w:rFonts w:asciiTheme="minorHAnsi" w:hAnsiTheme="minorHAnsi" w:cstheme="minorHAnsi"/>
          <w:lang w:val="ru-RU"/>
        </w:rPr>
        <w:t>надання</w:t>
      </w:r>
      <w:proofErr w:type="spellEnd"/>
      <w:r w:rsidR="00242C31" w:rsidRPr="00B7014E">
        <w:rPr>
          <w:rStyle w:val="markedcontent"/>
          <w:rFonts w:asciiTheme="minorHAnsi" w:hAnsiTheme="minorHAnsi" w:cstheme="minorHAnsi"/>
          <w:lang w:val="ru-RU"/>
        </w:rPr>
        <w:t xml:space="preserve"> </w:t>
      </w:r>
      <w:proofErr w:type="spellStart"/>
      <w:r w:rsidRPr="00B7014E">
        <w:rPr>
          <w:rStyle w:val="markedcontent"/>
          <w:rFonts w:asciiTheme="minorHAnsi" w:hAnsiTheme="minorHAnsi" w:cstheme="minorHAnsi"/>
          <w:lang w:val="ru-RU"/>
        </w:rPr>
        <w:t>фінансової</w:t>
      </w:r>
      <w:proofErr w:type="spellEnd"/>
      <w:r w:rsidRPr="00B7014E">
        <w:rPr>
          <w:rStyle w:val="markedcontent"/>
          <w:rFonts w:asciiTheme="minorHAnsi" w:hAnsiTheme="minorHAnsi" w:cstheme="minorHAnsi"/>
          <w:lang w:val="ru-RU"/>
        </w:rPr>
        <w:t xml:space="preserve"> </w:t>
      </w:r>
      <w:proofErr w:type="spellStart"/>
      <w:r w:rsidRPr="00B7014E">
        <w:rPr>
          <w:rStyle w:val="markedcontent"/>
          <w:rFonts w:asciiTheme="minorHAnsi" w:hAnsiTheme="minorHAnsi" w:cstheme="minorHAnsi"/>
          <w:lang w:val="ru-RU"/>
        </w:rPr>
        <w:t>послуги</w:t>
      </w:r>
      <w:proofErr w:type="spellEnd"/>
      <w:r w:rsidRPr="00B7014E">
        <w:rPr>
          <w:rStyle w:val="markedcontent"/>
          <w:rFonts w:asciiTheme="minorHAnsi" w:hAnsiTheme="minorHAnsi" w:cstheme="minorHAnsi"/>
          <w:lang w:val="ru-RU"/>
        </w:rPr>
        <w:t xml:space="preserve"> з факторингу, </w:t>
      </w:r>
      <w:proofErr w:type="spellStart"/>
      <w:r w:rsidRPr="00B7014E">
        <w:rPr>
          <w:rStyle w:val="markedcontent"/>
          <w:rFonts w:asciiTheme="minorHAnsi" w:hAnsiTheme="minorHAnsi" w:cstheme="minorHAnsi"/>
          <w:lang w:val="ru-RU"/>
        </w:rPr>
        <w:t>згідно</w:t>
      </w:r>
      <w:proofErr w:type="spellEnd"/>
      <w:r w:rsidRPr="00B7014E">
        <w:rPr>
          <w:rStyle w:val="markedcontent"/>
          <w:rFonts w:asciiTheme="minorHAnsi" w:hAnsiTheme="minorHAnsi" w:cstheme="minorHAnsi"/>
          <w:lang w:val="ru-RU"/>
        </w:rPr>
        <w:t xml:space="preserve"> </w:t>
      </w:r>
      <w:proofErr w:type="spellStart"/>
      <w:r w:rsidRPr="00B7014E">
        <w:rPr>
          <w:rStyle w:val="markedcontent"/>
          <w:rFonts w:asciiTheme="minorHAnsi" w:hAnsiTheme="minorHAnsi" w:cstheme="minorHAnsi"/>
          <w:lang w:val="ru-RU"/>
        </w:rPr>
        <w:t>вимог</w:t>
      </w:r>
      <w:proofErr w:type="spellEnd"/>
      <w:r w:rsidRPr="00B7014E">
        <w:rPr>
          <w:rStyle w:val="markedcontent"/>
          <w:rFonts w:asciiTheme="minorHAnsi" w:hAnsiTheme="minorHAnsi" w:cstheme="minorHAnsi"/>
          <w:lang w:val="ru-RU"/>
        </w:rPr>
        <w:t xml:space="preserve"> чинного</w:t>
      </w:r>
      <w:r w:rsidR="00242C31" w:rsidRPr="00B7014E">
        <w:rPr>
          <w:rFonts w:asciiTheme="minorHAnsi" w:hAnsiTheme="minorHAnsi" w:cstheme="minorHAnsi"/>
          <w:lang w:val="ru-RU"/>
        </w:rPr>
        <w:t xml:space="preserve"> </w:t>
      </w:r>
      <w:proofErr w:type="spellStart"/>
      <w:r w:rsidRPr="00B7014E">
        <w:rPr>
          <w:rStyle w:val="markedcontent"/>
          <w:rFonts w:asciiTheme="minorHAnsi" w:hAnsiTheme="minorHAnsi" w:cstheme="minorHAnsi"/>
          <w:lang w:val="ru-RU"/>
        </w:rPr>
        <w:t>законодавства</w:t>
      </w:r>
      <w:proofErr w:type="spellEnd"/>
      <w:r w:rsidRPr="00B7014E">
        <w:rPr>
          <w:rStyle w:val="markedcontent"/>
          <w:rFonts w:asciiTheme="minorHAnsi" w:hAnsiTheme="minorHAnsi" w:cstheme="minorHAnsi"/>
          <w:lang w:val="ru-RU"/>
        </w:rPr>
        <w:t>.</w:t>
      </w:r>
      <w:r w:rsidRPr="00B7014E">
        <w:rPr>
          <w:rFonts w:asciiTheme="minorHAnsi" w:hAnsiTheme="minorHAnsi" w:cstheme="minorHAnsi"/>
          <w:lang w:val="ru-RU"/>
        </w:rPr>
        <w:t xml:space="preserve"> </w:t>
      </w:r>
    </w:p>
    <w:p w14:paraId="4F09835E" w14:textId="77777777" w:rsidR="00850CD9" w:rsidRPr="00B7014E" w:rsidRDefault="00850CD9" w:rsidP="00850CD9">
      <w:pPr>
        <w:jc w:val="both"/>
        <w:rPr>
          <w:rFonts w:asciiTheme="minorHAnsi" w:eastAsiaTheme="minorHAnsi" w:hAnsiTheme="minorHAnsi" w:cstheme="minorHAnsi"/>
          <w:color w:val="auto"/>
          <w:lang w:eastAsia="en-US" w:bidi="ar-SA"/>
        </w:rPr>
      </w:pPr>
      <w:r w:rsidRPr="00B7014E">
        <w:rPr>
          <w:rFonts w:asciiTheme="minorHAnsi" w:hAnsiTheme="minorHAnsi" w:cstheme="minorHAnsi"/>
        </w:rPr>
        <w:t xml:space="preserve">Правила розроблені відповідно до вимог Цивільного кодексу України, Закону України «Про фінансові послуги та державне регулювання ринків фінансових послуг», Закону України «Про електронну комерцію»,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Закону України «Про споживче кредитування», Закону України «Про захист персональних даних», Положення про здійснення установами фінансового моніторингу, затвердженого Постановою </w:t>
      </w:r>
      <w:proofErr w:type="spellStart"/>
      <w:r w:rsidRPr="00B7014E">
        <w:rPr>
          <w:rFonts w:asciiTheme="minorHAnsi" w:hAnsiTheme="minorHAnsi" w:cstheme="minorHAnsi"/>
          <w:lang w:val="ru-RU"/>
        </w:rPr>
        <w:t>Правління</w:t>
      </w:r>
      <w:proofErr w:type="spellEnd"/>
      <w:r w:rsidRPr="00B7014E">
        <w:rPr>
          <w:rFonts w:asciiTheme="minorHAnsi" w:hAnsiTheme="minorHAnsi" w:cstheme="minorHAnsi"/>
          <w:lang w:val="ru-RU"/>
        </w:rPr>
        <w:t xml:space="preserve"> </w:t>
      </w:r>
      <w:proofErr w:type="spellStart"/>
      <w:r w:rsidRPr="00B7014E">
        <w:rPr>
          <w:rFonts w:asciiTheme="minorHAnsi" w:hAnsiTheme="minorHAnsi" w:cstheme="minorHAnsi"/>
          <w:lang w:val="ru-RU"/>
        </w:rPr>
        <w:t>Національного</w:t>
      </w:r>
      <w:proofErr w:type="spellEnd"/>
      <w:r w:rsidRPr="00B7014E">
        <w:rPr>
          <w:rFonts w:asciiTheme="minorHAnsi" w:hAnsiTheme="minorHAnsi" w:cstheme="minorHAnsi"/>
          <w:lang w:val="ru-RU"/>
        </w:rPr>
        <w:t xml:space="preserve"> банку </w:t>
      </w:r>
      <w:proofErr w:type="spellStart"/>
      <w:r w:rsidRPr="00B7014E">
        <w:rPr>
          <w:rFonts w:asciiTheme="minorHAnsi" w:hAnsiTheme="minorHAnsi" w:cstheme="minorHAnsi"/>
          <w:lang w:val="ru-RU"/>
        </w:rPr>
        <w:t>України</w:t>
      </w:r>
      <w:proofErr w:type="spellEnd"/>
      <w:r w:rsidRPr="00B7014E">
        <w:rPr>
          <w:rFonts w:asciiTheme="minorHAnsi" w:hAnsiTheme="minorHAnsi" w:cstheme="minorHAnsi"/>
          <w:lang w:val="ru-RU"/>
        </w:rPr>
        <w:t xml:space="preserve"> </w:t>
      </w:r>
      <w:proofErr w:type="spellStart"/>
      <w:r w:rsidRPr="00B7014E">
        <w:rPr>
          <w:rFonts w:asciiTheme="minorHAnsi" w:hAnsiTheme="minorHAnsi" w:cstheme="minorHAnsi"/>
          <w:lang w:val="ru-RU"/>
        </w:rPr>
        <w:t>від</w:t>
      </w:r>
      <w:proofErr w:type="spellEnd"/>
      <w:r w:rsidRPr="00B7014E">
        <w:rPr>
          <w:rFonts w:asciiTheme="minorHAnsi" w:hAnsiTheme="minorHAnsi" w:cstheme="minorHAnsi"/>
          <w:lang w:val="ru-RU"/>
        </w:rPr>
        <w:t xml:space="preserve"> 28.07.2020 року №107</w:t>
      </w:r>
      <w:r w:rsidRPr="00B7014E">
        <w:rPr>
          <w:rFonts w:asciiTheme="minorHAnsi" w:hAnsiTheme="minorHAnsi" w:cstheme="minorHAnsi"/>
        </w:rPr>
        <w:t xml:space="preserve"> </w:t>
      </w:r>
      <w:r w:rsidRPr="00B7014E">
        <w:rPr>
          <w:rStyle w:val="rvts23"/>
          <w:rFonts w:asciiTheme="minorHAnsi" w:hAnsiTheme="minorHAnsi" w:cstheme="minorHAnsi"/>
        </w:rPr>
        <w:t>Положення</w:t>
      </w:r>
      <w:r w:rsidRPr="00B7014E">
        <w:rPr>
          <w:rFonts w:asciiTheme="minorHAnsi" w:hAnsiTheme="minorHAnsi" w:cstheme="minorHAnsi"/>
        </w:rPr>
        <w:t xml:space="preserve"> </w:t>
      </w:r>
      <w:r w:rsidRPr="00B7014E">
        <w:rPr>
          <w:rStyle w:val="rvts23"/>
          <w:rFonts w:asciiTheme="minorHAnsi" w:hAnsiTheme="minorHAnsi" w:cstheme="minorHAnsi"/>
          <w:lang w:val="ru-RU"/>
        </w:rPr>
        <w:t xml:space="preserve">про </w:t>
      </w:r>
      <w:proofErr w:type="spellStart"/>
      <w:r w:rsidRPr="00B7014E">
        <w:rPr>
          <w:rStyle w:val="rvts23"/>
          <w:rFonts w:asciiTheme="minorHAnsi" w:hAnsiTheme="minorHAnsi" w:cstheme="minorHAnsi"/>
          <w:lang w:val="ru-RU"/>
        </w:rPr>
        <w:t>інформаційне</w:t>
      </w:r>
      <w:proofErr w:type="spellEnd"/>
      <w:r w:rsidRPr="00B7014E">
        <w:rPr>
          <w:rStyle w:val="rvts23"/>
          <w:rFonts w:asciiTheme="minorHAnsi" w:hAnsiTheme="minorHAnsi" w:cstheme="minorHAnsi"/>
          <w:lang w:val="ru-RU"/>
        </w:rPr>
        <w:t xml:space="preserve"> </w:t>
      </w:r>
      <w:proofErr w:type="spellStart"/>
      <w:r w:rsidRPr="00B7014E">
        <w:rPr>
          <w:rStyle w:val="rvts23"/>
          <w:rFonts w:asciiTheme="minorHAnsi" w:hAnsiTheme="minorHAnsi" w:cstheme="minorHAnsi"/>
          <w:lang w:val="ru-RU"/>
        </w:rPr>
        <w:t>забезпечення</w:t>
      </w:r>
      <w:proofErr w:type="spellEnd"/>
      <w:r w:rsidRPr="00B7014E">
        <w:rPr>
          <w:rStyle w:val="rvts23"/>
          <w:rFonts w:asciiTheme="minorHAnsi" w:hAnsiTheme="minorHAnsi" w:cstheme="minorHAnsi"/>
          <w:lang w:val="ru-RU"/>
        </w:rPr>
        <w:t xml:space="preserve"> </w:t>
      </w:r>
      <w:proofErr w:type="spellStart"/>
      <w:r w:rsidRPr="00B7014E">
        <w:rPr>
          <w:rStyle w:val="rvts23"/>
          <w:rFonts w:asciiTheme="minorHAnsi" w:hAnsiTheme="minorHAnsi" w:cstheme="minorHAnsi"/>
          <w:lang w:val="ru-RU"/>
        </w:rPr>
        <w:t>фінансовими</w:t>
      </w:r>
      <w:proofErr w:type="spellEnd"/>
      <w:r w:rsidRPr="00B7014E">
        <w:rPr>
          <w:rStyle w:val="rvts23"/>
          <w:rFonts w:asciiTheme="minorHAnsi" w:hAnsiTheme="minorHAnsi" w:cstheme="minorHAnsi"/>
          <w:lang w:val="ru-RU"/>
        </w:rPr>
        <w:t xml:space="preserve"> </w:t>
      </w:r>
      <w:proofErr w:type="spellStart"/>
      <w:r w:rsidRPr="00B7014E">
        <w:rPr>
          <w:rStyle w:val="rvts23"/>
          <w:rFonts w:asciiTheme="minorHAnsi" w:hAnsiTheme="minorHAnsi" w:cstheme="minorHAnsi"/>
          <w:lang w:val="ru-RU"/>
        </w:rPr>
        <w:t>установами</w:t>
      </w:r>
      <w:proofErr w:type="spellEnd"/>
      <w:r w:rsidRPr="00B7014E">
        <w:rPr>
          <w:rStyle w:val="rvts23"/>
          <w:rFonts w:asciiTheme="minorHAnsi" w:hAnsiTheme="minorHAnsi" w:cstheme="minorHAnsi"/>
          <w:lang w:val="ru-RU"/>
        </w:rPr>
        <w:t xml:space="preserve"> </w:t>
      </w:r>
      <w:proofErr w:type="spellStart"/>
      <w:r w:rsidRPr="00B7014E">
        <w:rPr>
          <w:rStyle w:val="rvts23"/>
          <w:rFonts w:asciiTheme="minorHAnsi" w:hAnsiTheme="minorHAnsi" w:cstheme="minorHAnsi"/>
          <w:lang w:val="ru-RU"/>
        </w:rPr>
        <w:t>споживачів</w:t>
      </w:r>
      <w:proofErr w:type="spellEnd"/>
      <w:r w:rsidRPr="00B7014E">
        <w:rPr>
          <w:rStyle w:val="rvts23"/>
          <w:rFonts w:asciiTheme="minorHAnsi" w:hAnsiTheme="minorHAnsi" w:cstheme="minorHAnsi"/>
          <w:lang w:val="ru-RU"/>
        </w:rPr>
        <w:t xml:space="preserve"> </w:t>
      </w:r>
      <w:proofErr w:type="spellStart"/>
      <w:r w:rsidRPr="00B7014E">
        <w:rPr>
          <w:rStyle w:val="rvts23"/>
          <w:rFonts w:asciiTheme="minorHAnsi" w:hAnsiTheme="minorHAnsi" w:cstheme="minorHAnsi"/>
          <w:lang w:val="ru-RU"/>
        </w:rPr>
        <w:t>щодо</w:t>
      </w:r>
      <w:proofErr w:type="spellEnd"/>
      <w:r w:rsidRPr="00B7014E">
        <w:rPr>
          <w:rStyle w:val="rvts23"/>
          <w:rFonts w:asciiTheme="minorHAnsi" w:hAnsiTheme="minorHAnsi" w:cstheme="minorHAnsi"/>
          <w:lang w:val="ru-RU"/>
        </w:rPr>
        <w:t xml:space="preserve"> </w:t>
      </w:r>
      <w:proofErr w:type="spellStart"/>
      <w:r w:rsidRPr="00B7014E">
        <w:rPr>
          <w:rStyle w:val="rvts23"/>
          <w:rFonts w:asciiTheme="minorHAnsi" w:hAnsiTheme="minorHAnsi" w:cstheme="minorHAnsi"/>
          <w:lang w:val="ru-RU"/>
        </w:rPr>
        <w:t>надання</w:t>
      </w:r>
      <w:proofErr w:type="spellEnd"/>
      <w:r w:rsidRPr="00B7014E">
        <w:rPr>
          <w:rStyle w:val="rvts23"/>
          <w:rFonts w:asciiTheme="minorHAnsi" w:hAnsiTheme="minorHAnsi" w:cstheme="minorHAnsi"/>
          <w:lang w:val="ru-RU"/>
        </w:rPr>
        <w:t xml:space="preserve"> </w:t>
      </w:r>
      <w:proofErr w:type="spellStart"/>
      <w:r w:rsidRPr="00B7014E">
        <w:rPr>
          <w:rStyle w:val="rvts23"/>
          <w:rFonts w:asciiTheme="minorHAnsi" w:hAnsiTheme="minorHAnsi" w:cstheme="minorHAnsi"/>
          <w:lang w:val="ru-RU"/>
        </w:rPr>
        <w:t>послуг</w:t>
      </w:r>
      <w:proofErr w:type="spellEnd"/>
      <w:r w:rsidRPr="00B7014E">
        <w:rPr>
          <w:rStyle w:val="rvts23"/>
          <w:rFonts w:asciiTheme="minorHAnsi" w:hAnsiTheme="minorHAnsi" w:cstheme="minorHAnsi"/>
          <w:lang w:val="ru-RU"/>
        </w:rPr>
        <w:t xml:space="preserve"> </w:t>
      </w:r>
      <w:proofErr w:type="spellStart"/>
      <w:r w:rsidRPr="00B7014E">
        <w:rPr>
          <w:rStyle w:val="rvts23"/>
          <w:rFonts w:asciiTheme="minorHAnsi" w:hAnsiTheme="minorHAnsi" w:cstheme="minorHAnsi"/>
          <w:lang w:val="ru-RU"/>
        </w:rPr>
        <w:t>споживчого</w:t>
      </w:r>
      <w:proofErr w:type="spellEnd"/>
      <w:r w:rsidRPr="00B7014E">
        <w:rPr>
          <w:rStyle w:val="rvts23"/>
          <w:rFonts w:asciiTheme="minorHAnsi" w:hAnsiTheme="minorHAnsi" w:cstheme="minorHAnsi"/>
          <w:lang w:val="ru-RU"/>
        </w:rPr>
        <w:t xml:space="preserve"> </w:t>
      </w:r>
      <w:proofErr w:type="spellStart"/>
      <w:r w:rsidRPr="00B7014E">
        <w:rPr>
          <w:rStyle w:val="rvts23"/>
          <w:rFonts w:asciiTheme="minorHAnsi" w:hAnsiTheme="minorHAnsi" w:cstheme="minorHAnsi"/>
          <w:lang w:val="ru-RU"/>
        </w:rPr>
        <w:t>кредитування</w:t>
      </w:r>
      <w:proofErr w:type="spellEnd"/>
      <w:r w:rsidRPr="00B7014E">
        <w:rPr>
          <w:rFonts w:asciiTheme="minorHAnsi" w:hAnsiTheme="minorHAnsi" w:cstheme="minorHAnsi"/>
        </w:rPr>
        <w:t>, затвердженого Постановою Правління Національного банку України від 05 жовтня 2021 року №100, Положення про ліцензування та реєстрацію надавачів фінансових послуг та умови провадження ними діяльності з надання фінансових послуг, затвердженого Постановою Правління Національного банку України від 24 грудня 2021 року №153 та інших нормативно-правових актів, що регулюють провадження господарської діяльності з надання фінансових послуг, а саме надання коштів у позику, в тому числі і на умовах фінансового кредиту.</w:t>
      </w:r>
    </w:p>
    <w:p w14:paraId="0AA56C3E" w14:textId="77777777" w:rsidR="00E66353"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1.3. </w:t>
      </w:r>
      <w:proofErr w:type="spellStart"/>
      <w:r w:rsidRPr="00B7014E">
        <w:rPr>
          <w:rStyle w:val="markedcontent"/>
          <w:rFonts w:asciiTheme="minorHAnsi" w:hAnsiTheme="minorHAnsi" w:cstheme="minorHAnsi"/>
          <w:b w:val="0"/>
          <w:sz w:val="24"/>
          <w:szCs w:val="24"/>
          <w:lang w:val="ru-RU"/>
        </w:rPr>
        <w:t>Відповідальність</w:t>
      </w:r>
      <w:proofErr w:type="spellEnd"/>
      <w:r w:rsidRPr="00B7014E">
        <w:rPr>
          <w:rStyle w:val="markedcontent"/>
          <w:rFonts w:asciiTheme="minorHAnsi" w:hAnsiTheme="minorHAnsi" w:cstheme="minorHAnsi"/>
          <w:b w:val="0"/>
          <w:sz w:val="24"/>
          <w:szCs w:val="24"/>
          <w:lang w:val="ru-RU"/>
        </w:rPr>
        <w:t xml:space="preserve"> за </w:t>
      </w:r>
      <w:proofErr w:type="spellStart"/>
      <w:r w:rsidRPr="00B7014E">
        <w:rPr>
          <w:rStyle w:val="markedcontent"/>
          <w:rFonts w:asciiTheme="minorHAnsi" w:hAnsiTheme="minorHAnsi" w:cstheme="minorHAnsi"/>
          <w:b w:val="0"/>
          <w:sz w:val="24"/>
          <w:szCs w:val="24"/>
          <w:lang w:val="ru-RU"/>
        </w:rPr>
        <w:t>організацію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діяльності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здійсненням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факторингових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операцій</w:t>
      </w:r>
      <w:proofErr w:type="spellEnd"/>
      <w:r w:rsidRPr="00B7014E">
        <w:rPr>
          <w:rFonts w:asciiTheme="minorHAnsi" w:hAnsiTheme="minorHAnsi" w:cstheme="minorHAnsi"/>
          <w:b w:val="0"/>
          <w:sz w:val="24"/>
          <w:szCs w:val="24"/>
          <w:lang w:val="ru-RU"/>
        </w:rPr>
        <w:t xml:space="preserve"> </w:t>
      </w:r>
      <w:proofErr w:type="spellStart"/>
      <w:r w:rsidR="00E66353" w:rsidRPr="00B7014E">
        <w:rPr>
          <w:rStyle w:val="markedcontent"/>
          <w:rFonts w:asciiTheme="minorHAnsi" w:hAnsiTheme="minorHAnsi" w:cstheme="minorHAnsi"/>
          <w:b w:val="0"/>
          <w:sz w:val="24"/>
          <w:szCs w:val="24"/>
          <w:lang w:val="ru-RU"/>
        </w:rPr>
        <w:t>несе</w:t>
      </w:r>
      <w:proofErr w:type="spellEnd"/>
      <w:r w:rsidR="00E66353" w:rsidRPr="00B7014E">
        <w:rPr>
          <w:rStyle w:val="markedcontent"/>
          <w:rFonts w:asciiTheme="minorHAnsi" w:hAnsiTheme="minorHAnsi" w:cstheme="minorHAnsi"/>
          <w:b w:val="0"/>
          <w:sz w:val="24"/>
          <w:szCs w:val="24"/>
          <w:lang w:val="ru-RU"/>
        </w:rPr>
        <w:t xml:space="preserve"> </w:t>
      </w:r>
      <w:proofErr w:type="spellStart"/>
      <w:r w:rsidR="00E66353" w:rsidRPr="00B7014E">
        <w:rPr>
          <w:rStyle w:val="markedcontent"/>
          <w:rFonts w:asciiTheme="minorHAnsi" w:hAnsiTheme="minorHAnsi" w:cstheme="minorHAnsi"/>
          <w:b w:val="0"/>
          <w:sz w:val="24"/>
          <w:szCs w:val="24"/>
          <w:lang w:val="ru-RU"/>
        </w:rPr>
        <w:t>керівник</w:t>
      </w:r>
      <w:proofErr w:type="spellEnd"/>
      <w:r w:rsidR="00E66353" w:rsidRPr="00B7014E">
        <w:rPr>
          <w:rStyle w:val="markedcontent"/>
          <w:rFonts w:asciiTheme="minorHAnsi" w:hAnsiTheme="minorHAnsi" w:cstheme="minorHAnsi"/>
          <w:b w:val="0"/>
          <w:sz w:val="24"/>
          <w:szCs w:val="24"/>
          <w:lang w:val="ru-RU"/>
        </w:rPr>
        <w:t xml:space="preserve">, </w:t>
      </w:r>
      <w:proofErr w:type="spellStart"/>
      <w:r w:rsidR="00E66353" w:rsidRPr="00B7014E">
        <w:rPr>
          <w:rStyle w:val="markedcontent"/>
          <w:rFonts w:asciiTheme="minorHAnsi" w:hAnsiTheme="minorHAnsi" w:cstheme="minorHAnsi"/>
          <w:b w:val="0"/>
          <w:sz w:val="24"/>
          <w:szCs w:val="24"/>
          <w:lang w:val="ru-RU"/>
        </w:rPr>
        <w:t>відповідно</w:t>
      </w:r>
      <w:proofErr w:type="spellEnd"/>
      <w:r w:rsidR="00E66353" w:rsidRPr="00B7014E">
        <w:rPr>
          <w:rStyle w:val="markedcontent"/>
          <w:rFonts w:asciiTheme="minorHAnsi" w:hAnsiTheme="minorHAnsi" w:cstheme="minorHAnsi"/>
          <w:b w:val="0"/>
          <w:sz w:val="24"/>
          <w:szCs w:val="24"/>
          <w:lang w:val="ru-RU"/>
        </w:rPr>
        <w:t xml:space="preserve"> до С</w:t>
      </w:r>
      <w:r w:rsidRPr="00B7014E">
        <w:rPr>
          <w:rStyle w:val="markedcontent"/>
          <w:rFonts w:asciiTheme="minorHAnsi" w:hAnsiTheme="minorHAnsi" w:cstheme="minorHAnsi"/>
          <w:b w:val="0"/>
          <w:sz w:val="24"/>
          <w:szCs w:val="24"/>
          <w:lang w:val="ru-RU"/>
        </w:rPr>
        <w:t xml:space="preserve">татуту та </w:t>
      </w:r>
      <w:proofErr w:type="spellStart"/>
      <w:r w:rsidRPr="00B7014E">
        <w:rPr>
          <w:rStyle w:val="markedcontent"/>
          <w:rFonts w:asciiTheme="minorHAnsi" w:hAnsiTheme="minorHAnsi" w:cstheme="minorHAnsi"/>
          <w:b w:val="0"/>
          <w:sz w:val="24"/>
          <w:szCs w:val="24"/>
          <w:lang w:val="ru-RU"/>
        </w:rPr>
        <w:t>законодавства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України</w:t>
      </w:r>
      <w:proofErr w:type="spellEnd"/>
      <w:r w:rsidRPr="00B7014E">
        <w:rPr>
          <w:rStyle w:val="markedcontent"/>
          <w:rFonts w:asciiTheme="minorHAnsi" w:hAnsiTheme="minorHAnsi" w:cstheme="minorHAnsi"/>
          <w:b w:val="0"/>
          <w:sz w:val="24"/>
          <w:szCs w:val="24"/>
          <w:lang w:val="ru-RU"/>
        </w:rPr>
        <w:t>.</w:t>
      </w:r>
    </w:p>
    <w:p w14:paraId="07362DF1" w14:textId="77777777" w:rsidR="00E66353"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1.4. У </w:t>
      </w:r>
      <w:proofErr w:type="spellStart"/>
      <w:r w:rsidRPr="00B7014E">
        <w:rPr>
          <w:rStyle w:val="markedcontent"/>
          <w:rFonts w:asciiTheme="minorHAnsi" w:hAnsiTheme="minorHAnsi" w:cstheme="minorHAnsi"/>
          <w:b w:val="0"/>
          <w:sz w:val="24"/>
          <w:szCs w:val="24"/>
          <w:lang w:val="ru-RU"/>
        </w:rPr>
        <w:t>цих</w:t>
      </w:r>
      <w:proofErr w:type="spellEnd"/>
      <w:r w:rsidRPr="00B7014E">
        <w:rPr>
          <w:rStyle w:val="markedcontent"/>
          <w:rFonts w:asciiTheme="minorHAnsi" w:hAnsiTheme="minorHAnsi" w:cstheme="minorHAnsi"/>
          <w:b w:val="0"/>
          <w:sz w:val="24"/>
          <w:szCs w:val="24"/>
          <w:lang w:val="ru-RU"/>
        </w:rPr>
        <w:t xml:space="preserve"> правилах </w:t>
      </w:r>
      <w:proofErr w:type="spellStart"/>
      <w:r w:rsidRPr="00B7014E">
        <w:rPr>
          <w:rStyle w:val="markedcontent"/>
          <w:rFonts w:asciiTheme="minorHAnsi" w:hAnsiTheme="minorHAnsi" w:cstheme="minorHAnsi"/>
          <w:b w:val="0"/>
          <w:sz w:val="24"/>
          <w:szCs w:val="24"/>
          <w:lang w:val="ru-RU"/>
        </w:rPr>
        <w:t>терміни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вживаються</w:t>
      </w:r>
      <w:proofErr w:type="spellEnd"/>
      <w:r w:rsidRPr="00B7014E">
        <w:rPr>
          <w:rStyle w:val="markedcontent"/>
          <w:rFonts w:asciiTheme="minorHAnsi" w:hAnsiTheme="minorHAnsi" w:cstheme="minorHAnsi"/>
          <w:b w:val="0"/>
          <w:sz w:val="24"/>
          <w:szCs w:val="24"/>
          <w:lang w:val="ru-RU"/>
        </w:rPr>
        <w:t xml:space="preserve"> у такому </w:t>
      </w:r>
      <w:proofErr w:type="spellStart"/>
      <w:r w:rsidRPr="00B7014E">
        <w:rPr>
          <w:rStyle w:val="markedcontent"/>
          <w:rFonts w:asciiTheme="minorHAnsi" w:hAnsiTheme="minorHAnsi" w:cstheme="minorHAnsi"/>
          <w:b w:val="0"/>
          <w:sz w:val="24"/>
          <w:szCs w:val="24"/>
          <w:lang w:val="ru-RU"/>
        </w:rPr>
        <w:t>значенні</w:t>
      </w:r>
      <w:proofErr w:type="spellEnd"/>
      <w:r w:rsidRPr="00B7014E">
        <w:rPr>
          <w:rStyle w:val="markedcontent"/>
          <w:rFonts w:asciiTheme="minorHAnsi" w:hAnsiTheme="minorHAnsi" w:cstheme="minorHAnsi"/>
          <w:b w:val="0"/>
          <w:sz w:val="24"/>
          <w:szCs w:val="24"/>
          <w:lang w:val="ru-RU"/>
        </w:rPr>
        <w:t>:</w:t>
      </w:r>
    </w:p>
    <w:p w14:paraId="448D187E" w14:textId="77777777" w:rsidR="00F4257B"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sz w:val="24"/>
          <w:szCs w:val="24"/>
          <w:lang w:val="ru-RU"/>
        </w:rPr>
        <w:t>Боржник</w:t>
      </w:r>
      <w:proofErr w:type="spellEnd"/>
      <w:r w:rsidRPr="00B7014E">
        <w:rPr>
          <w:rStyle w:val="markedcontent"/>
          <w:rFonts w:asciiTheme="minorHAnsi" w:hAnsiTheme="minorHAnsi" w:cstheme="minorHAnsi"/>
          <w:b w:val="0"/>
          <w:sz w:val="24"/>
          <w:szCs w:val="24"/>
          <w:lang w:val="ru-RU"/>
        </w:rPr>
        <w:t xml:space="preserve"> – </w:t>
      </w:r>
      <w:proofErr w:type="spellStart"/>
      <w:r w:rsidRPr="00B7014E">
        <w:rPr>
          <w:rStyle w:val="markedcontent"/>
          <w:rFonts w:asciiTheme="minorHAnsi" w:hAnsiTheme="minorHAnsi" w:cstheme="minorHAnsi"/>
          <w:b w:val="0"/>
          <w:sz w:val="24"/>
          <w:szCs w:val="24"/>
          <w:lang w:val="ru-RU"/>
        </w:rPr>
        <w:t>суб’єкт</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господарювання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має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боргові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зобов’язання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відносно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відповідно</w:t>
      </w:r>
      <w:proofErr w:type="spellEnd"/>
      <w:r w:rsidRPr="00B7014E">
        <w:rPr>
          <w:rStyle w:val="markedcontent"/>
          <w:rFonts w:asciiTheme="minorHAnsi" w:hAnsiTheme="minorHAnsi" w:cstheme="minorHAnsi"/>
          <w:b w:val="0"/>
          <w:sz w:val="24"/>
          <w:szCs w:val="24"/>
          <w:lang w:val="ru-RU"/>
        </w:rPr>
        <w:t xml:space="preserve"> до </w:t>
      </w:r>
      <w:proofErr w:type="spellStart"/>
      <w:r w:rsidRPr="00B7014E">
        <w:rPr>
          <w:rStyle w:val="markedcontent"/>
          <w:rFonts w:asciiTheme="minorHAnsi" w:hAnsiTheme="minorHAnsi" w:cstheme="minorHAnsi"/>
          <w:b w:val="0"/>
          <w:sz w:val="24"/>
          <w:szCs w:val="24"/>
          <w:lang w:val="ru-RU"/>
        </w:rPr>
        <w:t>цивільно-правової</w:t>
      </w:r>
      <w:proofErr w:type="spellEnd"/>
      <w:r w:rsidRPr="00B7014E">
        <w:rPr>
          <w:rStyle w:val="markedcontent"/>
          <w:rFonts w:asciiTheme="minorHAnsi" w:hAnsiTheme="minorHAnsi" w:cstheme="minorHAnsi"/>
          <w:b w:val="0"/>
          <w:sz w:val="24"/>
          <w:szCs w:val="24"/>
          <w:lang w:val="ru-RU"/>
        </w:rPr>
        <w:t xml:space="preserve"> угоди.</w:t>
      </w:r>
    </w:p>
    <w:p w14:paraId="73F17E79"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sz w:val="24"/>
          <w:szCs w:val="24"/>
          <w:lang w:val="ru-RU"/>
        </w:rPr>
        <w:t>Клієнт</w:t>
      </w:r>
      <w:proofErr w:type="spellEnd"/>
      <w:r w:rsidRPr="00B7014E">
        <w:rPr>
          <w:rStyle w:val="markedcontent"/>
          <w:rFonts w:asciiTheme="minorHAnsi" w:hAnsiTheme="minorHAnsi" w:cstheme="minorHAnsi"/>
          <w:b w:val="0"/>
          <w:sz w:val="24"/>
          <w:szCs w:val="24"/>
          <w:lang w:val="ru-RU"/>
        </w:rPr>
        <w:t xml:space="preserve"> – </w:t>
      </w:r>
      <w:proofErr w:type="spellStart"/>
      <w:r w:rsidRPr="00B7014E">
        <w:rPr>
          <w:rStyle w:val="markedcontent"/>
          <w:rFonts w:asciiTheme="minorHAnsi" w:hAnsiTheme="minorHAnsi" w:cstheme="minorHAnsi"/>
          <w:b w:val="0"/>
          <w:sz w:val="24"/>
          <w:szCs w:val="24"/>
          <w:lang w:val="ru-RU"/>
        </w:rPr>
        <w:t>юридична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фізична</w:t>
      </w:r>
      <w:proofErr w:type="spellEnd"/>
      <w:r w:rsidRPr="00B7014E">
        <w:rPr>
          <w:rStyle w:val="markedcontent"/>
          <w:rFonts w:asciiTheme="minorHAnsi" w:hAnsiTheme="minorHAnsi" w:cstheme="minorHAnsi"/>
          <w:b w:val="0"/>
          <w:sz w:val="24"/>
          <w:szCs w:val="24"/>
          <w:lang w:val="ru-RU"/>
        </w:rPr>
        <w:t xml:space="preserve"> особа, яка є </w:t>
      </w:r>
      <w:proofErr w:type="spellStart"/>
      <w:r w:rsidRPr="00B7014E">
        <w:rPr>
          <w:rStyle w:val="markedcontent"/>
          <w:rFonts w:asciiTheme="minorHAnsi" w:hAnsiTheme="minorHAnsi" w:cstheme="minorHAnsi"/>
          <w:b w:val="0"/>
          <w:sz w:val="24"/>
          <w:szCs w:val="24"/>
          <w:lang w:val="ru-RU"/>
        </w:rPr>
        <w:t>суб’єктом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підприємницької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діяльності</w:t>
      </w:r>
      <w:proofErr w:type="spellEnd"/>
      <w:r w:rsidRPr="00B7014E">
        <w:rPr>
          <w:rStyle w:val="markedcontent"/>
          <w:rFonts w:asciiTheme="minorHAnsi" w:hAnsiTheme="minorHAnsi" w:cstheme="minorHAnsi"/>
          <w:b w:val="0"/>
          <w:sz w:val="24"/>
          <w:szCs w:val="24"/>
          <w:lang w:val="ru-RU"/>
        </w:rPr>
        <w:t xml:space="preserve">, яка </w:t>
      </w:r>
      <w:proofErr w:type="spellStart"/>
      <w:r w:rsidRPr="00B7014E">
        <w:rPr>
          <w:rStyle w:val="markedcontent"/>
          <w:rFonts w:asciiTheme="minorHAnsi" w:hAnsiTheme="minorHAnsi" w:cstheme="minorHAnsi"/>
          <w:b w:val="0"/>
          <w:sz w:val="24"/>
          <w:szCs w:val="24"/>
          <w:lang w:val="ru-RU"/>
        </w:rPr>
        <w:t>відступає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або</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зобов’язується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відступити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факторові</w:t>
      </w:r>
      <w:proofErr w:type="spellEnd"/>
      <w:r w:rsidRPr="00B7014E">
        <w:rPr>
          <w:rStyle w:val="markedcontent"/>
          <w:rFonts w:asciiTheme="minorHAnsi" w:hAnsiTheme="minorHAnsi" w:cstheme="minorHAnsi"/>
          <w:b w:val="0"/>
          <w:sz w:val="24"/>
          <w:szCs w:val="24"/>
          <w:lang w:val="ru-RU"/>
        </w:rPr>
        <w:t xml:space="preserve"> право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до </w:t>
      </w:r>
      <w:proofErr w:type="spellStart"/>
      <w:r w:rsidRPr="00B7014E">
        <w:rPr>
          <w:rStyle w:val="markedcontent"/>
          <w:rFonts w:asciiTheme="minorHAnsi" w:hAnsiTheme="minorHAnsi" w:cstheme="minorHAnsi"/>
          <w:b w:val="0"/>
          <w:sz w:val="24"/>
          <w:szCs w:val="24"/>
          <w:lang w:val="ru-RU"/>
        </w:rPr>
        <w:t>третьої</w:t>
      </w:r>
      <w:proofErr w:type="spellEnd"/>
      <w:r w:rsidRPr="00B7014E">
        <w:rPr>
          <w:rStyle w:val="markedcontent"/>
          <w:rFonts w:asciiTheme="minorHAnsi" w:hAnsiTheme="minorHAnsi" w:cstheme="minorHAnsi"/>
          <w:b w:val="0"/>
          <w:sz w:val="24"/>
          <w:szCs w:val="24"/>
          <w:lang w:val="ru-RU"/>
        </w:rPr>
        <w:t xml:space="preserve"> особи (</w:t>
      </w:r>
      <w:proofErr w:type="spellStart"/>
      <w:r w:rsidRPr="00B7014E">
        <w:rPr>
          <w:rStyle w:val="markedcontent"/>
          <w:rFonts w:asciiTheme="minorHAnsi" w:hAnsiTheme="minorHAnsi" w:cstheme="minorHAnsi"/>
          <w:b w:val="0"/>
          <w:sz w:val="24"/>
          <w:szCs w:val="24"/>
          <w:lang w:val="ru-RU"/>
        </w:rPr>
        <w:t>Боржника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забезпечене</w:t>
      </w:r>
      <w:proofErr w:type="spellEnd"/>
      <w:r w:rsidRPr="00B7014E">
        <w:rPr>
          <w:rStyle w:val="markedcontent"/>
          <w:rFonts w:asciiTheme="minorHAnsi" w:hAnsiTheme="minorHAnsi" w:cstheme="minorHAnsi"/>
          <w:b w:val="0"/>
          <w:sz w:val="24"/>
          <w:szCs w:val="24"/>
          <w:lang w:val="ru-RU"/>
        </w:rPr>
        <w:t xml:space="preserve"> у</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вигляді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застави</w:t>
      </w:r>
      <w:proofErr w:type="spellEnd"/>
      <w:r w:rsidRPr="00B7014E">
        <w:rPr>
          <w:rStyle w:val="markedcontent"/>
          <w:rFonts w:asciiTheme="minorHAnsi" w:hAnsiTheme="minorHAnsi" w:cstheme="minorHAnsi"/>
          <w:b w:val="0"/>
          <w:sz w:val="24"/>
          <w:szCs w:val="24"/>
          <w:lang w:val="ru-RU"/>
        </w:rPr>
        <w:t xml:space="preserve"> майна та/</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корпоративних</w:t>
      </w:r>
      <w:proofErr w:type="spellEnd"/>
      <w:r w:rsidRPr="00B7014E">
        <w:rPr>
          <w:rStyle w:val="markedcontent"/>
          <w:rFonts w:asciiTheme="minorHAnsi" w:hAnsiTheme="minorHAnsi" w:cstheme="minorHAnsi"/>
          <w:b w:val="0"/>
          <w:sz w:val="24"/>
          <w:szCs w:val="24"/>
          <w:lang w:val="ru-RU"/>
        </w:rPr>
        <w:t xml:space="preserve"> прав; </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відступає</w:t>
      </w:r>
      <w:proofErr w:type="spellEnd"/>
      <w:r w:rsidRPr="00B7014E">
        <w:rPr>
          <w:rStyle w:val="markedcontent"/>
          <w:rFonts w:asciiTheme="minorHAnsi" w:hAnsiTheme="minorHAnsi" w:cstheme="minorHAnsi"/>
          <w:b w:val="0"/>
          <w:sz w:val="24"/>
          <w:szCs w:val="24"/>
          <w:lang w:val="ru-RU"/>
        </w:rPr>
        <w:t xml:space="preserve"> право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до </w:t>
      </w:r>
      <w:proofErr w:type="spellStart"/>
      <w:r w:rsidRPr="00B7014E">
        <w:rPr>
          <w:rStyle w:val="markedcontent"/>
          <w:rFonts w:asciiTheme="minorHAnsi" w:hAnsiTheme="minorHAnsi" w:cstheme="minorHAnsi"/>
          <w:b w:val="0"/>
          <w:sz w:val="24"/>
          <w:szCs w:val="24"/>
          <w:lang w:val="ru-RU"/>
        </w:rPr>
        <w:t>третьої</w:t>
      </w:r>
      <w:proofErr w:type="spellEnd"/>
      <w:r w:rsidRPr="00B7014E">
        <w:rPr>
          <w:rStyle w:val="markedcontent"/>
          <w:rFonts w:asciiTheme="minorHAnsi" w:hAnsiTheme="minorHAnsi" w:cstheme="minorHAnsi"/>
          <w:b w:val="0"/>
          <w:sz w:val="24"/>
          <w:szCs w:val="24"/>
          <w:lang w:val="ru-RU"/>
        </w:rPr>
        <w:t xml:space="preserve"> особи</w:t>
      </w:r>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w:t>
      </w:r>
      <w:proofErr w:type="spellStart"/>
      <w:r w:rsidRPr="00B7014E">
        <w:rPr>
          <w:rStyle w:val="markedcontent"/>
          <w:rFonts w:asciiTheme="minorHAnsi" w:hAnsiTheme="minorHAnsi" w:cstheme="minorHAnsi"/>
          <w:b w:val="0"/>
          <w:sz w:val="24"/>
          <w:szCs w:val="24"/>
          <w:lang w:val="ru-RU"/>
        </w:rPr>
        <w:t>Боржника</w:t>
      </w:r>
      <w:proofErr w:type="spellEnd"/>
      <w:r w:rsidRPr="00B7014E">
        <w:rPr>
          <w:rStyle w:val="markedcontent"/>
          <w:rFonts w:asciiTheme="minorHAnsi" w:hAnsiTheme="minorHAnsi" w:cstheme="minorHAnsi"/>
          <w:b w:val="0"/>
          <w:sz w:val="24"/>
          <w:szCs w:val="24"/>
          <w:lang w:val="ru-RU"/>
        </w:rPr>
        <w:t xml:space="preserve">) з метою </w:t>
      </w:r>
      <w:proofErr w:type="spellStart"/>
      <w:r w:rsidRPr="00B7014E">
        <w:rPr>
          <w:rStyle w:val="markedcontent"/>
          <w:rFonts w:asciiTheme="minorHAnsi" w:hAnsiTheme="minorHAnsi" w:cstheme="minorHAnsi"/>
          <w:b w:val="0"/>
          <w:sz w:val="24"/>
          <w:szCs w:val="24"/>
          <w:lang w:val="ru-RU"/>
        </w:rPr>
        <w:t>забезпечення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свого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зобов’язання</w:t>
      </w:r>
      <w:proofErr w:type="spellEnd"/>
      <w:r w:rsidRPr="00B7014E">
        <w:rPr>
          <w:rStyle w:val="markedcontent"/>
          <w:rFonts w:asciiTheme="minorHAnsi" w:hAnsiTheme="minorHAnsi" w:cstheme="minorHAnsi"/>
          <w:b w:val="0"/>
          <w:sz w:val="24"/>
          <w:szCs w:val="24"/>
          <w:lang w:val="ru-RU"/>
        </w:rPr>
        <w:t xml:space="preserve"> перед Фактором.</w:t>
      </w:r>
    </w:p>
    <w:p w14:paraId="128DECF5" w14:textId="77777777" w:rsidR="00F4257B"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sz w:val="24"/>
          <w:szCs w:val="24"/>
          <w:lang w:val="ru-RU"/>
        </w:rPr>
        <w:t>Фактор</w:t>
      </w:r>
      <w:r w:rsidRPr="00B7014E">
        <w:rPr>
          <w:rStyle w:val="markedcontent"/>
          <w:rFonts w:asciiTheme="minorHAnsi" w:hAnsiTheme="minorHAnsi" w:cstheme="minorHAnsi"/>
          <w:b w:val="0"/>
          <w:sz w:val="24"/>
          <w:szCs w:val="24"/>
          <w:lang w:val="ru-RU"/>
        </w:rPr>
        <w:t xml:space="preserve"> – </w:t>
      </w:r>
      <w:proofErr w:type="spellStart"/>
      <w:r w:rsidRPr="00B7014E">
        <w:rPr>
          <w:rStyle w:val="markedcontent"/>
          <w:rFonts w:asciiTheme="minorHAnsi" w:hAnsiTheme="minorHAnsi" w:cstheme="minorHAnsi"/>
          <w:b w:val="0"/>
          <w:sz w:val="24"/>
          <w:szCs w:val="24"/>
          <w:lang w:val="ru-RU"/>
        </w:rPr>
        <w:t>Товариство</w:t>
      </w:r>
      <w:proofErr w:type="spellEnd"/>
      <w:r w:rsidRPr="00B7014E">
        <w:rPr>
          <w:rStyle w:val="markedcontent"/>
          <w:rFonts w:asciiTheme="minorHAnsi" w:hAnsiTheme="minorHAnsi" w:cstheme="minorHAnsi"/>
          <w:b w:val="0"/>
          <w:sz w:val="24"/>
          <w:szCs w:val="24"/>
          <w:lang w:val="ru-RU"/>
        </w:rPr>
        <w:t xml:space="preserve">, яке </w:t>
      </w:r>
      <w:proofErr w:type="spellStart"/>
      <w:r w:rsidRPr="00B7014E">
        <w:rPr>
          <w:rStyle w:val="markedcontent"/>
          <w:rFonts w:asciiTheme="minorHAnsi" w:hAnsiTheme="minorHAnsi" w:cstheme="minorHAnsi"/>
          <w:b w:val="0"/>
          <w:sz w:val="24"/>
          <w:szCs w:val="24"/>
          <w:lang w:val="ru-RU"/>
        </w:rPr>
        <w:t>відповідно</w:t>
      </w:r>
      <w:proofErr w:type="spellEnd"/>
      <w:r w:rsidRPr="00B7014E">
        <w:rPr>
          <w:rStyle w:val="markedcontent"/>
          <w:rFonts w:asciiTheme="minorHAnsi" w:hAnsiTheme="minorHAnsi" w:cstheme="minorHAnsi"/>
          <w:b w:val="0"/>
          <w:sz w:val="24"/>
          <w:szCs w:val="24"/>
          <w:lang w:val="ru-RU"/>
        </w:rPr>
        <w:t xml:space="preserve"> </w:t>
      </w:r>
      <w:proofErr w:type="gramStart"/>
      <w:r w:rsidRPr="00B7014E">
        <w:rPr>
          <w:rStyle w:val="markedcontent"/>
          <w:rFonts w:asciiTheme="minorHAnsi" w:hAnsiTheme="minorHAnsi" w:cstheme="minorHAnsi"/>
          <w:b w:val="0"/>
          <w:sz w:val="24"/>
          <w:szCs w:val="24"/>
          <w:lang w:val="ru-RU"/>
        </w:rPr>
        <w:t>до договору</w:t>
      </w:r>
      <w:proofErr w:type="gramEnd"/>
      <w:r w:rsidRPr="00B7014E">
        <w:rPr>
          <w:rStyle w:val="markedcontent"/>
          <w:rFonts w:asciiTheme="minorHAnsi" w:hAnsiTheme="minorHAnsi" w:cstheme="minorHAnsi"/>
          <w:b w:val="0"/>
          <w:sz w:val="24"/>
          <w:szCs w:val="24"/>
          <w:lang w:val="ru-RU"/>
        </w:rPr>
        <w:t xml:space="preserve"> факторингу </w:t>
      </w:r>
      <w:proofErr w:type="spellStart"/>
      <w:r w:rsidRPr="00B7014E">
        <w:rPr>
          <w:rStyle w:val="markedcontent"/>
          <w:rFonts w:asciiTheme="minorHAnsi" w:hAnsiTheme="minorHAnsi" w:cstheme="minorHAnsi"/>
          <w:b w:val="0"/>
          <w:sz w:val="24"/>
          <w:szCs w:val="24"/>
          <w:lang w:val="ru-RU"/>
        </w:rPr>
        <w:t>передає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зобов’язується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передати</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кошти</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розпорядження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другої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сторони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за плату, а </w:t>
      </w:r>
      <w:proofErr w:type="spellStart"/>
      <w:r w:rsidRPr="00B7014E">
        <w:rPr>
          <w:rStyle w:val="markedcontent"/>
          <w:rFonts w:asciiTheme="minorHAnsi" w:hAnsiTheme="minorHAnsi" w:cstheme="minorHAnsi"/>
          <w:b w:val="0"/>
          <w:sz w:val="24"/>
          <w:szCs w:val="24"/>
          <w:lang w:val="ru-RU"/>
        </w:rPr>
        <w:t>Клієнт</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відступає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зобов’язується</w:t>
      </w:r>
      <w:proofErr w:type="spellEnd"/>
      <w:r w:rsidR="00F4257B"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відступити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Факторові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своє</w:t>
      </w:r>
      <w:proofErr w:type="spellEnd"/>
      <w:r w:rsidRPr="00B7014E">
        <w:rPr>
          <w:rStyle w:val="markedcontent"/>
          <w:rFonts w:asciiTheme="minorHAnsi" w:hAnsiTheme="minorHAnsi" w:cstheme="minorHAnsi"/>
          <w:b w:val="0"/>
          <w:sz w:val="24"/>
          <w:szCs w:val="24"/>
          <w:lang w:val="ru-RU"/>
        </w:rPr>
        <w:t xml:space="preserve"> право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до </w:t>
      </w:r>
      <w:proofErr w:type="spellStart"/>
      <w:r w:rsidRPr="00B7014E">
        <w:rPr>
          <w:rStyle w:val="markedcontent"/>
          <w:rFonts w:asciiTheme="minorHAnsi" w:hAnsiTheme="minorHAnsi" w:cstheme="minorHAnsi"/>
          <w:b w:val="0"/>
          <w:sz w:val="24"/>
          <w:szCs w:val="24"/>
          <w:lang w:val="ru-RU"/>
        </w:rPr>
        <w:t>третьої</w:t>
      </w:r>
      <w:proofErr w:type="spellEnd"/>
      <w:r w:rsidRPr="00B7014E">
        <w:rPr>
          <w:rStyle w:val="markedcontent"/>
          <w:rFonts w:asciiTheme="minorHAnsi" w:hAnsiTheme="minorHAnsi" w:cstheme="minorHAnsi"/>
          <w:b w:val="0"/>
          <w:sz w:val="24"/>
          <w:szCs w:val="24"/>
          <w:lang w:val="ru-RU"/>
        </w:rPr>
        <w:t xml:space="preserve"> особи (</w:t>
      </w:r>
      <w:proofErr w:type="spellStart"/>
      <w:r w:rsidRPr="00B7014E">
        <w:rPr>
          <w:rStyle w:val="markedcontent"/>
          <w:rFonts w:asciiTheme="minorHAnsi" w:hAnsiTheme="minorHAnsi" w:cstheme="minorHAnsi"/>
          <w:b w:val="0"/>
          <w:sz w:val="24"/>
          <w:szCs w:val="24"/>
          <w:lang w:val="ru-RU"/>
        </w:rPr>
        <w:t>Боржника</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усі</w:t>
      </w:r>
      <w:proofErr w:type="spellEnd"/>
      <w:r w:rsidRPr="00B7014E">
        <w:rPr>
          <w:rStyle w:val="markedcontent"/>
          <w:rFonts w:asciiTheme="minorHAnsi" w:hAnsiTheme="minorHAnsi" w:cstheme="minorHAnsi"/>
          <w:b w:val="0"/>
          <w:sz w:val="24"/>
          <w:szCs w:val="24"/>
          <w:lang w:val="ru-RU"/>
        </w:rPr>
        <w:t xml:space="preserve"> права на </w:t>
      </w:r>
      <w:proofErr w:type="spellStart"/>
      <w:r w:rsidRPr="00B7014E">
        <w:rPr>
          <w:rStyle w:val="markedcontent"/>
          <w:rFonts w:asciiTheme="minorHAnsi" w:hAnsiTheme="minorHAnsi" w:cstheme="minorHAnsi"/>
          <w:b w:val="0"/>
          <w:sz w:val="24"/>
          <w:szCs w:val="24"/>
          <w:lang w:val="ru-RU"/>
        </w:rPr>
        <w:t>заставлене</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майно</w:t>
      </w:r>
      <w:proofErr w:type="spellEnd"/>
      <w:r w:rsidRPr="00B7014E">
        <w:rPr>
          <w:rStyle w:val="markedcontent"/>
          <w:rFonts w:asciiTheme="minorHAnsi" w:hAnsiTheme="minorHAnsi" w:cstheme="minorHAnsi"/>
          <w:b w:val="0"/>
          <w:sz w:val="24"/>
          <w:szCs w:val="24"/>
          <w:lang w:val="ru-RU"/>
        </w:rPr>
        <w:t xml:space="preserve">, яке є </w:t>
      </w:r>
      <w:proofErr w:type="spellStart"/>
      <w:r w:rsidRPr="00B7014E">
        <w:rPr>
          <w:rStyle w:val="markedcontent"/>
          <w:rFonts w:asciiTheme="minorHAnsi" w:hAnsiTheme="minorHAnsi" w:cstheme="minorHAnsi"/>
          <w:b w:val="0"/>
          <w:sz w:val="24"/>
          <w:szCs w:val="24"/>
          <w:lang w:val="ru-RU"/>
        </w:rPr>
        <w:t>забезпеченням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зобов’язань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Боржника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згідно</w:t>
      </w:r>
      <w:proofErr w:type="spellEnd"/>
      <w:r w:rsidRPr="00B7014E">
        <w:rPr>
          <w:rStyle w:val="markedcontent"/>
          <w:rFonts w:asciiTheme="minorHAnsi" w:hAnsiTheme="minorHAnsi" w:cstheme="minorHAnsi"/>
          <w:b w:val="0"/>
          <w:sz w:val="24"/>
          <w:szCs w:val="24"/>
          <w:lang w:val="ru-RU"/>
        </w:rPr>
        <w:t xml:space="preserve"> угоди </w:t>
      </w:r>
      <w:proofErr w:type="spellStart"/>
      <w:r w:rsidRPr="00B7014E">
        <w:rPr>
          <w:rStyle w:val="markedcontent"/>
          <w:rFonts w:asciiTheme="minorHAnsi" w:hAnsiTheme="minorHAnsi" w:cstheme="minorHAnsi"/>
          <w:b w:val="0"/>
          <w:sz w:val="24"/>
          <w:szCs w:val="24"/>
          <w:lang w:val="ru-RU"/>
        </w:rPr>
        <w:t>між</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Клієнтом</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Боржником</w:t>
      </w:r>
      <w:proofErr w:type="spellEnd"/>
      <w:r w:rsidRPr="00B7014E">
        <w:rPr>
          <w:rStyle w:val="markedcontent"/>
          <w:rFonts w:asciiTheme="minorHAnsi" w:hAnsiTheme="minorHAnsi" w:cstheme="minorHAnsi"/>
          <w:b w:val="0"/>
          <w:sz w:val="24"/>
          <w:szCs w:val="24"/>
          <w:lang w:val="ru-RU"/>
        </w:rPr>
        <w:t>.</w:t>
      </w:r>
    </w:p>
    <w:p w14:paraId="69C8365D"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sz w:val="24"/>
          <w:szCs w:val="24"/>
          <w:lang w:val="ru-RU"/>
        </w:rPr>
        <w:t>Фінансові</w:t>
      </w:r>
      <w:proofErr w:type="spellEnd"/>
      <w:r w:rsidRPr="00B7014E">
        <w:rPr>
          <w:rStyle w:val="markedcontent"/>
          <w:rFonts w:asciiTheme="minorHAnsi" w:hAnsiTheme="minorHAnsi" w:cstheme="minorHAnsi"/>
          <w:sz w:val="24"/>
          <w:szCs w:val="24"/>
          <w:lang w:val="ru-RU"/>
        </w:rPr>
        <w:t xml:space="preserve"> </w:t>
      </w:r>
      <w:proofErr w:type="spellStart"/>
      <w:r w:rsidRPr="00B7014E">
        <w:rPr>
          <w:rStyle w:val="markedcontent"/>
          <w:rFonts w:asciiTheme="minorHAnsi" w:hAnsiTheme="minorHAnsi" w:cstheme="minorHAnsi"/>
          <w:sz w:val="24"/>
          <w:szCs w:val="24"/>
          <w:lang w:val="ru-RU"/>
        </w:rPr>
        <w:t>послуги</w:t>
      </w:r>
      <w:proofErr w:type="spellEnd"/>
      <w:r w:rsidRPr="00B7014E">
        <w:rPr>
          <w:rStyle w:val="markedcontent"/>
          <w:rFonts w:asciiTheme="minorHAnsi" w:hAnsiTheme="minorHAnsi" w:cstheme="minorHAnsi"/>
          <w:sz w:val="24"/>
          <w:szCs w:val="24"/>
          <w:lang w:val="ru-RU"/>
        </w:rPr>
        <w:t xml:space="preserve"> факторингу</w:t>
      </w:r>
      <w:r w:rsidRPr="00B7014E">
        <w:rPr>
          <w:rStyle w:val="markedcontent"/>
          <w:rFonts w:asciiTheme="minorHAnsi" w:hAnsiTheme="minorHAnsi" w:cstheme="minorHAnsi"/>
          <w:b w:val="0"/>
          <w:sz w:val="24"/>
          <w:szCs w:val="24"/>
          <w:lang w:val="ru-RU"/>
        </w:rPr>
        <w:t xml:space="preserve"> – </w:t>
      </w:r>
      <w:proofErr w:type="spellStart"/>
      <w:r w:rsidRPr="00B7014E">
        <w:rPr>
          <w:rStyle w:val="markedcontent"/>
          <w:rFonts w:asciiTheme="minorHAnsi" w:hAnsiTheme="minorHAnsi" w:cstheme="minorHAnsi"/>
          <w:b w:val="0"/>
          <w:sz w:val="24"/>
          <w:szCs w:val="24"/>
          <w:lang w:val="ru-RU"/>
        </w:rPr>
        <w:t>це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сукупність</w:t>
      </w:r>
      <w:proofErr w:type="spellEnd"/>
      <w:r w:rsidRPr="00B7014E">
        <w:rPr>
          <w:rStyle w:val="markedcontent"/>
          <w:rFonts w:asciiTheme="minorHAnsi" w:hAnsiTheme="minorHAnsi" w:cstheme="minorHAnsi"/>
          <w:b w:val="0"/>
          <w:sz w:val="24"/>
          <w:szCs w:val="24"/>
          <w:lang w:val="ru-RU"/>
        </w:rPr>
        <w:t xml:space="preserve"> таких </w:t>
      </w:r>
      <w:proofErr w:type="spellStart"/>
      <w:r w:rsidRPr="00B7014E">
        <w:rPr>
          <w:rStyle w:val="markedcontent"/>
          <w:rFonts w:asciiTheme="minorHAnsi" w:hAnsiTheme="minorHAnsi" w:cstheme="minorHAnsi"/>
          <w:b w:val="0"/>
          <w:sz w:val="24"/>
          <w:szCs w:val="24"/>
          <w:lang w:val="ru-RU"/>
        </w:rPr>
        <w:t>операцій</w:t>
      </w:r>
      <w:proofErr w:type="spellEnd"/>
      <w:r w:rsidRPr="00B7014E">
        <w:rPr>
          <w:rStyle w:val="markedcontent"/>
          <w:rFonts w:asciiTheme="minorHAnsi" w:hAnsiTheme="minorHAnsi" w:cstheme="minorHAnsi"/>
          <w:b w:val="0"/>
          <w:sz w:val="24"/>
          <w:szCs w:val="24"/>
          <w:lang w:val="ru-RU"/>
        </w:rPr>
        <w:t xml:space="preserve"> з </w:t>
      </w:r>
      <w:proofErr w:type="spellStart"/>
      <w:r w:rsidRPr="00B7014E">
        <w:rPr>
          <w:rStyle w:val="markedcontent"/>
          <w:rFonts w:asciiTheme="minorHAnsi" w:hAnsiTheme="minorHAnsi" w:cstheme="minorHAnsi"/>
          <w:b w:val="0"/>
          <w:sz w:val="24"/>
          <w:szCs w:val="24"/>
          <w:lang w:val="ru-RU"/>
        </w:rPr>
        <w:t>фінансовими</w:t>
      </w:r>
      <w:proofErr w:type="spellEnd"/>
      <w:r w:rsidRPr="00B7014E">
        <w:rPr>
          <w:rStyle w:val="markedcontent"/>
          <w:rFonts w:asciiTheme="minorHAnsi" w:hAnsiTheme="minorHAnsi" w:cstheme="minorHAnsi"/>
          <w:b w:val="0"/>
          <w:sz w:val="24"/>
          <w:szCs w:val="24"/>
          <w:lang w:val="ru-RU"/>
        </w:rPr>
        <w:t xml:space="preserve"> активами (</w:t>
      </w:r>
      <w:proofErr w:type="spellStart"/>
      <w:r w:rsidRPr="00B7014E">
        <w:rPr>
          <w:rStyle w:val="markedcontent"/>
          <w:rFonts w:asciiTheme="minorHAnsi" w:hAnsiTheme="minorHAnsi" w:cstheme="minorHAnsi"/>
          <w:b w:val="0"/>
          <w:sz w:val="24"/>
          <w:szCs w:val="24"/>
          <w:lang w:val="ru-RU"/>
        </w:rPr>
        <w:t>крім</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цінних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паперів</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похідних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цінних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паперів</w:t>
      </w:r>
      <w:proofErr w:type="spellEnd"/>
      <w:r w:rsidRPr="00B7014E">
        <w:rPr>
          <w:rStyle w:val="markedcontent"/>
          <w:rFonts w:asciiTheme="minorHAnsi" w:hAnsiTheme="minorHAnsi" w:cstheme="minorHAnsi"/>
          <w:b w:val="0"/>
          <w:sz w:val="24"/>
          <w:szCs w:val="24"/>
          <w:lang w:val="ru-RU"/>
        </w:rPr>
        <w:t>):</w:t>
      </w:r>
    </w:p>
    <w:p w14:paraId="40DA72F0"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1) </w:t>
      </w:r>
      <w:proofErr w:type="spellStart"/>
      <w:r w:rsidRPr="00B7014E">
        <w:rPr>
          <w:rStyle w:val="markedcontent"/>
          <w:rFonts w:asciiTheme="minorHAnsi" w:hAnsiTheme="minorHAnsi" w:cstheme="minorHAnsi"/>
          <w:b w:val="0"/>
          <w:sz w:val="24"/>
          <w:szCs w:val="24"/>
          <w:lang w:val="ru-RU"/>
        </w:rPr>
        <w:t>фінансування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клієнтів</w:t>
      </w:r>
      <w:proofErr w:type="spellEnd"/>
      <w:r w:rsidRPr="00B7014E">
        <w:rPr>
          <w:rStyle w:val="markedcontent"/>
          <w:rFonts w:asciiTheme="minorHAnsi" w:hAnsiTheme="minorHAnsi" w:cstheme="minorHAnsi"/>
          <w:b w:val="0"/>
          <w:sz w:val="24"/>
          <w:szCs w:val="24"/>
          <w:lang w:val="ru-RU"/>
        </w:rPr>
        <w:t xml:space="preserve"> – </w:t>
      </w:r>
      <w:proofErr w:type="spellStart"/>
      <w:r w:rsidRPr="00B7014E">
        <w:rPr>
          <w:rStyle w:val="markedcontent"/>
          <w:rFonts w:asciiTheme="minorHAnsi" w:hAnsiTheme="minorHAnsi" w:cstheme="minorHAnsi"/>
          <w:b w:val="0"/>
          <w:sz w:val="24"/>
          <w:szCs w:val="24"/>
          <w:lang w:val="ru-RU"/>
        </w:rPr>
        <w:t>суб’єктів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господарювання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уклали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договір</w:t>
      </w:r>
      <w:proofErr w:type="spellEnd"/>
      <w:r w:rsidRPr="00B7014E">
        <w:rPr>
          <w:rStyle w:val="markedcontent"/>
          <w:rFonts w:asciiTheme="minorHAnsi" w:hAnsiTheme="minorHAnsi" w:cstheme="minorHAnsi"/>
          <w:b w:val="0"/>
          <w:sz w:val="24"/>
          <w:szCs w:val="24"/>
          <w:lang w:val="ru-RU"/>
        </w:rPr>
        <w:t xml:space="preserve">, з </w:t>
      </w:r>
      <w:proofErr w:type="spellStart"/>
      <w:r w:rsidRPr="00B7014E">
        <w:rPr>
          <w:rStyle w:val="markedcontent"/>
          <w:rFonts w:asciiTheme="minorHAnsi" w:hAnsiTheme="minorHAnsi" w:cstheme="minorHAnsi"/>
          <w:b w:val="0"/>
          <w:sz w:val="24"/>
          <w:szCs w:val="24"/>
          <w:lang w:val="ru-RU"/>
        </w:rPr>
        <w:t>якого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випливає</w:t>
      </w:r>
      <w:proofErr w:type="spellEnd"/>
      <w:r w:rsidRPr="00B7014E">
        <w:rPr>
          <w:rStyle w:val="markedcontent"/>
          <w:rFonts w:asciiTheme="minorHAnsi" w:hAnsiTheme="minorHAnsi" w:cstheme="minorHAnsi"/>
          <w:b w:val="0"/>
          <w:sz w:val="24"/>
          <w:szCs w:val="24"/>
          <w:lang w:val="ru-RU"/>
        </w:rPr>
        <w:t xml:space="preserve"> право</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w:t>
      </w:r>
    </w:p>
    <w:p w14:paraId="17784345"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 </w:t>
      </w:r>
      <w:proofErr w:type="spellStart"/>
      <w:r w:rsidRPr="00B7014E">
        <w:rPr>
          <w:rStyle w:val="markedcontent"/>
          <w:rFonts w:asciiTheme="minorHAnsi" w:hAnsiTheme="minorHAnsi" w:cstheme="minorHAnsi"/>
          <w:b w:val="0"/>
          <w:sz w:val="24"/>
          <w:szCs w:val="24"/>
          <w:lang w:val="ru-RU"/>
        </w:rPr>
        <w:t>набуття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відступленого</w:t>
      </w:r>
      <w:proofErr w:type="spellEnd"/>
      <w:r w:rsidRPr="00B7014E">
        <w:rPr>
          <w:rStyle w:val="markedcontent"/>
          <w:rFonts w:asciiTheme="minorHAnsi" w:hAnsiTheme="minorHAnsi" w:cstheme="minorHAnsi"/>
          <w:b w:val="0"/>
          <w:sz w:val="24"/>
          <w:szCs w:val="24"/>
          <w:lang w:val="ru-RU"/>
        </w:rPr>
        <w:t xml:space="preserve"> права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у тому </w:t>
      </w:r>
      <w:proofErr w:type="spellStart"/>
      <w:r w:rsidRPr="00B7014E">
        <w:rPr>
          <w:rStyle w:val="markedcontent"/>
          <w:rFonts w:asciiTheme="minorHAnsi" w:hAnsiTheme="minorHAnsi" w:cstheme="minorHAnsi"/>
          <w:b w:val="0"/>
          <w:sz w:val="24"/>
          <w:szCs w:val="24"/>
          <w:lang w:val="ru-RU"/>
        </w:rPr>
        <w:t>числі</w:t>
      </w:r>
      <w:proofErr w:type="spellEnd"/>
      <w:r w:rsidRPr="00B7014E">
        <w:rPr>
          <w:rStyle w:val="markedcontent"/>
          <w:rFonts w:asciiTheme="minorHAnsi" w:hAnsiTheme="minorHAnsi" w:cstheme="minorHAnsi"/>
          <w:b w:val="0"/>
          <w:sz w:val="24"/>
          <w:szCs w:val="24"/>
          <w:lang w:val="ru-RU"/>
        </w:rPr>
        <w:t xml:space="preserve"> права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яке </w:t>
      </w:r>
      <w:proofErr w:type="spellStart"/>
      <w:r w:rsidRPr="00B7014E">
        <w:rPr>
          <w:rStyle w:val="markedcontent"/>
          <w:rFonts w:asciiTheme="minorHAnsi" w:hAnsiTheme="minorHAnsi" w:cstheme="minorHAnsi"/>
          <w:b w:val="0"/>
          <w:sz w:val="24"/>
          <w:szCs w:val="24"/>
          <w:lang w:val="ru-RU"/>
        </w:rPr>
        <w:t>виникне</w:t>
      </w:r>
      <w:proofErr w:type="spellEnd"/>
      <w:r w:rsidRPr="00B7014E">
        <w:rPr>
          <w:rStyle w:val="markedcontent"/>
          <w:rFonts w:asciiTheme="minorHAnsi" w:hAnsiTheme="minorHAnsi" w:cstheme="minorHAnsi"/>
          <w:b w:val="0"/>
          <w:sz w:val="24"/>
          <w:szCs w:val="24"/>
          <w:lang w:val="ru-RU"/>
        </w:rPr>
        <w:t xml:space="preserve"> в</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майбутньому</w:t>
      </w:r>
      <w:proofErr w:type="spellEnd"/>
      <w:r w:rsidRPr="00B7014E">
        <w:rPr>
          <w:rStyle w:val="markedcontent"/>
          <w:rFonts w:asciiTheme="minorHAnsi" w:hAnsiTheme="minorHAnsi" w:cstheme="minorHAnsi"/>
          <w:b w:val="0"/>
          <w:sz w:val="24"/>
          <w:szCs w:val="24"/>
          <w:lang w:val="ru-RU"/>
        </w:rPr>
        <w:t xml:space="preserve">, до </w:t>
      </w:r>
      <w:proofErr w:type="spellStart"/>
      <w:r w:rsidRPr="00B7014E">
        <w:rPr>
          <w:rStyle w:val="markedcontent"/>
          <w:rFonts w:asciiTheme="minorHAnsi" w:hAnsiTheme="minorHAnsi" w:cstheme="minorHAnsi"/>
          <w:b w:val="0"/>
          <w:sz w:val="24"/>
          <w:szCs w:val="24"/>
          <w:lang w:val="ru-RU"/>
        </w:rPr>
        <w:t>боржників</w:t>
      </w:r>
      <w:proofErr w:type="spellEnd"/>
      <w:r w:rsidRPr="00B7014E">
        <w:rPr>
          <w:rStyle w:val="markedcontent"/>
          <w:rFonts w:asciiTheme="minorHAnsi" w:hAnsiTheme="minorHAnsi" w:cstheme="minorHAnsi"/>
          <w:b w:val="0"/>
          <w:sz w:val="24"/>
          <w:szCs w:val="24"/>
          <w:lang w:val="ru-RU"/>
        </w:rPr>
        <w:t xml:space="preserve"> – </w:t>
      </w:r>
      <w:proofErr w:type="spellStart"/>
      <w:r w:rsidRPr="00B7014E">
        <w:rPr>
          <w:rStyle w:val="markedcontent"/>
          <w:rFonts w:asciiTheme="minorHAnsi" w:hAnsiTheme="minorHAnsi" w:cstheme="minorHAnsi"/>
          <w:b w:val="0"/>
          <w:sz w:val="24"/>
          <w:szCs w:val="24"/>
          <w:lang w:val="ru-RU"/>
        </w:rPr>
        <w:t>суб’єктів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господарювання</w:t>
      </w:r>
      <w:proofErr w:type="spellEnd"/>
      <w:r w:rsidRPr="00B7014E">
        <w:rPr>
          <w:rStyle w:val="markedcontent"/>
          <w:rFonts w:asciiTheme="minorHAnsi" w:hAnsiTheme="minorHAnsi" w:cstheme="minorHAnsi"/>
          <w:b w:val="0"/>
          <w:sz w:val="24"/>
          <w:szCs w:val="24"/>
          <w:lang w:val="ru-RU"/>
        </w:rPr>
        <w:t xml:space="preserve"> за договором, на </w:t>
      </w:r>
      <w:proofErr w:type="spellStart"/>
      <w:r w:rsidRPr="00B7014E">
        <w:rPr>
          <w:rStyle w:val="markedcontent"/>
          <w:rFonts w:asciiTheme="minorHAnsi" w:hAnsiTheme="minorHAnsi" w:cstheme="minorHAnsi"/>
          <w:b w:val="0"/>
          <w:sz w:val="24"/>
          <w:szCs w:val="24"/>
          <w:lang w:val="ru-RU"/>
        </w:rPr>
        <w:t>якому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базується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таке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відступлення</w:t>
      </w:r>
      <w:proofErr w:type="spellEnd"/>
      <w:r w:rsidRPr="00B7014E">
        <w:rPr>
          <w:rStyle w:val="markedcontent"/>
          <w:rFonts w:asciiTheme="minorHAnsi" w:hAnsiTheme="minorHAnsi" w:cstheme="minorHAnsi"/>
          <w:b w:val="0"/>
          <w:sz w:val="24"/>
          <w:szCs w:val="24"/>
          <w:lang w:val="ru-RU"/>
        </w:rPr>
        <w:t>;</w:t>
      </w:r>
    </w:p>
    <w:p w14:paraId="54D6FA44" w14:textId="777B6B19" w:rsidR="00805758" w:rsidRPr="00B7014E" w:rsidRDefault="002935D5" w:rsidP="002935D5">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3) </w:t>
      </w:r>
      <w:proofErr w:type="spellStart"/>
      <w:r w:rsidRPr="00B7014E">
        <w:rPr>
          <w:rStyle w:val="markedcontent"/>
          <w:rFonts w:asciiTheme="minorHAnsi" w:hAnsiTheme="minorHAnsi" w:cstheme="minorHAnsi"/>
          <w:b w:val="0"/>
          <w:sz w:val="24"/>
          <w:szCs w:val="24"/>
          <w:lang w:val="ru-RU"/>
        </w:rPr>
        <w:t>отримання</w:t>
      </w:r>
      <w:proofErr w:type="spellEnd"/>
      <w:r w:rsidRPr="00B7014E">
        <w:rPr>
          <w:rStyle w:val="markedcontent"/>
          <w:rFonts w:asciiTheme="minorHAnsi" w:hAnsiTheme="minorHAnsi" w:cstheme="minorHAnsi"/>
          <w:b w:val="0"/>
          <w:sz w:val="24"/>
          <w:szCs w:val="24"/>
          <w:lang w:val="ru-RU"/>
        </w:rPr>
        <w:t xml:space="preserve"> плати за </w:t>
      </w:r>
      <w:proofErr w:type="spellStart"/>
      <w:r w:rsidRPr="00B7014E">
        <w:rPr>
          <w:rStyle w:val="markedcontent"/>
          <w:rFonts w:asciiTheme="minorHAnsi" w:hAnsiTheme="minorHAnsi" w:cstheme="minorHAnsi"/>
          <w:b w:val="0"/>
          <w:sz w:val="24"/>
          <w:szCs w:val="24"/>
          <w:lang w:val="ru-RU"/>
        </w:rPr>
        <w:t>користування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грошовими</w:t>
      </w:r>
      <w:proofErr w:type="spellEnd"/>
      <w:r w:rsidRPr="00B7014E">
        <w:rPr>
          <w:rStyle w:val="markedcontent"/>
          <w:rFonts w:asciiTheme="minorHAnsi" w:hAnsiTheme="minorHAnsi" w:cstheme="minorHAnsi"/>
          <w:b w:val="0"/>
          <w:sz w:val="24"/>
          <w:szCs w:val="24"/>
          <w:lang w:val="ru-RU"/>
        </w:rPr>
        <w:t xml:space="preserve"> коштами, </w:t>
      </w:r>
      <w:proofErr w:type="spellStart"/>
      <w:r w:rsidRPr="00B7014E">
        <w:rPr>
          <w:rStyle w:val="markedcontent"/>
          <w:rFonts w:asciiTheme="minorHAnsi" w:hAnsiTheme="minorHAnsi" w:cstheme="minorHAnsi"/>
          <w:b w:val="0"/>
          <w:sz w:val="24"/>
          <w:szCs w:val="24"/>
          <w:lang w:val="ru-RU"/>
        </w:rPr>
        <w:t>наданими</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розпорядження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у</w:t>
      </w:r>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тому </w:t>
      </w:r>
      <w:proofErr w:type="spellStart"/>
      <w:r w:rsidRPr="00B7014E">
        <w:rPr>
          <w:rStyle w:val="markedcontent"/>
          <w:rFonts w:asciiTheme="minorHAnsi" w:hAnsiTheme="minorHAnsi" w:cstheme="minorHAnsi"/>
          <w:b w:val="0"/>
          <w:sz w:val="24"/>
          <w:szCs w:val="24"/>
          <w:lang w:val="ru-RU"/>
        </w:rPr>
        <w:t>числі</w:t>
      </w:r>
      <w:proofErr w:type="spellEnd"/>
      <w:r w:rsidRPr="00B7014E">
        <w:rPr>
          <w:rStyle w:val="markedcontent"/>
          <w:rFonts w:asciiTheme="minorHAnsi" w:hAnsiTheme="minorHAnsi" w:cstheme="minorHAnsi"/>
          <w:b w:val="0"/>
          <w:sz w:val="24"/>
          <w:szCs w:val="24"/>
          <w:lang w:val="ru-RU"/>
        </w:rPr>
        <w:t xml:space="preserve"> шляхом </w:t>
      </w:r>
      <w:proofErr w:type="spellStart"/>
      <w:r w:rsidRPr="00B7014E">
        <w:rPr>
          <w:rStyle w:val="markedcontent"/>
          <w:rFonts w:asciiTheme="minorHAnsi" w:hAnsiTheme="minorHAnsi" w:cstheme="minorHAnsi"/>
          <w:b w:val="0"/>
          <w:sz w:val="24"/>
          <w:szCs w:val="24"/>
          <w:lang w:val="ru-RU"/>
        </w:rPr>
        <w:t>дисконтування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суми</w:t>
      </w:r>
      <w:proofErr w:type="spellEnd"/>
      <w:r w:rsidRPr="00B7014E">
        <w:rPr>
          <w:rStyle w:val="markedcontent"/>
          <w:rFonts w:asciiTheme="minorHAnsi" w:hAnsiTheme="minorHAnsi" w:cstheme="minorHAnsi"/>
          <w:b w:val="0"/>
          <w:sz w:val="24"/>
          <w:szCs w:val="24"/>
          <w:lang w:val="ru-RU"/>
        </w:rPr>
        <w:t xml:space="preserve"> боргу, </w:t>
      </w:r>
      <w:proofErr w:type="spellStart"/>
      <w:r w:rsidRPr="00B7014E">
        <w:rPr>
          <w:rStyle w:val="markedcontent"/>
          <w:rFonts w:asciiTheme="minorHAnsi" w:hAnsiTheme="minorHAnsi" w:cstheme="minorHAnsi"/>
          <w:b w:val="0"/>
          <w:sz w:val="24"/>
          <w:szCs w:val="24"/>
          <w:lang w:val="ru-RU"/>
        </w:rPr>
        <w:t>розподілу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відсотків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винагороди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інший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спосіб</w:t>
      </w:r>
      <w:proofErr w:type="spellEnd"/>
      <w:r w:rsidRPr="00B7014E">
        <w:rPr>
          <w:rStyle w:val="markedcontent"/>
          <w:rFonts w:asciiTheme="minorHAnsi" w:hAnsiTheme="minorHAnsi" w:cstheme="minorHAnsi"/>
          <w:b w:val="0"/>
          <w:sz w:val="24"/>
          <w:szCs w:val="24"/>
          <w:lang w:val="ru-RU"/>
        </w:rPr>
        <w:t xml:space="preserve"> оплати</w:t>
      </w:r>
      <w:r w:rsidR="00D02272" w:rsidRPr="00B7014E">
        <w:rPr>
          <w:rStyle w:val="markedcontent"/>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не </w:t>
      </w:r>
      <w:proofErr w:type="spellStart"/>
      <w:r w:rsidRPr="00B7014E">
        <w:rPr>
          <w:rStyle w:val="markedcontent"/>
          <w:rFonts w:asciiTheme="minorHAnsi" w:hAnsiTheme="minorHAnsi" w:cstheme="minorHAnsi"/>
          <w:b w:val="0"/>
          <w:sz w:val="24"/>
          <w:szCs w:val="24"/>
          <w:lang w:val="ru-RU"/>
        </w:rPr>
        <w:t>передбачено</w:t>
      </w:r>
      <w:proofErr w:type="spellEnd"/>
      <w:r w:rsidRPr="00B7014E">
        <w:rPr>
          <w:rStyle w:val="markedcontent"/>
          <w:rFonts w:asciiTheme="minorHAnsi" w:hAnsiTheme="minorHAnsi" w:cstheme="minorHAnsi"/>
          <w:b w:val="0"/>
          <w:sz w:val="24"/>
          <w:szCs w:val="24"/>
          <w:lang w:val="ru-RU"/>
        </w:rPr>
        <w:t xml:space="preserve"> договором, на </w:t>
      </w:r>
      <w:proofErr w:type="spellStart"/>
      <w:r w:rsidRPr="00B7014E">
        <w:rPr>
          <w:rStyle w:val="markedcontent"/>
          <w:rFonts w:asciiTheme="minorHAnsi" w:hAnsiTheme="minorHAnsi" w:cstheme="minorHAnsi"/>
          <w:b w:val="0"/>
          <w:sz w:val="24"/>
          <w:szCs w:val="24"/>
          <w:lang w:val="ru-RU"/>
        </w:rPr>
        <w:t>якому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базується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відступлення</w:t>
      </w:r>
      <w:proofErr w:type="spellEnd"/>
      <w:r w:rsidRPr="00B7014E">
        <w:rPr>
          <w:rStyle w:val="markedcontent"/>
          <w:rFonts w:asciiTheme="minorHAnsi" w:hAnsiTheme="minorHAnsi" w:cstheme="minorHAnsi"/>
          <w:b w:val="0"/>
          <w:sz w:val="24"/>
          <w:szCs w:val="24"/>
          <w:lang w:val="ru-RU"/>
        </w:rPr>
        <w:t>.</w:t>
      </w:r>
    </w:p>
    <w:p w14:paraId="7BB97EFC" w14:textId="0F042A40"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sz w:val="24"/>
          <w:szCs w:val="24"/>
          <w:lang w:val="ru-RU"/>
        </w:rPr>
        <w:lastRenderedPageBreak/>
        <w:t>Договір</w:t>
      </w:r>
      <w:proofErr w:type="spellEnd"/>
      <w:r w:rsidRPr="00B7014E">
        <w:rPr>
          <w:rStyle w:val="markedcontent"/>
          <w:rFonts w:asciiTheme="minorHAnsi" w:hAnsiTheme="minorHAnsi" w:cstheme="minorHAnsi"/>
          <w:sz w:val="24"/>
          <w:szCs w:val="24"/>
          <w:lang w:val="ru-RU"/>
        </w:rPr>
        <w:t xml:space="preserve"> факторингу</w:t>
      </w:r>
      <w:r w:rsidRPr="00B7014E">
        <w:rPr>
          <w:rStyle w:val="markedcontent"/>
          <w:rFonts w:asciiTheme="minorHAnsi" w:hAnsiTheme="minorHAnsi" w:cstheme="minorHAnsi"/>
          <w:b w:val="0"/>
          <w:sz w:val="24"/>
          <w:szCs w:val="24"/>
          <w:lang w:val="ru-RU"/>
        </w:rPr>
        <w:t xml:space="preserve"> – </w:t>
      </w:r>
      <w:proofErr w:type="spellStart"/>
      <w:r w:rsidRPr="00B7014E">
        <w:rPr>
          <w:rStyle w:val="markedcontent"/>
          <w:rFonts w:asciiTheme="minorHAnsi" w:hAnsiTheme="minorHAnsi" w:cstheme="minorHAnsi"/>
          <w:b w:val="0"/>
          <w:sz w:val="24"/>
          <w:szCs w:val="24"/>
          <w:lang w:val="ru-RU"/>
        </w:rPr>
        <w:t>договір</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укладається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між</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Клієнтом</w:t>
      </w:r>
      <w:proofErr w:type="spellEnd"/>
      <w:r w:rsidRPr="00B7014E">
        <w:rPr>
          <w:rStyle w:val="markedcontent"/>
          <w:rFonts w:asciiTheme="minorHAnsi" w:hAnsiTheme="minorHAnsi" w:cstheme="minorHAnsi"/>
          <w:b w:val="0"/>
          <w:sz w:val="24"/>
          <w:szCs w:val="24"/>
          <w:lang w:val="ru-RU"/>
        </w:rPr>
        <w:t xml:space="preserve"> та Фактором, та </w:t>
      </w:r>
      <w:proofErr w:type="spellStart"/>
      <w:r w:rsidRPr="00B7014E">
        <w:rPr>
          <w:rStyle w:val="markedcontent"/>
          <w:rFonts w:asciiTheme="minorHAnsi" w:hAnsiTheme="minorHAnsi" w:cstheme="minorHAnsi"/>
          <w:b w:val="0"/>
          <w:sz w:val="24"/>
          <w:szCs w:val="24"/>
          <w:lang w:val="ru-RU"/>
        </w:rPr>
        <w:t>передбачає</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фінансування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відступлене</w:t>
      </w:r>
      <w:proofErr w:type="spellEnd"/>
      <w:r w:rsidRPr="00B7014E">
        <w:rPr>
          <w:rStyle w:val="markedcontent"/>
          <w:rFonts w:asciiTheme="minorHAnsi" w:hAnsiTheme="minorHAnsi" w:cstheme="minorHAnsi"/>
          <w:b w:val="0"/>
          <w:sz w:val="24"/>
          <w:szCs w:val="24"/>
          <w:lang w:val="ru-RU"/>
        </w:rPr>
        <w:t xml:space="preserve"> право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відповідно</w:t>
      </w:r>
      <w:proofErr w:type="spellEnd"/>
      <w:r w:rsidRPr="00B7014E">
        <w:rPr>
          <w:rStyle w:val="markedcontent"/>
          <w:rFonts w:asciiTheme="minorHAnsi" w:hAnsiTheme="minorHAnsi" w:cstheme="minorHAnsi"/>
          <w:b w:val="0"/>
          <w:sz w:val="24"/>
          <w:szCs w:val="24"/>
          <w:lang w:val="ru-RU"/>
        </w:rPr>
        <w:t xml:space="preserve"> до </w:t>
      </w:r>
      <w:proofErr w:type="spellStart"/>
      <w:r w:rsidRPr="00B7014E">
        <w:rPr>
          <w:rStyle w:val="markedcontent"/>
          <w:rFonts w:asciiTheme="minorHAnsi" w:hAnsiTheme="minorHAnsi" w:cstheme="minorHAnsi"/>
          <w:b w:val="0"/>
          <w:sz w:val="24"/>
          <w:szCs w:val="24"/>
          <w:lang w:val="ru-RU"/>
        </w:rPr>
        <w:t>якої</w:t>
      </w:r>
      <w:proofErr w:type="spellEnd"/>
      <w:r w:rsidRPr="00B7014E">
        <w:rPr>
          <w:rStyle w:val="markedcontent"/>
          <w:rFonts w:asciiTheme="minorHAnsi" w:hAnsiTheme="minorHAnsi" w:cstheme="minorHAnsi"/>
          <w:b w:val="0"/>
          <w:sz w:val="24"/>
          <w:szCs w:val="24"/>
          <w:lang w:val="ru-RU"/>
        </w:rPr>
        <w:t xml:space="preserve"> одна сторона (Фактор) </w:t>
      </w:r>
      <w:proofErr w:type="spellStart"/>
      <w:r w:rsidRPr="00B7014E">
        <w:rPr>
          <w:rStyle w:val="markedcontent"/>
          <w:rFonts w:asciiTheme="minorHAnsi" w:hAnsiTheme="minorHAnsi" w:cstheme="minorHAnsi"/>
          <w:b w:val="0"/>
          <w:sz w:val="24"/>
          <w:szCs w:val="24"/>
          <w:lang w:val="ru-RU"/>
        </w:rPr>
        <w:t>передає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або</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зобов’язується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передати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кошти</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розпорядження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другої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сторони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за плату, а </w:t>
      </w:r>
      <w:proofErr w:type="spellStart"/>
      <w:r w:rsidRPr="00B7014E">
        <w:rPr>
          <w:rStyle w:val="markedcontent"/>
          <w:rFonts w:asciiTheme="minorHAnsi" w:hAnsiTheme="minorHAnsi" w:cstheme="minorHAnsi"/>
          <w:b w:val="0"/>
          <w:sz w:val="24"/>
          <w:szCs w:val="24"/>
          <w:lang w:val="ru-RU"/>
        </w:rPr>
        <w:t>Клієнт</w:t>
      </w:r>
      <w:proofErr w:type="spellEnd"/>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відступає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зобов’язується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відступити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Факторові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своє</w:t>
      </w:r>
      <w:proofErr w:type="spellEnd"/>
      <w:r w:rsidRPr="00B7014E">
        <w:rPr>
          <w:rStyle w:val="markedcontent"/>
          <w:rFonts w:asciiTheme="minorHAnsi" w:hAnsiTheme="minorHAnsi" w:cstheme="minorHAnsi"/>
          <w:b w:val="0"/>
          <w:sz w:val="24"/>
          <w:szCs w:val="24"/>
          <w:lang w:val="ru-RU"/>
        </w:rPr>
        <w:t xml:space="preserve"> право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до </w:t>
      </w:r>
      <w:proofErr w:type="spellStart"/>
      <w:r w:rsidRPr="00B7014E">
        <w:rPr>
          <w:rStyle w:val="markedcontent"/>
          <w:rFonts w:asciiTheme="minorHAnsi" w:hAnsiTheme="minorHAnsi" w:cstheme="minorHAnsi"/>
          <w:b w:val="0"/>
          <w:sz w:val="24"/>
          <w:szCs w:val="24"/>
          <w:lang w:val="ru-RU"/>
        </w:rPr>
        <w:t>третьої</w:t>
      </w:r>
      <w:proofErr w:type="spellEnd"/>
      <w:r w:rsidRPr="00B7014E">
        <w:rPr>
          <w:rStyle w:val="markedcontent"/>
          <w:rFonts w:asciiTheme="minorHAnsi" w:hAnsiTheme="minorHAnsi" w:cstheme="minorHAnsi"/>
          <w:b w:val="0"/>
          <w:sz w:val="24"/>
          <w:szCs w:val="24"/>
          <w:lang w:val="ru-RU"/>
        </w:rPr>
        <w:t xml:space="preserve"> особи (</w:t>
      </w:r>
      <w:proofErr w:type="spellStart"/>
      <w:r w:rsidRPr="00B7014E">
        <w:rPr>
          <w:rStyle w:val="markedcontent"/>
          <w:rFonts w:asciiTheme="minorHAnsi" w:hAnsiTheme="minorHAnsi" w:cstheme="minorHAnsi"/>
          <w:b w:val="0"/>
          <w:sz w:val="24"/>
          <w:szCs w:val="24"/>
          <w:lang w:val="ru-RU"/>
        </w:rPr>
        <w:t>Боржника</w:t>
      </w:r>
      <w:proofErr w:type="spellEnd"/>
      <w:r w:rsidRPr="00B7014E">
        <w:rPr>
          <w:rStyle w:val="markedcontent"/>
          <w:rFonts w:asciiTheme="minorHAnsi" w:hAnsiTheme="minorHAnsi" w:cstheme="minorHAnsi"/>
          <w:b w:val="0"/>
          <w:sz w:val="24"/>
          <w:szCs w:val="24"/>
          <w:lang w:val="ru-RU"/>
        </w:rPr>
        <w:t>).</w:t>
      </w:r>
    </w:p>
    <w:p w14:paraId="16499059"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sz w:val="24"/>
          <w:szCs w:val="24"/>
          <w:lang w:val="ru-RU"/>
        </w:rPr>
        <w:t>Предмет договору факторингу (</w:t>
      </w:r>
      <w:proofErr w:type="spellStart"/>
      <w:r w:rsidRPr="00B7014E">
        <w:rPr>
          <w:rStyle w:val="markedcontent"/>
          <w:rFonts w:asciiTheme="minorHAnsi" w:hAnsiTheme="minorHAnsi" w:cstheme="minorHAnsi"/>
          <w:sz w:val="24"/>
          <w:szCs w:val="24"/>
          <w:lang w:val="ru-RU"/>
        </w:rPr>
        <w:t>Вимога</w:t>
      </w:r>
      <w:proofErr w:type="spellEnd"/>
      <w:r w:rsidRPr="00B7014E">
        <w:rPr>
          <w:rStyle w:val="markedcontent"/>
          <w:rFonts w:asciiTheme="minorHAnsi" w:hAnsiTheme="minorHAnsi" w:cstheme="minorHAnsi"/>
          <w:sz w:val="24"/>
          <w:szCs w:val="24"/>
          <w:lang w:val="ru-RU"/>
        </w:rPr>
        <w:t>)</w:t>
      </w:r>
      <w:r w:rsidRPr="00B7014E">
        <w:rPr>
          <w:rStyle w:val="markedcontent"/>
          <w:rFonts w:asciiTheme="minorHAnsi" w:hAnsiTheme="minorHAnsi" w:cstheme="minorHAnsi"/>
          <w:b w:val="0"/>
          <w:sz w:val="24"/>
          <w:szCs w:val="24"/>
          <w:lang w:val="ru-RU"/>
        </w:rPr>
        <w:t xml:space="preserve"> – право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строк платежу за </w:t>
      </w:r>
      <w:proofErr w:type="spellStart"/>
      <w:r w:rsidRPr="00B7014E">
        <w:rPr>
          <w:rStyle w:val="markedcontent"/>
          <w:rFonts w:asciiTheme="minorHAnsi" w:hAnsiTheme="minorHAnsi" w:cstheme="minorHAnsi"/>
          <w:b w:val="0"/>
          <w:sz w:val="24"/>
          <w:szCs w:val="24"/>
          <w:lang w:val="ru-RU"/>
        </w:rPr>
        <w:t>якою</w:t>
      </w:r>
      <w:proofErr w:type="spellEnd"/>
      <w:r w:rsidRPr="00B7014E">
        <w:rPr>
          <w:rStyle w:val="markedcontent"/>
          <w:rFonts w:asciiTheme="minorHAnsi" w:hAnsiTheme="minorHAnsi" w:cstheme="minorHAnsi"/>
          <w:b w:val="0"/>
          <w:sz w:val="24"/>
          <w:szCs w:val="24"/>
          <w:lang w:val="ru-RU"/>
        </w:rPr>
        <w:t xml:space="preserve"> настав</w:t>
      </w:r>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w:t>
      </w:r>
      <w:proofErr w:type="spellStart"/>
      <w:r w:rsidRPr="00B7014E">
        <w:rPr>
          <w:rStyle w:val="markedcontent"/>
          <w:rFonts w:asciiTheme="minorHAnsi" w:hAnsiTheme="minorHAnsi" w:cstheme="minorHAnsi"/>
          <w:b w:val="0"/>
          <w:sz w:val="24"/>
          <w:szCs w:val="24"/>
          <w:lang w:val="ru-RU"/>
        </w:rPr>
        <w:t>наявна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вимога</w:t>
      </w:r>
      <w:proofErr w:type="spellEnd"/>
      <w:r w:rsidRPr="00B7014E">
        <w:rPr>
          <w:rStyle w:val="markedcontent"/>
          <w:rFonts w:asciiTheme="minorHAnsi" w:hAnsiTheme="minorHAnsi" w:cstheme="minorHAnsi"/>
          <w:b w:val="0"/>
          <w:sz w:val="24"/>
          <w:szCs w:val="24"/>
          <w:lang w:val="ru-RU"/>
        </w:rPr>
        <w:t xml:space="preserve">), а </w:t>
      </w:r>
      <w:proofErr w:type="spellStart"/>
      <w:r w:rsidRPr="00B7014E">
        <w:rPr>
          <w:rStyle w:val="markedcontent"/>
          <w:rFonts w:asciiTheme="minorHAnsi" w:hAnsiTheme="minorHAnsi" w:cstheme="minorHAnsi"/>
          <w:b w:val="0"/>
          <w:sz w:val="24"/>
          <w:szCs w:val="24"/>
          <w:lang w:val="ru-RU"/>
        </w:rPr>
        <w:t>також</w:t>
      </w:r>
      <w:proofErr w:type="spellEnd"/>
      <w:r w:rsidRPr="00B7014E">
        <w:rPr>
          <w:rStyle w:val="markedcontent"/>
          <w:rFonts w:asciiTheme="minorHAnsi" w:hAnsiTheme="minorHAnsi" w:cstheme="minorHAnsi"/>
          <w:b w:val="0"/>
          <w:sz w:val="24"/>
          <w:szCs w:val="24"/>
          <w:lang w:val="ru-RU"/>
        </w:rPr>
        <w:t xml:space="preserve"> право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яке </w:t>
      </w:r>
      <w:proofErr w:type="spellStart"/>
      <w:r w:rsidRPr="00B7014E">
        <w:rPr>
          <w:rStyle w:val="markedcontent"/>
          <w:rFonts w:asciiTheme="minorHAnsi" w:hAnsiTheme="minorHAnsi" w:cstheme="minorHAnsi"/>
          <w:b w:val="0"/>
          <w:sz w:val="24"/>
          <w:szCs w:val="24"/>
          <w:lang w:val="ru-RU"/>
        </w:rPr>
        <w:t>виникне</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майбутньому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майбутня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вимога</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підставі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цивільно</w:t>
      </w:r>
      <w:proofErr w:type="spellEnd"/>
      <w:r w:rsidRPr="00B7014E">
        <w:rPr>
          <w:rStyle w:val="markedcontent"/>
          <w:rFonts w:asciiTheme="minorHAnsi" w:hAnsiTheme="minorHAnsi" w:cstheme="minorHAnsi"/>
          <w:b w:val="0"/>
          <w:sz w:val="24"/>
          <w:szCs w:val="24"/>
          <w:lang w:val="ru-RU"/>
        </w:rPr>
        <w:t>-</w:t>
      </w:r>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правового договору </w:t>
      </w:r>
      <w:proofErr w:type="spellStart"/>
      <w:r w:rsidRPr="00B7014E">
        <w:rPr>
          <w:rStyle w:val="markedcontent"/>
          <w:rFonts w:asciiTheme="minorHAnsi" w:hAnsiTheme="minorHAnsi" w:cstheme="minorHAnsi"/>
          <w:b w:val="0"/>
          <w:sz w:val="24"/>
          <w:szCs w:val="24"/>
          <w:lang w:val="ru-RU"/>
        </w:rPr>
        <w:t>між</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Клієнтом</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Боржником</w:t>
      </w:r>
      <w:proofErr w:type="spellEnd"/>
      <w:r w:rsidRPr="00B7014E">
        <w:rPr>
          <w:rStyle w:val="markedcontent"/>
          <w:rFonts w:asciiTheme="minorHAnsi" w:hAnsiTheme="minorHAnsi" w:cstheme="minorHAnsi"/>
          <w:b w:val="0"/>
          <w:sz w:val="24"/>
          <w:szCs w:val="24"/>
          <w:lang w:val="ru-RU"/>
        </w:rPr>
        <w:t>.</w:t>
      </w:r>
    </w:p>
    <w:p w14:paraId="1F33511E"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sz w:val="24"/>
          <w:szCs w:val="24"/>
          <w:lang w:val="ru-RU"/>
        </w:rPr>
        <w:t>Відповідальний</w:t>
      </w:r>
      <w:proofErr w:type="spellEnd"/>
      <w:r w:rsidRPr="00B7014E">
        <w:rPr>
          <w:rStyle w:val="markedcontent"/>
          <w:rFonts w:asciiTheme="minorHAnsi" w:hAnsiTheme="minorHAnsi" w:cstheme="minorHAnsi"/>
          <w:sz w:val="24"/>
          <w:szCs w:val="24"/>
          <w:lang w:val="ru-RU"/>
        </w:rPr>
        <w:t xml:space="preserve"> </w:t>
      </w:r>
      <w:proofErr w:type="spellStart"/>
      <w:r w:rsidRPr="00B7014E">
        <w:rPr>
          <w:rStyle w:val="markedcontent"/>
          <w:rFonts w:asciiTheme="minorHAnsi" w:hAnsiTheme="minorHAnsi" w:cstheme="minorHAnsi"/>
          <w:sz w:val="24"/>
          <w:szCs w:val="24"/>
          <w:lang w:val="ru-RU"/>
        </w:rPr>
        <w:t>працівник</w:t>
      </w:r>
      <w:proofErr w:type="spellEnd"/>
      <w:r w:rsidRPr="00B7014E">
        <w:rPr>
          <w:rStyle w:val="markedcontent"/>
          <w:rFonts w:asciiTheme="minorHAnsi" w:hAnsiTheme="minorHAnsi" w:cstheme="minorHAnsi"/>
          <w:sz w:val="24"/>
          <w:szCs w:val="24"/>
          <w:lang w:val="ru-RU"/>
        </w:rPr>
        <w:t xml:space="preserve"> Фактора</w:t>
      </w:r>
      <w:r w:rsidRPr="00B7014E">
        <w:rPr>
          <w:rStyle w:val="markedcontent"/>
          <w:rFonts w:asciiTheme="minorHAnsi" w:hAnsiTheme="minorHAnsi" w:cstheme="minorHAnsi"/>
          <w:b w:val="0"/>
          <w:sz w:val="24"/>
          <w:szCs w:val="24"/>
          <w:lang w:val="ru-RU"/>
        </w:rPr>
        <w:t xml:space="preserve"> – </w:t>
      </w:r>
      <w:proofErr w:type="spellStart"/>
      <w:r w:rsidRPr="00B7014E">
        <w:rPr>
          <w:rStyle w:val="markedcontent"/>
          <w:rFonts w:asciiTheme="minorHAnsi" w:hAnsiTheme="minorHAnsi" w:cstheme="minorHAnsi"/>
          <w:b w:val="0"/>
          <w:sz w:val="24"/>
          <w:szCs w:val="24"/>
          <w:lang w:val="ru-RU"/>
        </w:rPr>
        <w:t>працівник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перебуває</w:t>
      </w:r>
      <w:proofErr w:type="spellEnd"/>
      <w:r w:rsidRPr="00B7014E">
        <w:rPr>
          <w:rStyle w:val="markedcontent"/>
          <w:rFonts w:asciiTheme="minorHAnsi" w:hAnsiTheme="minorHAnsi" w:cstheme="minorHAnsi"/>
          <w:b w:val="0"/>
          <w:sz w:val="24"/>
          <w:szCs w:val="24"/>
          <w:lang w:val="ru-RU"/>
        </w:rPr>
        <w:t xml:space="preserve"> з </w:t>
      </w:r>
      <w:proofErr w:type="spellStart"/>
      <w:r w:rsidRPr="00B7014E">
        <w:rPr>
          <w:rStyle w:val="markedcontent"/>
          <w:rFonts w:asciiTheme="minorHAnsi" w:hAnsiTheme="minorHAnsi" w:cstheme="minorHAnsi"/>
          <w:b w:val="0"/>
          <w:sz w:val="24"/>
          <w:szCs w:val="24"/>
          <w:lang w:val="ru-RU"/>
        </w:rPr>
        <w:t>Товариством</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трудових</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відносинах</w:t>
      </w:r>
      <w:proofErr w:type="spellEnd"/>
      <w:r w:rsidRPr="00B7014E">
        <w:rPr>
          <w:rStyle w:val="markedcontent"/>
          <w:rFonts w:asciiTheme="minorHAnsi" w:hAnsiTheme="minorHAnsi" w:cstheme="minorHAnsi"/>
          <w:b w:val="0"/>
          <w:sz w:val="24"/>
          <w:szCs w:val="24"/>
          <w:lang w:val="ru-RU"/>
        </w:rPr>
        <w:t xml:space="preserve"> та на </w:t>
      </w:r>
      <w:proofErr w:type="spellStart"/>
      <w:r w:rsidRPr="00B7014E">
        <w:rPr>
          <w:rStyle w:val="markedcontent"/>
          <w:rFonts w:asciiTheme="minorHAnsi" w:hAnsiTheme="minorHAnsi" w:cstheme="minorHAnsi"/>
          <w:b w:val="0"/>
          <w:sz w:val="24"/>
          <w:szCs w:val="24"/>
          <w:lang w:val="ru-RU"/>
        </w:rPr>
        <w:t>якого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безпосередньо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згідно</w:t>
      </w:r>
      <w:proofErr w:type="spellEnd"/>
      <w:r w:rsidRPr="00B7014E">
        <w:rPr>
          <w:rStyle w:val="markedcontent"/>
          <w:rFonts w:asciiTheme="minorHAnsi" w:hAnsiTheme="minorHAnsi" w:cstheme="minorHAnsi"/>
          <w:b w:val="0"/>
          <w:sz w:val="24"/>
          <w:szCs w:val="24"/>
          <w:lang w:val="ru-RU"/>
        </w:rPr>
        <w:t xml:space="preserve"> наказу </w:t>
      </w:r>
      <w:proofErr w:type="spellStart"/>
      <w:r w:rsidRPr="00B7014E">
        <w:rPr>
          <w:rStyle w:val="markedcontent"/>
          <w:rFonts w:asciiTheme="minorHAnsi" w:hAnsiTheme="minorHAnsi" w:cstheme="minorHAnsi"/>
          <w:b w:val="0"/>
          <w:sz w:val="24"/>
          <w:szCs w:val="24"/>
          <w:lang w:val="ru-RU"/>
        </w:rPr>
        <w:t>керівника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покладається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оформлення</w:t>
      </w:r>
      <w:proofErr w:type="spellEnd"/>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Договору факторингу.</w:t>
      </w:r>
    </w:p>
    <w:p w14:paraId="0EBBBAE0" w14:textId="77777777" w:rsidR="00F4257B"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sz w:val="24"/>
          <w:szCs w:val="24"/>
          <w:lang w:val="ru-RU"/>
        </w:rPr>
        <w:t>Дійсність</w:t>
      </w:r>
      <w:proofErr w:type="spellEnd"/>
      <w:r w:rsidRPr="00B7014E">
        <w:rPr>
          <w:rStyle w:val="markedcontent"/>
          <w:rFonts w:asciiTheme="minorHAnsi" w:hAnsiTheme="minorHAnsi" w:cstheme="minorHAnsi"/>
          <w:sz w:val="24"/>
          <w:szCs w:val="24"/>
          <w:lang w:val="ru-RU"/>
        </w:rPr>
        <w:t xml:space="preserve"> </w:t>
      </w:r>
      <w:proofErr w:type="spellStart"/>
      <w:r w:rsidRPr="00B7014E">
        <w:rPr>
          <w:rStyle w:val="markedcontent"/>
          <w:rFonts w:asciiTheme="minorHAnsi" w:hAnsiTheme="minorHAnsi" w:cstheme="minorHAnsi"/>
          <w:sz w:val="24"/>
          <w:szCs w:val="24"/>
          <w:lang w:val="ru-RU"/>
        </w:rPr>
        <w:t>грошової</w:t>
      </w:r>
      <w:proofErr w:type="spellEnd"/>
      <w:r w:rsidRPr="00B7014E">
        <w:rPr>
          <w:rStyle w:val="markedcontent"/>
          <w:rFonts w:asciiTheme="minorHAnsi" w:hAnsiTheme="minorHAnsi" w:cstheme="minorHAnsi"/>
          <w:sz w:val="24"/>
          <w:szCs w:val="24"/>
          <w:lang w:val="ru-RU"/>
        </w:rPr>
        <w:t xml:space="preserve"> </w:t>
      </w:r>
      <w:proofErr w:type="spellStart"/>
      <w:r w:rsidRPr="00B7014E">
        <w:rPr>
          <w:rStyle w:val="markedcontent"/>
          <w:rFonts w:asciiTheme="minorHAnsi" w:hAnsiTheme="minorHAnsi" w:cstheme="minorHAnsi"/>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 </w:t>
      </w:r>
      <w:proofErr w:type="spellStart"/>
      <w:r w:rsidRPr="00B7014E">
        <w:rPr>
          <w:rStyle w:val="markedcontent"/>
          <w:rFonts w:asciiTheme="minorHAnsi" w:hAnsiTheme="minorHAnsi" w:cstheme="minorHAnsi"/>
          <w:b w:val="0"/>
          <w:sz w:val="24"/>
          <w:szCs w:val="24"/>
          <w:lang w:val="ru-RU"/>
        </w:rPr>
        <w:t>полягає</w:t>
      </w:r>
      <w:proofErr w:type="spellEnd"/>
      <w:r w:rsidRPr="00B7014E">
        <w:rPr>
          <w:rStyle w:val="markedcontent"/>
          <w:rFonts w:asciiTheme="minorHAnsi" w:hAnsiTheme="minorHAnsi" w:cstheme="minorHAnsi"/>
          <w:b w:val="0"/>
          <w:sz w:val="24"/>
          <w:szCs w:val="24"/>
          <w:lang w:val="ru-RU"/>
        </w:rPr>
        <w:t xml:space="preserve"> у тому, </w:t>
      </w:r>
      <w:proofErr w:type="spellStart"/>
      <w:r w:rsidRPr="00B7014E">
        <w:rPr>
          <w:rStyle w:val="markedcontent"/>
          <w:rFonts w:asciiTheme="minorHAnsi" w:hAnsiTheme="minorHAnsi" w:cstheme="minorHAnsi"/>
          <w:b w:val="0"/>
          <w:sz w:val="24"/>
          <w:szCs w:val="24"/>
          <w:lang w:val="ru-RU"/>
        </w:rPr>
        <w:t>що</w:t>
      </w:r>
      <w:proofErr w:type="spellEnd"/>
      <w:r w:rsidRPr="00B7014E">
        <w:rPr>
          <w:rStyle w:val="markedcontent"/>
          <w:rFonts w:asciiTheme="minorHAnsi" w:hAnsiTheme="minorHAnsi" w:cstheme="minorHAnsi"/>
          <w:b w:val="0"/>
          <w:sz w:val="24"/>
          <w:szCs w:val="24"/>
          <w:lang w:val="ru-RU"/>
        </w:rPr>
        <w:t xml:space="preserve"> на момент </w:t>
      </w:r>
      <w:proofErr w:type="spellStart"/>
      <w:r w:rsidRPr="00B7014E">
        <w:rPr>
          <w:rStyle w:val="markedcontent"/>
          <w:rFonts w:asciiTheme="minorHAnsi" w:hAnsiTheme="minorHAnsi" w:cstheme="minorHAnsi"/>
          <w:b w:val="0"/>
          <w:sz w:val="24"/>
          <w:szCs w:val="24"/>
          <w:lang w:val="ru-RU"/>
        </w:rPr>
        <w:t>відступлення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свого</w:t>
      </w:r>
      <w:proofErr w:type="spellEnd"/>
      <w:r w:rsidRPr="00B7014E">
        <w:rPr>
          <w:rStyle w:val="markedcontent"/>
          <w:rFonts w:asciiTheme="minorHAnsi" w:hAnsiTheme="minorHAnsi" w:cstheme="minorHAnsi"/>
          <w:b w:val="0"/>
          <w:sz w:val="24"/>
          <w:szCs w:val="24"/>
          <w:lang w:val="ru-RU"/>
        </w:rPr>
        <w:t xml:space="preserve"> права</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згідно</w:t>
      </w:r>
      <w:proofErr w:type="spellEnd"/>
      <w:r w:rsidRPr="00B7014E">
        <w:rPr>
          <w:rStyle w:val="markedcontent"/>
          <w:rFonts w:asciiTheme="minorHAnsi" w:hAnsiTheme="minorHAnsi" w:cstheme="minorHAnsi"/>
          <w:b w:val="0"/>
          <w:sz w:val="24"/>
          <w:szCs w:val="24"/>
          <w:lang w:val="ru-RU"/>
        </w:rPr>
        <w:t xml:space="preserve"> чинного </w:t>
      </w:r>
      <w:proofErr w:type="spellStart"/>
      <w:r w:rsidRPr="00B7014E">
        <w:rPr>
          <w:rStyle w:val="markedcontent"/>
          <w:rFonts w:asciiTheme="minorHAnsi" w:hAnsiTheme="minorHAnsi" w:cstheme="minorHAnsi"/>
          <w:b w:val="0"/>
          <w:sz w:val="24"/>
          <w:szCs w:val="24"/>
          <w:lang w:val="ru-RU"/>
        </w:rPr>
        <w:t>законодавства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України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має</w:t>
      </w:r>
      <w:proofErr w:type="spellEnd"/>
      <w:r w:rsidRPr="00B7014E">
        <w:rPr>
          <w:rStyle w:val="markedcontent"/>
          <w:rFonts w:asciiTheme="minorHAnsi" w:hAnsiTheme="minorHAnsi" w:cstheme="minorHAnsi"/>
          <w:b w:val="0"/>
          <w:sz w:val="24"/>
          <w:szCs w:val="24"/>
          <w:lang w:val="ru-RU"/>
        </w:rPr>
        <w:t xml:space="preserve"> право на </w:t>
      </w:r>
      <w:proofErr w:type="spellStart"/>
      <w:r w:rsidRPr="00B7014E">
        <w:rPr>
          <w:rStyle w:val="markedcontent"/>
          <w:rFonts w:asciiTheme="minorHAnsi" w:hAnsiTheme="minorHAnsi" w:cstheme="minorHAnsi"/>
          <w:b w:val="0"/>
          <w:sz w:val="24"/>
          <w:szCs w:val="24"/>
          <w:lang w:val="ru-RU"/>
        </w:rPr>
        <w:t>відступлення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свого</w:t>
      </w:r>
      <w:proofErr w:type="spellEnd"/>
      <w:r w:rsidRPr="00B7014E">
        <w:rPr>
          <w:rStyle w:val="markedcontent"/>
          <w:rFonts w:asciiTheme="minorHAnsi" w:hAnsiTheme="minorHAnsi" w:cstheme="minorHAnsi"/>
          <w:b w:val="0"/>
          <w:sz w:val="24"/>
          <w:szCs w:val="24"/>
          <w:lang w:val="ru-RU"/>
        </w:rPr>
        <w:t xml:space="preserve"> права</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і </w:t>
      </w:r>
      <w:proofErr w:type="spellStart"/>
      <w:r w:rsidRPr="00B7014E">
        <w:rPr>
          <w:rStyle w:val="markedcontent"/>
          <w:rFonts w:asciiTheme="minorHAnsi" w:hAnsiTheme="minorHAnsi" w:cstheme="minorHAnsi"/>
          <w:b w:val="0"/>
          <w:sz w:val="24"/>
          <w:szCs w:val="24"/>
          <w:lang w:val="ru-RU"/>
        </w:rPr>
        <w:t>йому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Клієнту</w:t>
      </w:r>
      <w:proofErr w:type="spellEnd"/>
      <w:r w:rsidRPr="00B7014E">
        <w:rPr>
          <w:rStyle w:val="markedcontent"/>
          <w:rFonts w:asciiTheme="minorHAnsi" w:hAnsiTheme="minorHAnsi" w:cstheme="minorHAnsi"/>
          <w:b w:val="0"/>
          <w:sz w:val="24"/>
          <w:szCs w:val="24"/>
          <w:lang w:val="ru-RU"/>
        </w:rPr>
        <w:t xml:space="preserve">) не </w:t>
      </w:r>
      <w:proofErr w:type="spellStart"/>
      <w:r w:rsidRPr="00B7014E">
        <w:rPr>
          <w:rStyle w:val="markedcontent"/>
          <w:rFonts w:asciiTheme="minorHAnsi" w:hAnsiTheme="minorHAnsi" w:cstheme="minorHAnsi"/>
          <w:b w:val="0"/>
          <w:sz w:val="24"/>
          <w:szCs w:val="24"/>
          <w:lang w:val="ru-RU"/>
        </w:rPr>
        <w:t>відомі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обставини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внаслідок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Боржник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має</w:t>
      </w:r>
      <w:proofErr w:type="spellEnd"/>
      <w:r w:rsidRPr="00B7014E">
        <w:rPr>
          <w:rStyle w:val="markedcontent"/>
          <w:rFonts w:asciiTheme="minorHAnsi" w:hAnsiTheme="minorHAnsi" w:cstheme="minorHAnsi"/>
          <w:b w:val="0"/>
          <w:sz w:val="24"/>
          <w:szCs w:val="24"/>
          <w:lang w:val="ru-RU"/>
        </w:rPr>
        <w:t xml:space="preserve"> право не </w:t>
      </w:r>
      <w:proofErr w:type="spellStart"/>
      <w:r w:rsidRPr="00B7014E">
        <w:rPr>
          <w:rStyle w:val="markedcontent"/>
          <w:rFonts w:asciiTheme="minorHAnsi" w:hAnsiTheme="minorHAnsi" w:cstheme="minorHAnsi"/>
          <w:b w:val="0"/>
          <w:sz w:val="24"/>
          <w:szCs w:val="24"/>
          <w:lang w:val="ru-RU"/>
        </w:rPr>
        <w:t>виконувати</w:t>
      </w:r>
      <w:proofErr w:type="spellEnd"/>
      <w:r w:rsidR="00F4257B"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вимогу</w:t>
      </w:r>
      <w:proofErr w:type="spellEnd"/>
      <w:r w:rsidRPr="00B7014E">
        <w:rPr>
          <w:rStyle w:val="markedcontent"/>
          <w:rFonts w:asciiTheme="minorHAnsi" w:hAnsiTheme="minorHAnsi" w:cstheme="minorHAnsi"/>
          <w:b w:val="0"/>
          <w:sz w:val="24"/>
          <w:szCs w:val="24"/>
          <w:lang w:val="ru-RU"/>
        </w:rPr>
        <w:t>.</w:t>
      </w:r>
    </w:p>
    <w:p w14:paraId="52FCE815" w14:textId="77777777" w:rsidR="00EE58F2" w:rsidRPr="00B7014E" w:rsidRDefault="002935D5" w:rsidP="00EE58F2">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sz w:val="24"/>
          <w:szCs w:val="24"/>
          <w:lang w:val="ru-RU"/>
        </w:rPr>
        <w:t xml:space="preserve">Органом, </w:t>
      </w:r>
      <w:proofErr w:type="spellStart"/>
      <w:r w:rsidRPr="00B7014E">
        <w:rPr>
          <w:rStyle w:val="markedcontent"/>
          <w:rFonts w:asciiTheme="minorHAnsi" w:hAnsiTheme="minorHAnsi" w:cstheme="minorHAnsi"/>
          <w:sz w:val="24"/>
          <w:szCs w:val="24"/>
          <w:lang w:val="ru-RU"/>
        </w:rPr>
        <w:t>уповноваженим</w:t>
      </w:r>
      <w:proofErr w:type="spellEnd"/>
      <w:r w:rsidRPr="00B7014E">
        <w:rPr>
          <w:rStyle w:val="markedcontent"/>
          <w:rFonts w:asciiTheme="minorHAnsi" w:hAnsiTheme="minorHAnsi" w:cstheme="minorHAnsi"/>
          <w:sz w:val="24"/>
          <w:szCs w:val="24"/>
          <w:lang w:val="ru-RU"/>
        </w:rPr>
        <w:t xml:space="preserve"> </w:t>
      </w:r>
      <w:proofErr w:type="spellStart"/>
      <w:r w:rsidRPr="00B7014E">
        <w:rPr>
          <w:rStyle w:val="markedcontent"/>
          <w:rFonts w:asciiTheme="minorHAnsi" w:hAnsiTheme="minorHAnsi" w:cstheme="minorHAnsi"/>
          <w:sz w:val="24"/>
          <w:szCs w:val="24"/>
          <w:lang w:val="ru-RU"/>
        </w:rPr>
        <w:t>ухвалювати</w:t>
      </w:r>
      <w:proofErr w:type="spellEnd"/>
      <w:r w:rsidRPr="00B7014E">
        <w:rPr>
          <w:rStyle w:val="markedcontent"/>
          <w:rFonts w:asciiTheme="minorHAnsi" w:hAnsiTheme="minorHAnsi" w:cstheme="minorHAnsi"/>
          <w:sz w:val="24"/>
          <w:szCs w:val="24"/>
          <w:lang w:val="ru-RU"/>
        </w:rPr>
        <w:t xml:space="preserve"> </w:t>
      </w:r>
      <w:proofErr w:type="spellStart"/>
      <w:r w:rsidRPr="00B7014E">
        <w:rPr>
          <w:rStyle w:val="markedcontent"/>
          <w:rFonts w:asciiTheme="minorHAnsi" w:hAnsiTheme="minorHAnsi" w:cstheme="minorHAnsi"/>
          <w:sz w:val="24"/>
          <w:szCs w:val="24"/>
          <w:lang w:val="ru-RU"/>
        </w:rPr>
        <w:t>рішення</w:t>
      </w:r>
      <w:proofErr w:type="spellEnd"/>
      <w:r w:rsidRPr="00B7014E">
        <w:rPr>
          <w:rStyle w:val="markedcontent"/>
          <w:rFonts w:asciiTheme="minorHAnsi" w:hAnsiTheme="minorHAnsi" w:cstheme="minorHAnsi"/>
          <w:sz w:val="24"/>
          <w:szCs w:val="24"/>
          <w:lang w:val="ru-RU"/>
        </w:rPr>
        <w:t xml:space="preserve"> про </w:t>
      </w:r>
      <w:proofErr w:type="spellStart"/>
      <w:r w:rsidRPr="00B7014E">
        <w:rPr>
          <w:rStyle w:val="markedcontent"/>
          <w:rFonts w:asciiTheme="minorHAnsi" w:hAnsiTheme="minorHAnsi" w:cstheme="minorHAnsi"/>
          <w:sz w:val="24"/>
          <w:szCs w:val="24"/>
          <w:lang w:val="ru-RU"/>
        </w:rPr>
        <w:t>укладення</w:t>
      </w:r>
      <w:proofErr w:type="spellEnd"/>
      <w:r w:rsidRPr="00B7014E">
        <w:rPr>
          <w:rStyle w:val="markedcontent"/>
          <w:rFonts w:asciiTheme="minorHAnsi" w:hAnsiTheme="minorHAnsi" w:cstheme="minorHAnsi"/>
          <w:sz w:val="24"/>
          <w:szCs w:val="24"/>
          <w:lang w:val="ru-RU"/>
        </w:rPr>
        <w:t xml:space="preserve"> Договору факторингу</w:t>
      </w:r>
      <w:r w:rsidRPr="00B7014E">
        <w:rPr>
          <w:rFonts w:asciiTheme="minorHAnsi" w:hAnsiTheme="minorHAnsi" w:cstheme="minorHAnsi"/>
          <w:sz w:val="24"/>
          <w:szCs w:val="24"/>
          <w:lang w:val="ru-RU"/>
        </w:rPr>
        <w:t xml:space="preserve"> </w:t>
      </w:r>
      <w:r w:rsidRPr="00B7014E">
        <w:rPr>
          <w:rStyle w:val="markedcontent"/>
          <w:rFonts w:asciiTheme="minorHAnsi" w:hAnsiTheme="minorHAnsi" w:cstheme="minorHAnsi"/>
          <w:sz w:val="24"/>
          <w:szCs w:val="24"/>
          <w:lang w:val="ru-RU"/>
        </w:rPr>
        <w:t>(</w:t>
      </w:r>
      <w:proofErr w:type="spellStart"/>
      <w:r w:rsidRPr="00B7014E">
        <w:rPr>
          <w:rStyle w:val="markedcontent"/>
          <w:rFonts w:asciiTheme="minorHAnsi" w:hAnsiTheme="minorHAnsi" w:cstheme="minorHAnsi"/>
          <w:sz w:val="24"/>
          <w:szCs w:val="24"/>
          <w:lang w:val="ru-RU"/>
        </w:rPr>
        <w:t>Уповноважений</w:t>
      </w:r>
      <w:proofErr w:type="spellEnd"/>
      <w:r w:rsidRPr="00B7014E">
        <w:rPr>
          <w:rStyle w:val="markedcontent"/>
          <w:rFonts w:asciiTheme="minorHAnsi" w:hAnsiTheme="minorHAnsi" w:cstheme="minorHAnsi"/>
          <w:sz w:val="24"/>
          <w:szCs w:val="24"/>
          <w:lang w:val="ru-RU"/>
        </w:rPr>
        <w:t xml:space="preserve"> орган) є</w:t>
      </w:r>
      <w:r w:rsidRPr="00B7014E">
        <w:rPr>
          <w:rStyle w:val="markedcontent"/>
          <w:rFonts w:asciiTheme="minorHAnsi" w:hAnsiTheme="minorHAnsi" w:cstheme="minorHAnsi"/>
          <w:b w:val="0"/>
          <w:sz w:val="24"/>
          <w:szCs w:val="24"/>
          <w:lang w:val="ru-RU"/>
        </w:rPr>
        <w:t xml:space="preserve">: орган, </w:t>
      </w:r>
      <w:proofErr w:type="spellStart"/>
      <w:r w:rsidRPr="00B7014E">
        <w:rPr>
          <w:rStyle w:val="markedcontent"/>
          <w:rFonts w:asciiTheme="minorHAnsi" w:hAnsiTheme="minorHAnsi" w:cstheme="minorHAnsi"/>
          <w:b w:val="0"/>
          <w:sz w:val="24"/>
          <w:szCs w:val="24"/>
          <w:lang w:val="ru-RU"/>
        </w:rPr>
        <w:t>який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уповноважений</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це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відповідно</w:t>
      </w:r>
      <w:proofErr w:type="spellEnd"/>
      <w:r w:rsidRPr="00B7014E">
        <w:rPr>
          <w:rStyle w:val="markedcontent"/>
          <w:rFonts w:asciiTheme="minorHAnsi" w:hAnsiTheme="minorHAnsi" w:cstheme="minorHAnsi"/>
          <w:b w:val="0"/>
          <w:sz w:val="24"/>
          <w:szCs w:val="24"/>
          <w:lang w:val="ru-RU"/>
        </w:rPr>
        <w:t xml:space="preserve"> </w:t>
      </w:r>
      <w:proofErr w:type="gramStart"/>
      <w:r w:rsidRPr="00B7014E">
        <w:rPr>
          <w:rStyle w:val="markedcontent"/>
          <w:rFonts w:asciiTheme="minorHAnsi" w:hAnsiTheme="minorHAnsi" w:cstheme="minorHAnsi"/>
          <w:b w:val="0"/>
          <w:sz w:val="24"/>
          <w:szCs w:val="24"/>
          <w:lang w:val="ru-RU"/>
        </w:rPr>
        <w:t>до статуту</w:t>
      </w:r>
      <w:proofErr w:type="gram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w:t>
      </w:r>
    </w:p>
    <w:p w14:paraId="4B605D1F" w14:textId="77777777" w:rsidR="00EE58F2" w:rsidRPr="00B7014E" w:rsidRDefault="00EE58F2" w:rsidP="00EE58F2">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p>
    <w:p w14:paraId="4AE152E4" w14:textId="6762073E" w:rsidR="00EE58F2" w:rsidRPr="00B7014E" w:rsidRDefault="00850CD9" w:rsidP="00805758">
      <w:pPr>
        <w:pStyle w:val="Bodytext30"/>
        <w:numPr>
          <w:ilvl w:val="0"/>
          <w:numId w:val="3"/>
        </w:numPr>
        <w:shd w:val="clear" w:color="auto" w:fill="auto"/>
        <w:spacing w:before="0" w:after="0" w:line="240" w:lineRule="auto"/>
        <w:rPr>
          <w:rStyle w:val="markedcontent"/>
          <w:rFonts w:asciiTheme="minorHAnsi" w:hAnsiTheme="minorHAnsi" w:cstheme="minorHAnsi"/>
          <w:sz w:val="24"/>
          <w:szCs w:val="24"/>
          <w:lang w:val="ru-RU"/>
        </w:rPr>
      </w:pPr>
      <w:r w:rsidRPr="00B7014E">
        <w:rPr>
          <w:rFonts w:asciiTheme="minorHAnsi" w:hAnsiTheme="minorHAnsi" w:cstheme="minorHAnsi"/>
          <w:b w:val="0"/>
          <w:sz w:val="24"/>
          <w:szCs w:val="24"/>
          <w:lang w:val="uk-UA"/>
        </w:rPr>
        <w:t xml:space="preserve"> ПОРЯДОК НАДАННЯ ФІНАНСОВОЇ ПОСЛУГИ ФАКТОРИНГУ  ТА ПОРЯДОК УКЛАДАННЯ ДОГОВОРУ ФАКТОРИНГУ</w:t>
      </w:r>
    </w:p>
    <w:p w14:paraId="2C2B7E6C" w14:textId="77777777" w:rsidR="00D02272" w:rsidRPr="00B7014E" w:rsidRDefault="002935D5" w:rsidP="00EE58F2">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Fonts w:asciiTheme="minorHAnsi" w:hAnsiTheme="minorHAnsi" w:cstheme="minorHAnsi"/>
          <w:sz w:val="24"/>
          <w:szCs w:val="24"/>
          <w:lang w:val="ru-RU"/>
        </w:rPr>
        <w:br/>
      </w:r>
      <w:r w:rsidRPr="00B7014E">
        <w:rPr>
          <w:rStyle w:val="markedcontent"/>
          <w:rFonts w:asciiTheme="minorHAnsi" w:hAnsiTheme="minorHAnsi" w:cstheme="minorHAnsi"/>
          <w:b w:val="0"/>
          <w:sz w:val="24"/>
          <w:szCs w:val="24"/>
          <w:lang w:val="ru-RU"/>
        </w:rPr>
        <w:t xml:space="preserve">2.1. </w:t>
      </w:r>
      <w:proofErr w:type="spellStart"/>
      <w:r w:rsidRPr="00B7014E">
        <w:rPr>
          <w:rStyle w:val="markedcontent"/>
          <w:rFonts w:asciiTheme="minorHAnsi" w:hAnsiTheme="minorHAnsi" w:cstheme="minorHAnsi"/>
          <w:b w:val="0"/>
          <w:sz w:val="24"/>
          <w:szCs w:val="24"/>
          <w:lang w:val="ru-RU"/>
        </w:rPr>
        <w:t>Надання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Style w:val="markedcontent"/>
          <w:rFonts w:asciiTheme="minorHAnsi" w:hAnsiTheme="minorHAnsi" w:cstheme="minorHAnsi"/>
          <w:b w:val="0"/>
          <w:sz w:val="24"/>
          <w:szCs w:val="24"/>
          <w:lang w:val="ru-RU"/>
        </w:rPr>
        <w:t xml:space="preserve"> факторингу </w:t>
      </w:r>
      <w:proofErr w:type="spellStart"/>
      <w:r w:rsidRPr="00B7014E">
        <w:rPr>
          <w:rStyle w:val="markedcontent"/>
          <w:rFonts w:asciiTheme="minorHAnsi" w:hAnsiTheme="minorHAnsi" w:cstheme="minorHAnsi"/>
          <w:b w:val="0"/>
          <w:sz w:val="24"/>
          <w:szCs w:val="24"/>
          <w:lang w:val="ru-RU"/>
        </w:rPr>
        <w:t>регламентується</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підставі</w:t>
      </w:r>
      <w:proofErr w:type="spellEnd"/>
      <w:r w:rsidRPr="00B7014E">
        <w:rPr>
          <w:rStyle w:val="markedcontent"/>
          <w:rFonts w:asciiTheme="minorHAnsi" w:hAnsiTheme="minorHAnsi" w:cstheme="minorHAnsi"/>
          <w:b w:val="0"/>
          <w:sz w:val="24"/>
          <w:szCs w:val="24"/>
          <w:lang w:val="ru-RU"/>
        </w:rPr>
        <w:t xml:space="preserve"> Договору</w:t>
      </w:r>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факторингу, </w:t>
      </w:r>
      <w:proofErr w:type="spellStart"/>
      <w:r w:rsidRPr="00B7014E">
        <w:rPr>
          <w:rStyle w:val="markedcontent"/>
          <w:rFonts w:asciiTheme="minorHAnsi" w:hAnsiTheme="minorHAnsi" w:cstheme="minorHAnsi"/>
          <w:b w:val="0"/>
          <w:sz w:val="24"/>
          <w:szCs w:val="24"/>
          <w:lang w:val="ru-RU"/>
        </w:rPr>
        <w:t>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укладається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тільки</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письмовій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формі</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яким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визначаються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взаємні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зобов’язання</w:t>
      </w:r>
      <w:proofErr w:type="spellEnd"/>
      <w:r w:rsidRPr="00B7014E">
        <w:rPr>
          <w:rStyle w:val="markedcontent"/>
          <w:rFonts w:asciiTheme="minorHAnsi" w:hAnsiTheme="minorHAnsi" w:cstheme="minorHAnsi"/>
          <w:b w:val="0"/>
          <w:sz w:val="24"/>
          <w:szCs w:val="24"/>
          <w:lang w:val="ru-RU"/>
        </w:rPr>
        <w:t xml:space="preserve"> та</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відповідальність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сторін</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w:t>
      </w:r>
      <w:proofErr w:type="spellEnd"/>
      <w:r w:rsidRPr="00B7014E">
        <w:rPr>
          <w:rStyle w:val="markedcontent"/>
          <w:rFonts w:asciiTheme="minorHAnsi" w:hAnsiTheme="minorHAnsi" w:cstheme="minorHAnsi"/>
          <w:b w:val="0"/>
          <w:sz w:val="24"/>
          <w:szCs w:val="24"/>
          <w:lang w:val="ru-RU"/>
        </w:rPr>
        <w:t xml:space="preserve"> не </w:t>
      </w:r>
      <w:proofErr w:type="spellStart"/>
      <w:r w:rsidRPr="00B7014E">
        <w:rPr>
          <w:rStyle w:val="markedcontent"/>
          <w:rFonts w:asciiTheme="minorHAnsi" w:hAnsiTheme="minorHAnsi" w:cstheme="minorHAnsi"/>
          <w:b w:val="0"/>
          <w:sz w:val="24"/>
          <w:szCs w:val="24"/>
          <w:lang w:val="ru-RU"/>
        </w:rPr>
        <w:t>можуть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змінюватися</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односторонньому</w:t>
      </w:r>
      <w:proofErr w:type="spellEnd"/>
      <w:r w:rsidRPr="00B7014E">
        <w:rPr>
          <w:rStyle w:val="markedcontent"/>
          <w:rFonts w:asciiTheme="minorHAnsi" w:hAnsiTheme="minorHAnsi" w:cstheme="minorHAnsi"/>
          <w:b w:val="0"/>
          <w:sz w:val="24"/>
          <w:szCs w:val="24"/>
          <w:lang w:val="ru-RU"/>
        </w:rPr>
        <w:t xml:space="preserve"> порядку без </w:t>
      </w:r>
      <w:proofErr w:type="spellStart"/>
      <w:r w:rsidRPr="00B7014E">
        <w:rPr>
          <w:rStyle w:val="markedcontent"/>
          <w:rFonts w:asciiTheme="minorHAnsi" w:hAnsiTheme="minorHAnsi" w:cstheme="minorHAnsi"/>
          <w:b w:val="0"/>
          <w:sz w:val="24"/>
          <w:szCs w:val="24"/>
          <w:lang w:val="ru-RU"/>
        </w:rPr>
        <w:t>згоди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обох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сторін</w:t>
      </w:r>
      <w:proofErr w:type="spellEnd"/>
      <w:r w:rsidRPr="00B7014E">
        <w:rPr>
          <w:rStyle w:val="markedcontent"/>
          <w:rFonts w:asciiTheme="minorHAnsi" w:hAnsiTheme="minorHAnsi" w:cstheme="minorHAnsi"/>
          <w:b w:val="0"/>
          <w:sz w:val="24"/>
          <w:szCs w:val="24"/>
          <w:lang w:val="ru-RU"/>
        </w:rPr>
        <w:t>.</w:t>
      </w:r>
      <w:r w:rsidR="00D02272" w:rsidRPr="00B7014E">
        <w:rPr>
          <w:rStyle w:val="markedcontent"/>
          <w:rFonts w:asciiTheme="minorHAnsi" w:hAnsiTheme="minorHAnsi" w:cstheme="minorHAnsi"/>
          <w:b w:val="0"/>
          <w:sz w:val="24"/>
          <w:szCs w:val="24"/>
          <w:lang w:val="ru-RU"/>
        </w:rPr>
        <w:t xml:space="preserve"> </w:t>
      </w:r>
    </w:p>
    <w:p w14:paraId="4135CC7F" w14:textId="4F2A7DDE" w:rsidR="002935D5" w:rsidRPr="00B7014E" w:rsidRDefault="002935D5" w:rsidP="00EE58F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2.2. </w:t>
      </w:r>
      <w:proofErr w:type="spellStart"/>
      <w:r w:rsidRPr="00B7014E">
        <w:rPr>
          <w:rStyle w:val="markedcontent"/>
          <w:rFonts w:asciiTheme="minorHAnsi" w:hAnsiTheme="minorHAnsi" w:cstheme="minorHAnsi"/>
          <w:b w:val="0"/>
          <w:sz w:val="24"/>
          <w:szCs w:val="24"/>
          <w:lang w:val="ru-RU"/>
        </w:rPr>
        <w:t>Рішення</w:t>
      </w:r>
      <w:proofErr w:type="spellEnd"/>
      <w:r w:rsidRPr="00B7014E">
        <w:rPr>
          <w:rStyle w:val="markedcontent"/>
          <w:rFonts w:asciiTheme="minorHAnsi" w:hAnsiTheme="minorHAnsi" w:cstheme="minorHAnsi"/>
          <w:b w:val="0"/>
          <w:sz w:val="24"/>
          <w:szCs w:val="24"/>
          <w:lang w:val="ru-RU"/>
        </w:rPr>
        <w:t xml:space="preserve"> про </w:t>
      </w:r>
      <w:proofErr w:type="spellStart"/>
      <w:r w:rsidRPr="00B7014E">
        <w:rPr>
          <w:rStyle w:val="markedcontent"/>
          <w:rFonts w:asciiTheme="minorHAnsi" w:hAnsiTheme="minorHAnsi" w:cstheme="minorHAnsi"/>
          <w:b w:val="0"/>
          <w:sz w:val="24"/>
          <w:szCs w:val="24"/>
          <w:lang w:val="ru-RU"/>
        </w:rPr>
        <w:t>укладення</w:t>
      </w:r>
      <w:proofErr w:type="spellEnd"/>
      <w:r w:rsidRPr="00B7014E">
        <w:rPr>
          <w:rStyle w:val="markedcontent"/>
          <w:rFonts w:asciiTheme="minorHAnsi" w:hAnsiTheme="minorHAnsi" w:cstheme="minorHAnsi"/>
          <w:b w:val="0"/>
          <w:sz w:val="24"/>
          <w:szCs w:val="24"/>
          <w:lang w:val="ru-RU"/>
        </w:rPr>
        <w:t xml:space="preserve"> договору факторингу </w:t>
      </w:r>
      <w:proofErr w:type="spellStart"/>
      <w:r w:rsidRPr="00B7014E">
        <w:rPr>
          <w:rStyle w:val="markedcontent"/>
          <w:rFonts w:asciiTheme="minorHAnsi" w:hAnsiTheme="minorHAnsi" w:cstheme="minorHAnsi"/>
          <w:b w:val="0"/>
          <w:sz w:val="24"/>
          <w:szCs w:val="24"/>
          <w:lang w:val="ru-RU"/>
        </w:rPr>
        <w:t>приймається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уповноваженим</w:t>
      </w:r>
      <w:proofErr w:type="spellEnd"/>
      <w:r w:rsidRPr="00B7014E">
        <w:rPr>
          <w:rStyle w:val="markedcontent"/>
          <w:rFonts w:asciiTheme="minorHAnsi" w:hAnsiTheme="minorHAnsi" w:cstheme="minorHAnsi"/>
          <w:b w:val="0"/>
          <w:sz w:val="24"/>
          <w:szCs w:val="24"/>
          <w:lang w:val="ru-RU"/>
        </w:rPr>
        <w:t xml:space="preserve"> органом на </w:t>
      </w:r>
      <w:proofErr w:type="spellStart"/>
      <w:proofErr w:type="gramStart"/>
      <w:r w:rsidRPr="00B7014E">
        <w:rPr>
          <w:rStyle w:val="markedcontent"/>
          <w:rFonts w:asciiTheme="minorHAnsi" w:hAnsiTheme="minorHAnsi" w:cstheme="minorHAnsi"/>
          <w:b w:val="0"/>
          <w:sz w:val="24"/>
          <w:szCs w:val="24"/>
          <w:lang w:val="ru-RU"/>
        </w:rPr>
        <w:t>підставі</w:t>
      </w:r>
      <w:proofErr w:type="spellEnd"/>
      <w:proofErr w:type="gramEnd"/>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Заяви, </w:t>
      </w:r>
      <w:proofErr w:type="spellStart"/>
      <w:r w:rsidRPr="00B7014E">
        <w:rPr>
          <w:rStyle w:val="markedcontent"/>
          <w:rFonts w:asciiTheme="minorHAnsi" w:hAnsiTheme="minorHAnsi" w:cstheme="minorHAnsi"/>
          <w:b w:val="0"/>
          <w:sz w:val="24"/>
          <w:szCs w:val="24"/>
          <w:lang w:val="ru-RU"/>
        </w:rPr>
        <w:t>поданої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Клієнтом</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аналізу</w:t>
      </w:r>
      <w:proofErr w:type="spellEnd"/>
      <w:r w:rsidRPr="00B7014E">
        <w:rPr>
          <w:rStyle w:val="markedcontent"/>
          <w:rFonts w:asciiTheme="minorHAnsi" w:hAnsiTheme="minorHAnsi" w:cstheme="minorHAnsi"/>
          <w:b w:val="0"/>
          <w:sz w:val="24"/>
          <w:szCs w:val="24"/>
          <w:lang w:val="ru-RU"/>
        </w:rPr>
        <w:t xml:space="preserve"> предмету Договору факторингу.</w:t>
      </w:r>
    </w:p>
    <w:p w14:paraId="47F2EB8B"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2.3. Строк </w:t>
      </w:r>
      <w:proofErr w:type="spellStart"/>
      <w:r w:rsidRPr="00B7014E">
        <w:rPr>
          <w:rStyle w:val="markedcontent"/>
          <w:rFonts w:asciiTheme="minorHAnsi" w:hAnsiTheme="minorHAnsi" w:cstheme="minorHAnsi"/>
          <w:b w:val="0"/>
          <w:sz w:val="24"/>
          <w:szCs w:val="24"/>
          <w:lang w:val="ru-RU"/>
        </w:rPr>
        <w:t>прийняття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рішення</w:t>
      </w:r>
      <w:proofErr w:type="spellEnd"/>
      <w:r w:rsidRPr="00B7014E">
        <w:rPr>
          <w:rStyle w:val="markedcontent"/>
          <w:rFonts w:asciiTheme="minorHAnsi" w:hAnsiTheme="minorHAnsi" w:cstheme="minorHAnsi"/>
          <w:b w:val="0"/>
          <w:sz w:val="24"/>
          <w:szCs w:val="24"/>
          <w:lang w:val="ru-RU"/>
        </w:rPr>
        <w:t xml:space="preserve"> про </w:t>
      </w:r>
      <w:proofErr w:type="spellStart"/>
      <w:r w:rsidRPr="00B7014E">
        <w:rPr>
          <w:rStyle w:val="markedcontent"/>
          <w:rFonts w:asciiTheme="minorHAnsi" w:hAnsiTheme="minorHAnsi" w:cstheme="minorHAnsi"/>
          <w:b w:val="0"/>
          <w:sz w:val="24"/>
          <w:szCs w:val="24"/>
          <w:lang w:val="ru-RU"/>
        </w:rPr>
        <w:t>укладення</w:t>
      </w:r>
      <w:proofErr w:type="spellEnd"/>
      <w:r w:rsidRPr="00B7014E">
        <w:rPr>
          <w:rStyle w:val="markedcontent"/>
          <w:rFonts w:asciiTheme="minorHAnsi" w:hAnsiTheme="minorHAnsi" w:cstheme="minorHAnsi"/>
          <w:b w:val="0"/>
          <w:sz w:val="24"/>
          <w:szCs w:val="24"/>
          <w:lang w:val="ru-RU"/>
        </w:rPr>
        <w:t xml:space="preserve"> Договору факторингу не </w:t>
      </w:r>
      <w:proofErr w:type="spellStart"/>
      <w:r w:rsidRPr="00B7014E">
        <w:rPr>
          <w:rStyle w:val="markedcontent"/>
          <w:rFonts w:asciiTheme="minorHAnsi" w:hAnsiTheme="minorHAnsi" w:cstheme="minorHAnsi"/>
          <w:b w:val="0"/>
          <w:sz w:val="24"/>
          <w:szCs w:val="24"/>
          <w:lang w:val="ru-RU"/>
        </w:rPr>
        <w:t>може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перевищувати</w:t>
      </w:r>
      <w:proofErr w:type="spellEnd"/>
      <w:r w:rsidRPr="00B7014E">
        <w:rPr>
          <w:rStyle w:val="markedcontent"/>
          <w:rFonts w:asciiTheme="minorHAnsi" w:hAnsiTheme="minorHAnsi" w:cstheme="minorHAnsi"/>
          <w:b w:val="0"/>
          <w:sz w:val="24"/>
          <w:szCs w:val="24"/>
          <w:lang w:val="ru-RU"/>
        </w:rPr>
        <w:t xml:space="preserve"> 20</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робочих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днів</w:t>
      </w:r>
      <w:proofErr w:type="spellEnd"/>
      <w:r w:rsidRPr="00B7014E">
        <w:rPr>
          <w:rStyle w:val="markedcontent"/>
          <w:rFonts w:asciiTheme="minorHAnsi" w:hAnsiTheme="minorHAnsi" w:cstheme="minorHAnsi"/>
          <w:b w:val="0"/>
          <w:sz w:val="24"/>
          <w:szCs w:val="24"/>
          <w:lang w:val="ru-RU"/>
        </w:rPr>
        <w:t xml:space="preserve">, але, у </w:t>
      </w:r>
      <w:proofErr w:type="spellStart"/>
      <w:r w:rsidRPr="00B7014E">
        <w:rPr>
          <w:rStyle w:val="markedcontent"/>
          <w:rFonts w:asciiTheme="minorHAnsi" w:hAnsiTheme="minorHAnsi" w:cstheme="minorHAnsi"/>
          <w:b w:val="0"/>
          <w:sz w:val="24"/>
          <w:szCs w:val="24"/>
          <w:lang w:val="ru-RU"/>
        </w:rPr>
        <w:t>випадку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складності</w:t>
      </w:r>
      <w:proofErr w:type="spellEnd"/>
      <w:r w:rsidRPr="00B7014E">
        <w:rPr>
          <w:rStyle w:val="markedcontent"/>
          <w:rFonts w:asciiTheme="minorHAnsi" w:hAnsiTheme="minorHAnsi" w:cstheme="minorHAnsi"/>
          <w:b w:val="0"/>
          <w:sz w:val="24"/>
          <w:szCs w:val="24"/>
          <w:lang w:val="ru-RU"/>
        </w:rPr>
        <w:t xml:space="preserve"> предмету Договору факторингу та в </w:t>
      </w:r>
      <w:proofErr w:type="spellStart"/>
      <w:r w:rsidRPr="00B7014E">
        <w:rPr>
          <w:rStyle w:val="markedcontent"/>
          <w:rFonts w:asciiTheme="minorHAnsi" w:hAnsiTheme="minorHAnsi" w:cstheme="minorHAnsi"/>
          <w:b w:val="0"/>
          <w:sz w:val="24"/>
          <w:szCs w:val="24"/>
          <w:lang w:val="ru-RU"/>
        </w:rPr>
        <w:t>залежності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суми</w:t>
      </w:r>
      <w:proofErr w:type="spellEnd"/>
      <w:r w:rsidRPr="00B7014E">
        <w:rPr>
          <w:rStyle w:val="markedcontent"/>
          <w:rFonts w:asciiTheme="minorHAnsi" w:hAnsiTheme="minorHAnsi" w:cstheme="minorHAnsi"/>
          <w:b w:val="0"/>
          <w:sz w:val="24"/>
          <w:szCs w:val="24"/>
          <w:lang w:val="ru-RU"/>
        </w:rPr>
        <w:t xml:space="preserve"> Договору</w:t>
      </w:r>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факторингу, </w:t>
      </w:r>
      <w:proofErr w:type="spellStart"/>
      <w:r w:rsidRPr="00B7014E">
        <w:rPr>
          <w:rStyle w:val="markedcontent"/>
          <w:rFonts w:asciiTheme="minorHAnsi" w:hAnsiTheme="minorHAnsi" w:cstheme="minorHAnsi"/>
          <w:b w:val="0"/>
          <w:sz w:val="24"/>
          <w:szCs w:val="24"/>
          <w:lang w:val="ru-RU"/>
        </w:rPr>
        <w:t>може</w:t>
      </w:r>
      <w:proofErr w:type="spellEnd"/>
      <w:r w:rsidRPr="00B7014E">
        <w:rPr>
          <w:rStyle w:val="markedcontent"/>
          <w:rFonts w:asciiTheme="minorHAnsi" w:hAnsiTheme="minorHAnsi" w:cstheme="minorHAnsi"/>
          <w:b w:val="0"/>
          <w:sz w:val="24"/>
          <w:szCs w:val="24"/>
          <w:lang w:val="ru-RU"/>
        </w:rPr>
        <w:t xml:space="preserve"> бути </w:t>
      </w:r>
      <w:proofErr w:type="spellStart"/>
      <w:r w:rsidRPr="00B7014E">
        <w:rPr>
          <w:rStyle w:val="markedcontent"/>
          <w:rFonts w:asciiTheme="minorHAnsi" w:hAnsiTheme="minorHAnsi" w:cstheme="minorHAnsi"/>
          <w:b w:val="0"/>
          <w:sz w:val="24"/>
          <w:szCs w:val="24"/>
          <w:lang w:val="ru-RU"/>
        </w:rPr>
        <w:t>збільшений</w:t>
      </w:r>
      <w:proofErr w:type="spellEnd"/>
      <w:r w:rsidRPr="00B7014E">
        <w:rPr>
          <w:rStyle w:val="markedcontent"/>
          <w:rFonts w:asciiTheme="minorHAnsi" w:hAnsiTheme="minorHAnsi" w:cstheme="minorHAnsi"/>
          <w:b w:val="0"/>
          <w:sz w:val="24"/>
          <w:szCs w:val="24"/>
          <w:lang w:val="ru-RU"/>
        </w:rPr>
        <w:t xml:space="preserve"> за </w:t>
      </w:r>
      <w:proofErr w:type="spellStart"/>
      <w:r w:rsidRPr="00B7014E">
        <w:rPr>
          <w:rStyle w:val="markedcontent"/>
          <w:rFonts w:asciiTheme="minorHAnsi" w:hAnsiTheme="minorHAnsi" w:cstheme="minorHAnsi"/>
          <w:b w:val="0"/>
          <w:sz w:val="24"/>
          <w:szCs w:val="24"/>
          <w:lang w:val="ru-RU"/>
        </w:rPr>
        <w:t>рішенням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керівника</w:t>
      </w:r>
      <w:proofErr w:type="spellEnd"/>
      <w:r w:rsidRPr="00B7014E">
        <w:rPr>
          <w:rStyle w:val="markedcontent"/>
          <w:rFonts w:asciiTheme="minorHAnsi" w:hAnsiTheme="minorHAnsi" w:cstheme="minorHAnsi"/>
          <w:b w:val="0"/>
          <w:sz w:val="24"/>
          <w:szCs w:val="24"/>
          <w:lang w:val="ru-RU"/>
        </w:rPr>
        <w:t>.</w:t>
      </w:r>
    </w:p>
    <w:p w14:paraId="4D43114E" w14:textId="77777777" w:rsidR="002935D5" w:rsidRPr="00B7014E" w:rsidRDefault="002935D5" w:rsidP="002935D5">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2.4. </w:t>
      </w:r>
      <w:proofErr w:type="spellStart"/>
      <w:r w:rsidRPr="00B7014E">
        <w:rPr>
          <w:rStyle w:val="markedcontent"/>
          <w:rFonts w:asciiTheme="minorHAnsi" w:hAnsiTheme="minorHAnsi" w:cstheme="minorHAnsi"/>
          <w:b w:val="0"/>
          <w:sz w:val="24"/>
          <w:szCs w:val="24"/>
          <w:lang w:val="ru-RU"/>
        </w:rPr>
        <w:t>Рішення</w:t>
      </w:r>
      <w:proofErr w:type="spellEnd"/>
      <w:r w:rsidRPr="00B7014E">
        <w:rPr>
          <w:rStyle w:val="markedcontent"/>
          <w:rFonts w:asciiTheme="minorHAnsi" w:hAnsiTheme="minorHAnsi" w:cstheme="minorHAnsi"/>
          <w:b w:val="0"/>
          <w:sz w:val="24"/>
          <w:szCs w:val="24"/>
          <w:lang w:val="ru-RU"/>
        </w:rPr>
        <w:t xml:space="preserve"> про </w:t>
      </w:r>
      <w:proofErr w:type="spellStart"/>
      <w:r w:rsidRPr="00B7014E">
        <w:rPr>
          <w:rStyle w:val="markedcontent"/>
          <w:rFonts w:asciiTheme="minorHAnsi" w:hAnsiTheme="minorHAnsi" w:cstheme="minorHAnsi"/>
          <w:b w:val="0"/>
          <w:sz w:val="24"/>
          <w:szCs w:val="24"/>
          <w:lang w:val="ru-RU"/>
        </w:rPr>
        <w:t>укладення</w:t>
      </w:r>
      <w:proofErr w:type="spellEnd"/>
      <w:r w:rsidRPr="00B7014E">
        <w:rPr>
          <w:rStyle w:val="markedcontent"/>
          <w:rFonts w:asciiTheme="minorHAnsi" w:hAnsiTheme="minorHAnsi" w:cstheme="minorHAnsi"/>
          <w:b w:val="0"/>
          <w:sz w:val="24"/>
          <w:szCs w:val="24"/>
          <w:lang w:val="ru-RU"/>
        </w:rPr>
        <w:t xml:space="preserve"> Договору факторингу </w:t>
      </w:r>
      <w:proofErr w:type="spellStart"/>
      <w:r w:rsidRPr="00B7014E">
        <w:rPr>
          <w:rStyle w:val="markedcontent"/>
          <w:rFonts w:asciiTheme="minorHAnsi" w:hAnsiTheme="minorHAnsi" w:cstheme="minorHAnsi"/>
          <w:b w:val="0"/>
          <w:sz w:val="24"/>
          <w:szCs w:val="24"/>
          <w:lang w:val="ru-RU"/>
        </w:rPr>
        <w:t>приймається</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підставі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наступних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документів</w:t>
      </w:r>
      <w:proofErr w:type="spellEnd"/>
      <w:r w:rsidRPr="00B7014E">
        <w:rPr>
          <w:rStyle w:val="markedcontent"/>
          <w:rFonts w:asciiTheme="minorHAnsi" w:hAnsiTheme="minorHAnsi" w:cstheme="minorHAnsi"/>
          <w:b w:val="0"/>
          <w:sz w:val="24"/>
          <w:szCs w:val="24"/>
          <w:lang w:val="ru-RU"/>
        </w:rPr>
        <w:t>:</w:t>
      </w:r>
    </w:p>
    <w:p w14:paraId="20FBC710" w14:textId="77777777" w:rsidR="002935D5" w:rsidRPr="00B7014E" w:rsidRDefault="00F4257B"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w:t>
      </w:r>
      <w:r w:rsidR="002935D5" w:rsidRPr="00B7014E">
        <w:rPr>
          <w:rStyle w:val="markedcontent"/>
          <w:rFonts w:asciiTheme="minorHAnsi" w:hAnsiTheme="minorHAnsi" w:cstheme="minorHAnsi"/>
          <w:b w:val="0"/>
          <w:sz w:val="24"/>
          <w:szCs w:val="24"/>
          <w:lang w:val="ru-RU"/>
        </w:rPr>
        <w:t xml:space="preserve">Заяви </w:t>
      </w:r>
      <w:proofErr w:type="spellStart"/>
      <w:r w:rsidR="002935D5" w:rsidRPr="00B7014E">
        <w:rPr>
          <w:rStyle w:val="markedcontent"/>
          <w:rFonts w:asciiTheme="minorHAnsi" w:hAnsiTheme="minorHAnsi" w:cstheme="minorHAnsi"/>
          <w:b w:val="0"/>
          <w:sz w:val="24"/>
          <w:szCs w:val="24"/>
          <w:lang w:val="ru-RU"/>
        </w:rPr>
        <w:t>Клієнта</w:t>
      </w:r>
      <w:proofErr w:type="spellEnd"/>
      <w:r w:rsidR="002935D5" w:rsidRPr="00B7014E">
        <w:rPr>
          <w:rStyle w:val="markedcontent"/>
          <w:rFonts w:asciiTheme="minorHAnsi" w:hAnsiTheme="minorHAnsi" w:cstheme="minorHAnsi"/>
          <w:b w:val="0"/>
          <w:sz w:val="24"/>
          <w:szCs w:val="24"/>
          <w:lang w:val="ru-RU"/>
        </w:rPr>
        <w:t xml:space="preserve"> </w:t>
      </w:r>
      <w:proofErr w:type="spellStart"/>
      <w:r w:rsidR="002935D5" w:rsidRPr="00B7014E">
        <w:rPr>
          <w:rStyle w:val="markedcontent"/>
          <w:rFonts w:asciiTheme="minorHAnsi" w:hAnsiTheme="minorHAnsi" w:cstheme="minorHAnsi"/>
          <w:b w:val="0"/>
          <w:sz w:val="24"/>
          <w:szCs w:val="24"/>
          <w:lang w:val="ru-RU"/>
        </w:rPr>
        <w:t>встановленої</w:t>
      </w:r>
      <w:proofErr w:type="spellEnd"/>
      <w:r w:rsidR="002935D5" w:rsidRPr="00B7014E">
        <w:rPr>
          <w:rStyle w:val="markedcontent"/>
          <w:rFonts w:asciiTheme="minorHAnsi" w:hAnsiTheme="minorHAnsi" w:cstheme="minorHAnsi"/>
          <w:b w:val="0"/>
          <w:sz w:val="24"/>
          <w:szCs w:val="24"/>
          <w:lang w:val="ru-RU"/>
        </w:rPr>
        <w:t xml:space="preserve"> </w:t>
      </w:r>
      <w:proofErr w:type="spellStart"/>
      <w:r w:rsidR="002935D5" w:rsidRPr="00B7014E">
        <w:rPr>
          <w:rStyle w:val="markedcontent"/>
          <w:rFonts w:asciiTheme="minorHAnsi" w:hAnsiTheme="minorHAnsi" w:cstheme="minorHAnsi"/>
          <w:b w:val="0"/>
          <w:sz w:val="24"/>
          <w:szCs w:val="24"/>
          <w:lang w:val="ru-RU"/>
        </w:rPr>
        <w:t>форми</w:t>
      </w:r>
      <w:proofErr w:type="spellEnd"/>
      <w:r w:rsidR="002935D5" w:rsidRPr="00B7014E">
        <w:rPr>
          <w:rStyle w:val="markedcontent"/>
          <w:rFonts w:asciiTheme="minorHAnsi" w:hAnsiTheme="minorHAnsi" w:cstheme="minorHAnsi"/>
          <w:b w:val="0"/>
          <w:sz w:val="24"/>
          <w:szCs w:val="24"/>
          <w:lang w:val="ru-RU"/>
        </w:rPr>
        <w:t xml:space="preserve"> та </w:t>
      </w:r>
      <w:proofErr w:type="spellStart"/>
      <w:r w:rsidR="002935D5" w:rsidRPr="00B7014E">
        <w:rPr>
          <w:rStyle w:val="markedcontent"/>
          <w:rFonts w:asciiTheme="minorHAnsi" w:hAnsiTheme="minorHAnsi" w:cstheme="minorHAnsi"/>
          <w:b w:val="0"/>
          <w:sz w:val="24"/>
          <w:szCs w:val="24"/>
          <w:lang w:val="ru-RU"/>
        </w:rPr>
        <w:t>заповненої</w:t>
      </w:r>
      <w:proofErr w:type="spellEnd"/>
      <w:r w:rsidR="002935D5" w:rsidRPr="00B7014E">
        <w:rPr>
          <w:rStyle w:val="markedcontent"/>
          <w:rFonts w:asciiTheme="minorHAnsi" w:hAnsiTheme="minorHAnsi" w:cstheme="minorHAnsi"/>
          <w:b w:val="0"/>
          <w:sz w:val="24"/>
          <w:szCs w:val="24"/>
          <w:lang w:val="ru-RU"/>
        </w:rPr>
        <w:t xml:space="preserve"> у </w:t>
      </w:r>
      <w:proofErr w:type="spellStart"/>
      <w:r w:rsidR="002935D5" w:rsidRPr="00B7014E">
        <w:rPr>
          <w:rStyle w:val="markedcontent"/>
          <w:rFonts w:asciiTheme="minorHAnsi" w:hAnsiTheme="minorHAnsi" w:cstheme="minorHAnsi"/>
          <w:b w:val="0"/>
          <w:sz w:val="24"/>
          <w:szCs w:val="24"/>
          <w:lang w:val="ru-RU"/>
        </w:rPr>
        <w:t>встановленому</w:t>
      </w:r>
      <w:proofErr w:type="spellEnd"/>
      <w:r w:rsidR="002935D5" w:rsidRPr="00B7014E">
        <w:rPr>
          <w:rStyle w:val="markedcontent"/>
          <w:rFonts w:asciiTheme="minorHAnsi" w:hAnsiTheme="minorHAnsi" w:cstheme="minorHAnsi"/>
          <w:b w:val="0"/>
          <w:sz w:val="24"/>
          <w:szCs w:val="24"/>
          <w:lang w:val="ru-RU"/>
        </w:rPr>
        <w:t xml:space="preserve"> порядку;</w:t>
      </w:r>
      <w:r w:rsidR="002935D5" w:rsidRPr="00B7014E">
        <w:rPr>
          <w:rFonts w:asciiTheme="minorHAnsi" w:hAnsiTheme="minorHAnsi" w:cstheme="minorHAnsi"/>
          <w:b w:val="0"/>
          <w:sz w:val="24"/>
          <w:szCs w:val="24"/>
          <w:lang w:val="ru-RU"/>
        </w:rPr>
        <w:br/>
      </w:r>
      <w:r w:rsidR="002935D5" w:rsidRPr="00B7014E">
        <w:rPr>
          <w:rStyle w:val="markedcontent"/>
          <w:rFonts w:asciiTheme="minorHAnsi" w:hAnsiTheme="minorHAnsi" w:cstheme="minorHAnsi"/>
          <w:b w:val="0"/>
          <w:sz w:val="24"/>
          <w:szCs w:val="24"/>
          <w:lang w:val="ru-RU"/>
        </w:rPr>
        <w:t xml:space="preserve">- Документа, </w:t>
      </w:r>
      <w:proofErr w:type="spellStart"/>
      <w:r w:rsidR="002935D5" w:rsidRPr="00B7014E">
        <w:rPr>
          <w:rStyle w:val="markedcontent"/>
          <w:rFonts w:asciiTheme="minorHAnsi" w:hAnsiTheme="minorHAnsi" w:cstheme="minorHAnsi"/>
          <w:b w:val="0"/>
          <w:sz w:val="24"/>
          <w:szCs w:val="24"/>
          <w:lang w:val="ru-RU"/>
        </w:rPr>
        <w:t>що</w:t>
      </w:r>
      <w:proofErr w:type="spellEnd"/>
      <w:r w:rsidR="002935D5" w:rsidRPr="00B7014E">
        <w:rPr>
          <w:rStyle w:val="markedcontent"/>
          <w:rFonts w:asciiTheme="minorHAnsi" w:hAnsiTheme="minorHAnsi" w:cstheme="minorHAnsi"/>
          <w:b w:val="0"/>
          <w:sz w:val="24"/>
          <w:szCs w:val="24"/>
          <w:lang w:val="ru-RU"/>
        </w:rPr>
        <w:t xml:space="preserve"> </w:t>
      </w:r>
      <w:proofErr w:type="spellStart"/>
      <w:r w:rsidR="002935D5" w:rsidRPr="00B7014E">
        <w:rPr>
          <w:rStyle w:val="markedcontent"/>
          <w:rFonts w:asciiTheme="minorHAnsi" w:hAnsiTheme="minorHAnsi" w:cstheme="minorHAnsi"/>
          <w:b w:val="0"/>
          <w:sz w:val="24"/>
          <w:szCs w:val="24"/>
          <w:lang w:val="ru-RU"/>
        </w:rPr>
        <w:t>підтверджує</w:t>
      </w:r>
      <w:proofErr w:type="spellEnd"/>
      <w:r w:rsidR="002935D5" w:rsidRPr="00B7014E">
        <w:rPr>
          <w:rStyle w:val="markedcontent"/>
          <w:rFonts w:asciiTheme="minorHAnsi" w:hAnsiTheme="minorHAnsi" w:cstheme="minorHAnsi"/>
          <w:b w:val="0"/>
          <w:sz w:val="24"/>
          <w:szCs w:val="24"/>
          <w:lang w:val="ru-RU"/>
        </w:rPr>
        <w:t xml:space="preserve"> право </w:t>
      </w:r>
      <w:proofErr w:type="spellStart"/>
      <w:r w:rsidR="002935D5" w:rsidRPr="00B7014E">
        <w:rPr>
          <w:rStyle w:val="markedcontent"/>
          <w:rFonts w:asciiTheme="minorHAnsi" w:hAnsiTheme="minorHAnsi" w:cstheme="minorHAnsi"/>
          <w:b w:val="0"/>
          <w:sz w:val="24"/>
          <w:szCs w:val="24"/>
          <w:lang w:val="ru-RU"/>
        </w:rPr>
        <w:t>вимоги</w:t>
      </w:r>
      <w:proofErr w:type="spellEnd"/>
      <w:r w:rsidR="002935D5" w:rsidRPr="00B7014E">
        <w:rPr>
          <w:rStyle w:val="markedcontent"/>
          <w:rFonts w:asciiTheme="minorHAnsi" w:hAnsiTheme="minorHAnsi" w:cstheme="minorHAnsi"/>
          <w:b w:val="0"/>
          <w:sz w:val="24"/>
          <w:szCs w:val="24"/>
          <w:lang w:val="ru-RU"/>
        </w:rPr>
        <w:t>.</w:t>
      </w:r>
    </w:p>
    <w:p w14:paraId="76106F99"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2.5. </w:t>
      </w:r>
      <w:proofErr w:type="spellStart"/>
      <w:r w:rsidRPr="00B7014E">
        <w:rPr>
          <w:rStyle w:val="markedcontent"/>
          <w:rFonts w:asciiTheme="minorHAnsi" w:hAnsiTheme="minorHAnsi" w:cstheme="minorHAnsi"/>
          <w:b w:val="0"/>
          <w:sz w:val="24"/>
          <w:szCs w:val="24"/>
          <w:lang w:val="ru-RU"/>
        </w:rPr>
        <w:t>Клієнти</w:t>
      </w:r>
      <w:proofErr w:type="spellEnd"/>
      <w:r w:rsidRPr="00B7014E">
        <w:rPr>
          <w:rStyle w:val="markedcontent"/>
          <w:rFonts w:asciiTheme="minorHAnsi" w:hAnsiTheme="minorHAnsi" w:cstheme="minorHAnsi"/>
          <w:b w:val="0"/>
          <w:sz w:val="24"/>
          <w:szCs w:val="24"/>
          <w:lang w:val="ru-RU"/>
        </w:rPr>
        <w:t xml:space="preserve"> – </w:t>
      </w:r>
      <w:proofErr w:type="spellStart"/>
      <w:r w:rsidRPr="00B7014E">
        <w:rPr>
          <w:rStyle w:val="markedcontent"/>
          <w:rFonts w:asciiTheme="minorHAnsi" w:hAnsiTheme="minorHAnsi" w:cstheme="minorHAnsi"/>
          <w:b w:val="0"/>
          <w:sz w:val="24"/>
          <w:szCs w:val="24"/>
          <w:lang w:val="ru-RU"/>
        </w:rPr>
        <w:t>юридичні</w:t>
      </w:r>
      <w:proofErr w:type="spellEnd"/>
      <w:r w:rsidRPr="00B7014E">
        <w:rPr>
          <w:rStyle w:val="markedcontent"/>
          <w:rFonts w:asciiTheme="minorHAnsi" w:hAnsiTheme="minorHAnsi" w:cstheme="minorHAnsi"/>
          <w:b w:val="0"/>
          <w:sz w:val="24"/>
          <w:szCs w:val="24"/>
          <w:lang w:val="ru-RU"/>
        </w:rPr>
        <w:t xml:space="preserve"> особи, </w:t>
      </w:r>
      <w:proofErr w:type="spellStart"/>
      <w:r w:rsidRPr="00B7014E">
        <w:rPr>
          <w:rStyle w:val="markedcontent"/>
          <w:rFonts w:asciiTheme="minorHAnsi" w:hAnsiTheme="minorHAnsi" w:cstheme="minorHAnsi"/>
          <w:b w:val="0"/>
          <w:sz w:val="24"/>
          <w:szCs w:val="24"/>
          <w:lang w:val="ru-RU"/>
        </w:rPr>
        <w:t>суб’єкти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підприємницької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діяльності</w:t>
      </w:r>
      <w:proofErr w:type="spellEnd"/>
      <w:r w:rsidRPr="00B7014E">
        <w:rPr>
          <w:rStyle w:val="markedcontent"/>
          <w:rFonts w:asciiTheme="minorHAnsi" w:hAnsiTheme="minorHAnsi" w:cstheme="minorHAnsi"/>
          <w:b w:val="0"/>
          <w:sz w:val="24"/>
          <w:szCs w:val="24"/>
          <w:lang w:val="ru-RU"/>
        </w:rPr>
        <w:t xml:space="preserve">, для </w:t>
      </w:r>
      <w:proofErr w:type="spellStart"/>
      <w:r w:rsidRPr="00B7014E">
        <w:rPr>
          <w:rStyle w:val="markedcontent"/>
          <w:rFonts w:asciiTheme="minorHAnsi" w:hAnsiTheme="minorHAnsi" w:cstheme="minorHAnsi"/>
          <w:b w:val="0"/>
          <w:sz w:val="24"/>
          <w:szCs w:val="24"/>
          <w:lang w:val="ru-RU"/>
        </w:rPr>
        <w:t>розгляду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їх</w:t>
      </w:r>
      <w:proofErr w:type="spellEnd"/>
      <w:r w:rsidRPr="00B7014E">
        <w:rPr>
          <w:rStyle w:val="markedcontent"/>
          <w:rFonts w:asciiTheme="minorHAnsi" w:hAnsiTheme="minorHAnsi" w:cstheme="minorHAnsi"/>
          <w:b w:val="0"/>
          <w:sz w:val="24"/>
          <w:szCs w:val="24"/>
          <w:lang w:val="ru-RU"/>
        </w:rPr>
        <w:t xml:space="preserve"> заяви </w:t>
      </w:r>
      <w:proofErr w:type="spellStart"/>
      <w:r w:rsidRPr="00B7014E">
        <w:rPr>
          <w:rStyle w:val="markedcontent"/>
          <w:rFonts w:asciiTheme="minorHAnsi" w:hAnsiTheme="minorHAnsi" w:cstheme="minorHAnsi"/>
          <w:b w:val="0"/>
          <w:sz w:val="24"/>
          <w:szCs w:val="24"/>
          <w:lang w:val="ru-RU"/>
        </w:rPr>
        <w:t>подають</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наступні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документи</w:t>
      </w:r>
      <w:proofErr w:type="spellEnd"/>
      <w:r w:rsidRPr="00B7014E">
        <w:rPr>
          <w:rStyle w:val="markedcontent"/>
          <w:rFonts w:asciiTheme="minorHAnsi" w:hAnsiTheme="minorHAnsi" w:cstheme="minorHAnsi"/>
          <w:b w:val="0"/>
          <w:sz w:val="24"/>
          <w:szCs w:val="24"/>
          <w:lang w:val="ru-RU"/>
        </w:rPr>
        <w:t>:</w:t>
      </w:r>
    </w:p>
    <w:p w14:paraId="6F964906"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засновницькі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документи</w:t>
      </w:r>
      <w:proofErr w:type="spellEnd"/>
      <w:r w:rsidRPr="00B7014E">
        <w:rPr>
          <w:rStyle w:val="markedcontent"/>
          <w:rFonts w:asciiTheme="minorHAnsi" w:hAnsiTheme="minorHAnsi" w:cstheme="minorHAnsi"/>
          <w:b w:val="0"/>
          <w:sz w:val="24"/>
          <w:szCs w:val="24"/>
          <w:lang w:val="ru-RU"/>
        </w:rPr>
        <w:t>;</w:t>
      </w:r>
    </w:p>
    <w:p w14:paraId="737C628A"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виписку</w:t>
      </w:r>
      <w:proofErr w:type="spellEnd"/>
      <w:r w:rsidRPr="00B7014E">
        <w:rPr>
          <w:rStyle w:val="markedcontent"/>
          <w:rFonts w:asciiTheme="minorHAnsi" w:hAnsiTheme="minorHAnsi" w:cstheme="minorHAnsi"/>
          <w:b w:val="0"/>
          <w:sz w:val="24"/>
          <w:szCs w:val="24"/>
          <w:lang w:val="ru-RU"/>
        </w:rPr>
        <w:t>/</w:t>
      </w:r>
      <w:proofErr w:type="spellStart"/>
      <w:r w:rsidRPr="00B7014E">
        <w:rPr>
          <w:rStyle w:val="markedcontent"/>
          <w:rFonts w:asciiTheme="minorHAnsi" w:hAnsiTheme="minorHAnsi" w:cstheme="minorHAnsi"/>
          <w:b w:val="0"/>
          <w:sz w:val="24"/>
          <w:szCs w:val="24"/>
          <w:lang w:val="ru-RU"/>
        </w:rPr>
        <w:t>витяг</w:t>
      </w:r>
      <w:proofErr w:type="spellEnd"/>
      <w:r w:rsidRPr="00B7014E">
        <w:rPr>
          <w:rStyle w:val="markedcontent"/>
          <w:rFonts w:asciiTheme="minorHAnsi" w:hAnsiTheme="minorHAnsi" w:cstheme="minorHAnsi"/>
          <w:b w:val="0"/>
          <w:sz w:val="24"/>
          <w:szCs w:val="24"/>
          <w:lang w:val="ru-RU"/>
        </w:rPr>
        <w:t xml:space="preserve"> про </w:t>
      </w:r>
      <w:proofErr w:type="spellStart"/>
      <w:r w:rsidRPr="00B7014E">
        <w:rPr>
          <w:rStyle w:val="markedcontent"/>
          <w:rFonts w:asciiTheme="minorHAnsi" w:hAnsiTheme="minorHAnsi" w:cstheme="minorHAnsi"/>
          <w:b w:val="0"/>
          <w:sz w:val="24"/>
          <w:szCs w:val="24"/>
          <w:lang w:val="ru-RU"/>
        </w:rPr>
        <w:t>державну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реєстрацію</w:t>
      </w:r>
      <w:proofErr w:type="spellEnd"/>
      <w:r w:rsidRPr="00B7014E">
        <w:rPr>
          <w:rStyle w:val="markedcontent"/>
          <w:rFonts w:asciiTheme="minorHAnsi" w:hAnsiTheme="minorHAnsi" w:cstheme="minorHAnsi"/>
          <w:b w:val="0"/>
          <w:sz w:val="24"/>
          <w:szCs w:val="24"/>
          <w:lang w:val="ru-RU"/>
        </w:rPr>
        <w:t>;</w:t>
      </w:r>
    </w:p>
    <w:p w14:paraId="05DD2F9D" w14:textId="77777777" w:rsidR="002935D5" w:rsidRPr="00B7014E" w:rsidRDefault="002935D5" w:rsidP="002935D5">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довідку</w:t>
      </w:r>
      <w:proofErr w:type="spellEnd"/>
      <w:r w:rsidRPr="00B7014E">
        <w:rPr>
          <w:rStyle w:val="markedcontent"/>
          <w:rFonts w:asciiTheme="minorHAnsi" w:hAnsiTheme="minorHAnsi" w:cstheme="minorHAnsi"/>
          <w:b w:val="0"/>
          <w:sz w:val="24"/>
          <w:szCs w:val="24"/>
          <w:lang w:val="ru-RU"/>
        </w:rPr>
        <w:t xml:space="preserve"> про </w:t>
      </w:r>
      <w:proofErr w:type="spellStart"/>
      <w:r w:rsidRPr="00B7014E">
        <w:rPr>
          <w:rStyle w:val="markedcontent"/>
          <w:rFonts w:asciiTheme="minorHAnsi" w:hAnsiTheme="minorHAnsi" w:cstheme="minorHAnsi"/>
          <w:b w:val="0"/>
          <w:sz w:val="24"/>
          <w:szCs w:val="24"/>
          <w:lang w:val="ru-RU"/>
        </w:rPr>
        <w:t>внесення</w:t>
      </w:r>
      <w:proofErr w:type="spellEnd"/>
      <w:r w:rsidRPr="00B7014E">
        <w:rPr>
          <w:rStyle w:val="markedcontent"/>
          <w:rFonts w:asciiTheme="minorHAnsi" w:hAnsiTheme="minorHAnsi" w:cstheme="minorHAnsi"/>
          <w:b w:val="0"/>
          <w:sz w:val="24"/>
          <w:szCs w:val="24"/>
          <w:lang w:val="ru-RU"/>
        </w:rPr>
        <w:t xml:space="preserve"> до </w:t>
      </w:r>
      <w:proofErr w:type="spellStart"/>
      <w:r w:rsidRPr="00B7014E">
        <w:rPr>
          <w:rStyle w:val="markedcontent"/>
          <w:rFonts w:asciiTheme="minorHAnsi" w:hAnsiTheme="minorHAnsi" w:cstheme="minorHAnsi"/>
          <w:b w:val="0"/>
          <w:sz w:val="24"/>
          <w:szCs w:val="24"/>
          <w:lang w:val="ru-RU"/>
        </w:rPr>
        <w:t>Єдиного</w:t>
      </w:r>
      <w:proofErr w:type="spellEnd"/>
      <w:r w:rsidRPr="00B7014E">
        <w:rPr>
          <w:rStyle w:val="markedcontent"/>
          <w:rFonts w:asciiTheme="minorHAnsi" w:hAnsiTheme="minorHAnsi" w:cstheme="minorHAnsi"/>
          <w:b w:val="0"/>
          <w:sz w:val="24"/>
          <w:szCs w:val="24"/>
          <w:lang w:val="ru-RU"/>
        </w:rPr>
        <w:t xml:space="preserve"> державного </w:t>
      </w:r>
      <w:proofErr w:type="spellStart"/>
      <w:r w:rsidRPr="00B7014E">
        <w:rPr>
          <w:rStyle w:val="markedcontent"/>
          <w:rFonts w:asciiTheme="minorHAnsi" w:hAnsiTheme="minorHAnsi" w:cstheme="minorHAnsi"/>
          <w:b w:val="0"/>
          <w:sz w:val="24"/>
          <w:szCs w:val="24"/>
          <w:lang w:val="ru-RU"/>
        </w:rPr>
        <w:t>реєстру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підприємств</w:t>
      </w:r>
      <w:proofErr w:type="spellEnd"/>
      <w:r w:rsidRPr="00B7014E">
        <w:rPr>
          <w:rStyle w:val="markedcontent"/>
          <w:rFonts w:asciiTheme="minorHAnsi" w:hAnsiTheme="minorHAnsi" w:cstheme="minorHAnsi"/>
          <w:b w:val="0"/>
          <w:sz w:val="24"/>
          <w:szCs w:val="24"/>
          <w:lang w:val="ru-RU"/>
        </w:rPr>
        <w:t xml:space="preserve"> та</w:t>
      </w:r>
    </w:p>
    <w:p w14:paraId="117847AB"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організацій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України</w:t>
      </w:r>
      <w:proofErr w:type="spellEnd"/>
      <w:r w:rsidRPr="00B7014E">
        <w:rPr>
          <w:rStyle w:val="markedcontent"/>
          <w:rFonts w:asciiTheme="minorHAnsi" w:hAnsiTheme="minorHAnsi" w:cstheme="minorHAnsi"/>
          <w:b w:val="0"/>
          <w:sz w:val="24"/>
          <w:szCs w:val="24"/>
          <w:lang w:val="ru-RU"/>
        </w:rPr>
        <w:t xml:space="preserve"> (за</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наявності</w:t>
      </w:r>
      <w:proofErr w:type="spellEnd"/>
      <w:r w:rsidRPr="00B7014E">
        <w:rPr>
          <w:rStyle w:val="markedcontent"/>
          <w:rFonts w:asciiTheme="minorHAnsi" w:hAnsiTheme="minorHAnsi" w:cstheme="minorHAnsi"/>
          <w:b w:val="0"/>
          <w:sz w:val="24"/>
          <w:szCs w:val="24"/>
          <w:lang w:val="ru-RU"/>
        </w:rPr>
        <w:t>);</w:t>
      </w:r>
    </w:p>
    <w:p w14:paraId="4E623659"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довідку</w:t>
      </w:r>
      <w:proofErr w:type="spellEnd"/>
      <w:r w:rsidRPr="00B7014E">
        <w:rPr>
          <w:rStyle w:val="markedcontent"/>
          <w:rFonts w:asciiTheme="minorHAnsi" w:hAnsiTheme="minorHAnsi" w:cstheme="minorHAnsi"/>
          <w:b w:val="0"/>
          <w:sz w:val="24"/>
          <w:szCs w:val="24"/>
          <w:lang w:val="ru-RU"/>
        </w:rPr>
        <w:t xml:space="preserve"> 4 – ОПП (за </w:t>
      </w:r>
      <w:proofErr w:type="spellStart"/>
      <w:r w:rsidRPr="00B7014E">
        <w:rPr>
          <w:rStyle w:val="markedcontent"/>
          <w:rFonts w:asciiTheme="minorHAnsi" w:hAnsiTheme="minorHAnsi" w:cstheme="minorHAnsi"/>
          <w:b w:val="0"/>
          <w:sz w:val="24"/>
          <w:szCs w:val="24"/>
          <w:lang w:val="ru-RU"/>
        </w:rPr>
        <w:t>наявності</w:t>
      </w:r>
      <w:proofErr w:type="spellEnd"/>
      <w:r w:rsidRPr="00B7014E">
        <w:rPr>
          <w:rStyle w:val="markedcontent"/>
          <w:rFonts w:asciiTheme="minorHAnsi" w:hAnsiTheme="minorHAnsi" w:cstheme="minorHAnsi"/>
          <w:b w:val="0"/>
          <w:sz w:val="24"/>
          <w:szCs w:val="24"/>
          <w:lang w:val="ru-RU"/>
        </w:rPr>
        <w:t>);</w:t>
      </w:r>
    </w:p>
    <w:p w14:paraId="28CBDC42"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витяг</w:t>
      </w:r>
      <w:proofErr w:type="spellEnd"/>
      <w:r w:rsidRPr="00B7014E">
        <w:rPr>
          <w:rStyle w:val="markedcontent"/>
          <w:rFonts w:asciiTheme="minorHAnsi" w:hAnsiTheme="minorHAnsi" w:cstheme="minorHAnsi"/>
          <w:b w:val="0"/>
          <w:sz w:val="24"/>
          <w:szCs w:val="24"/>
          <w:lang w:val="ru-RU"/>
        </w:rPr>
        <w:t xml:space="preserve"> з </w:t>
      </w:r>
      <w:proofErr w:type="spellStart"/>
      <w:r w:rsidRPr="00B7014E">
        <w:rPr>
          <w:rStyle w:val="markedcontent"/>
          <w:rFonts w:asciiTheme="minorHAnsi" w:hAnsiTheme="minorHAnsi" w:cstheme="minorHAnsi"/>
          <w:b w:val="0"/>
          <w:sz w:val="24"/>
          <w:szCs w:val="24"/>
          <w:lang w:val="ru-RU"/>
        </w:rPr>
        <w:t>реєстру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платників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єдиного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податку</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разі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реєстрації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платником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єдиного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податку</w:t>
      </w:r>
      <w:proofErr w:type="spellEnd"/>
      <w:r w:rsidRPr="00B7014E">
        <w:rPr>
          <w:rStyle w:val="markedcontent"/>
          <w:rFonts w:asciiTheme="minorHAnsi" w:hAnsiTheme="minorHAnsi" w:cstheme="minorHAnsi"/>
          <w:b w:val="0"/>
          <w:sz w:val="24"/>
          <w:szCs w:val="24"/>
          <w:lang w:val="ru-RU"/>
        </w:rPr>
        <w:t>);</w:t>
      </w:r>
    </w:p>
    <w:p w14:paraId="2FCDA758"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витяг</w:t>
      </w:r>
      <w:proofErr w:type="spellEnd"/>
      <w:r w:rsidRPr="00B7014E">
        <w:rPr>
          <w:rStyle w:val="markedcontent"/>
          <w:rFonts w:asciiTheme="minorHAnsi" w:hAnsiTheme="minorHAnsi" w:cstheme="minorHAnsi"/>
          <w:b w:val="0"/>
          <w:sz w:val="24"/>
          <w:szCs w:val="24"/>
          <w:lang w:val="ru-RU"/>
        </w:rPr>
        <w:t xml:space="preserve"> з </w:t>
      </w:r>
      <w:proofErr w:type="spellStart"/>
      <w:r w:rsidRPr="00B7014E">
        <w:rPr>
          <w:rStyle w:val="markedcontent"/>
          <w:rFonts w:asciiTheme="minorHAnsi" w:hAnsiTheme="minorHAnsi" w:cstheme="minorHAnsi"/>
          <w:b w:val="0"/>
          <w:sz w:val="24"/>
          <w:szCs w:val="24"/>
          <w:lang w:val="ru-RU"/>
        </w:rPr>
        <w:t>реєстру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платників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податку</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додану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вартість</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разі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реєстрації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платником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податку</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додану</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вартість</w:t>
      </w:r>
      <w:proofErr w:type="spellEnd"/>
      <w:r w:rsidRPr="00B7014E">
        <w:rPr>
          <w:rStyle w:val="markedcontent"/>
          <w:rFonts w:asciiTheme="minorHAnsi" w:hAnsiTheme="minorHAnsi" w:cstheme="minorHAnsi"/>
          <w:b w:val="0"/>
          <w:sz w:val="24"/>
          <w:szCs w:val="24"/>
          <w:lang w:val="ru-RU"/>
        </w:rPr>
        <w:t>);</w:t>
      </w:r>
    </w:p>
    <w:p w14:paraId="7F99ACDD"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довідки</w:t>
      </w:r>
      <w:proofErr w:type="spellEnd"/>
      <w:r w:rsidRPr="00B7014E">
        <w:rPr>
          <w:rStyle w:val="markedcontent"/>
          <w:rFonts w:asciiTheme="minorHAnsi" w:hAnsiTheme="minorHAnsi" w:cstheme="minorHAnsi"/>
          <w:b w:val="0"/>
          <w:sz w:val="24"/>
          <w:szCs w:val="24"/>
          <w:lang w:val="ru-RU"/>
        </w:rPr>
        <w:t xml:space="preserve"> про </w:t>
      </w:r>
      <w:proofErr w:type="spellStart"/>
      <w:r w:rsidRPr="00B7014E">
        <w:rPr>
          <w:rStyle w:val="markedcontent"/>
          <w:rFonts w:asciiTheme="minorHAnsi" w:hAnsiTheme="minorHAnsi" w:cstheme="minorHAnsi"/>
          <w:b w:val="0"/>
          <w:sz w:val="24"/>
          <w:szCs w:val="24"/>
          <w:lang w:val="ru-RU"/>
        </w:rPr>
        <w:t>реєстрацію</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державних</w:t>
      </w:r>
      <w:proofErr w:type="spellEnd"/>
      <w:r w:rsidRPr="00B7014E">
        <w:rPr>
          <w:rStyle w:val="markedcontent"/>
          <w:rFonts w:asciiTheme="minorHAnsi" w:hAnsiTheme="minorHAnsi" w:cstheme="minorHAnsi"/>
          <w:b w:val="0"/>
          <w:sz w:val="24"/>
          <w:szCs w:val="24"/>
          <w:lang w:val="ru-RU"/>
        </w:rPr>
        <w:t xml:space="preserve"> фондах </w:t>
      </w:r>
      <w:proofErr w:type="spellStart"/>
      <w:r w:rsidRPr="00B7014E">
        <w:rPr>
          <w:rStyle w:val="markedcontent"/>
          <w:rFonts w:asciiTheme="minorHAnsi" w:hAnsiTheme="minorHAnsi" w:cstheme="minorHAnsi"/>
          <w:b w:val="0"/>
          <w:sz w:val="24"/>
          <w:szCs w:val="24"/>
          <w:lang w:val="ru-RU"/>
        </w:rPr>
        <w:t>соціального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страхування</w:t>
      </w:r>
      <w:proofErr w:type="spellEnd"/>
      <w:r w:rsidRPr="00B7014E">
        <w:rPr>
          <w:rStyle w:val="markedcontent"/>
          <w:rFonts w:asciiTheme="minorHAnsi" w:hAnsiTheme="minorHAnsi" w:cstheme="minorHAnsi"/>
          <w:b w:val="0"/>
          <w:sz w:val="24"/>
          <w:szCs w:val="24"/>
          <w:lang w:val="ru-RU"/>
        </w:rPr>
        <w:t xml:space="preserve"> (за </w:t>
      </w:r>
      <w:proofErr w:type="spellStart"/>
      <w:r w:rsidRPr="00B7014E">
        <w:rPr>
          <w:rStyle w:val="markedcontent"/>
          <w:rFonts w:asciiTheme="minorHAnsi" w:hAnsiTheme="minorHAnsi" w:cstheme="minorHAnsi"/>
          <w:b w:val="0"/>
          <w:sz w:val="24"/>
          <w:szCs w:val="24"/>
          <w:lang w:val="ru-RU"/>
        </w:rPr>
        <w:t>наявності</w:t>
      </w:r>
      <w:proofErr w:type="spellEnd"/>
      <w:r w:rsidRPr="00B7014E">
        <w:rPr>
          <w:rStyle w:val="markedcontent"/>
          <w:rFonts w:asciiTheme="minorHAnsi" w:hAnsiTheme="minorHAnsi" w:cstheme="minorHAnsi"/>
          <w:b w:val="0"/>
          <w:sz w:val="24"/>
          <w:szCs w:val="24"/>
          <w:lang w:val="ru-RU"/>
        </w:rPr>
        <w:t>);</w:t>
      </w:r>
    </w:p>
    <w:p w14:paraId="45898894"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документи</w:t>
      </w:r>
      <w:proofErr w:type="spellEnd"/>
      <w:r w:rsidRPr="00B7014E">
        <w:rPr>
          <w:rStyle w:val="markedcontent"/>
          <w:rFonts w:asciiTheme="minorHAnsi" w:hAnsiTheme="minorHAnsi" w:cstheme="minorHAnsi"/>
          <w:b w:val="0"/>
          <w:sz w:val="24"/>
          <w:szCs w:val="24"/>
          <w:lang w:val="ru-RU"/>
        </w:rPr>
        <w:t xml:space="preserve"> (наказ та/</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протокол </w:t>
      </w:r>
      <w:proofErr w:type="spellStart"/>
      <w:r w:rsidRPr="00B7014E">
        <w:rPr>
          <w:rStyle w:val="markedcontent"/>
          <w:rFonts w:asciiTheme="minorHAnsi" w:hAnsiTheme="minorHAnsi" w:cstheme="minorHAnsi"/>
          <w:b w:val="0"/>
          <w:sz w:val="24"/>
          <w:szCs w:val="24"/>
          <w:lang w:val="ru-RU"/>
        </w:rPr>
        <w:t>Загальних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Зборів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підтверджують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повноваження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lastRenderedPageBreak/>
        <w:t>керівника</w:t>
      </w:r>
      <w:proofErr w:type="spellEnd"/>
      <w:r w:rsidRPr="00B7014E">
        <w:rPr>
          <w:rStyle w:val="markedcontent"/>
          <w:rFonts w:asciiTheme="minorHAnsi" w:hAnsiTheme="minorHAnsi" w:cstheme="minorHAnsi"/>
          <w:b w:val="0"/>
          <w:sz w:val="24"/>
          <w:szCs w:val="24"/>
          <w:lang w:val="ru-RU"/>
        </w:rPr>
        <w:t xml:space="preserve"> та</w:t>
      </w:r>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головного бухгалтера;</w:t>
      </w:r>
    </w:p>
    <w:p w14:paraId="48497DFE"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інформацію</w:t>
      </w:r>
      <w:proofErr w:type="spellEnd"/>
      <w:r w:rsidRPr="00B7014E">
        <w:rPr>
          <w:rStyle w:val="markedcontent"/>
          <w:rFonts w:asciiTheme="minorHAnsi" w:hAnsiTheme="minorHAnsi" w:cstheme="minorHAnsi"/>
          <w:b w:val="0"/>
          <w:sz w:val="24"/>
          <w:szCs w:val="24"/>
          <w:lang w:val="ru-RU"/>
        </w:rPr>
        <w:t xml:space="preserve"> про предмет </w:t>
      </w:r>
      <w:proofErr w:type="spellStart"/>
      <w:r w:rsidRPr="00B7014E">
        <w:rPr>
          <w:rStyle w:val="markedcontent"/>
          <w:rFonts w:asciiTheme="minorHAnsi" w:hAnsiTheme="minorHAnsi" w:cstheme="minorHAnsi"/>
          <w:b w:val="0"/>
          <w:sz w:val="24"/>
          <w:szCs w:val="24"/>
          <w:lang w:val="ru-RU"/>
        </w:rPr>
        <w:t>діяльності</w:t>
      </w:r>
      <w:proofErr w:type="spellEnd"/>
      <w:r w:rsidRPr="00B7014E">
        <w:rPr>
          <w:rStyle w:val="markedcontent"/>
          <w:rFonts w:asciiTheme="minorHAnsi" w:hAnsiTheme="minorHAnsi" w:cstheme="minorHAnsi"/>
          <w:b w:val="0"/>
          <w:sz w:val="24"/>
          <w:szCs w:val="24"/>
          <w:lang w:val="ru-RU"/>
        </w:rPr>
        <w:t>;</w:t>
      </w:r>
    </w:p>
    <w:p w14:paraId="46734626" w14:textId="77777777" w:rsidR="002935D5" w:rsidRPr="00B7014E" w:rsidRDefault="002935D5" w:rsidP="002935D5">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інші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документи</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вимогу</w:t>
      </w:r>
      <w:proofErr w:type="spellEnd"/>
      <w:r w:rsidRPr="00B7014E">
        <w:rPr>
          <w:rStyle w:val="markedcontent"/>
          <w:rFonts w:asciiTheme="minorHAnsi" w:hAnsiTheme="minorHAnsi" w:cstheme="minorHAnsi"/>
          <w:b w:val="0"/>
          <w:sz w:val="24"/>
          <w:szCs w:val="24"/>
          <w:lang w:val="ru-RU"/>
        </w:rPr>
        <w:t xml:space="preserve"> Фактора.</w:t>
      </w:r>
    </w:p>
    <w:p w14:paraId="4F570794"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2.7. </w:t>
      </w:r>
      <w:proofErr w:type="spellStart"/>
      <w:r w:rsidRPr="00B7014E">
        <w:rPr>
          <w:rStyle w:val="markedcontent"/>
          <w:rFonts w:asciiTheme="minorHAnsi" w:hAnsiTheme="minorHAnsi" w:cstheme="minorHAnsi"/>
          <w:b w:val="0"/>
          <w:sz w:val="24"/>
          <w:szCs w:val="24"/>
          <w:lang w:val="ru-RU"/>
        </w:rPr>
        <w:t>Оформлення</w:t>
      </w:r>
      <w:proofErr w:type="spellEnd"/>
      <w:r w:rsidRPr="00B7014E">
        <w:rPr>
          <w:rStyle w:val="markedcontent"/>
          <w:rFonts w:asciiTheme="minorHAnsi" w:hAnsiTheme="minorHAnsi" w:cstheme="minorHAnsi"/>
          <w:b w:val="0"/>
          <w:sz w:val="24"/>
          <w:szCs w:val="24"/>
          <w:lang w:val="ru-RU"/>
        </w:rPr>
        <w:t xml:space="preserve"> Договору факторингу на </w:t>
      </w:r>
      <w:proofErr w:type="spellStart"/>
      <w:r w:rsidRPr="00B7014E">
        <w:rPr>
          <w:rStyle w:val="markedcontent"/>
          <w:rFonts w:asciiTheme="minorHAnsi" w:hAnsiTheme="minorHAnsi" w:cstheme="minorHAnsi"/>
          <w:b w:val="0"/>
          <w:sz w:val="24"/>
          <w:szCs w:val="24"/>
          <w:lang w:val="ru-RU"/>
        </w:rPr>
        <w:t>підставі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прийнятого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рішення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уповноваженого</w:t>
      </w:r>
      <w:proofErr w:type="spellEnd"/>
      <w:r w:rsidRPr="00B7014E">
        <w:rPr>
          <w:rStyle w:val="markedcontent"/>
          <w:rFonts w:asciiTheme="minorHAnsi" w:hAnsiTheme="minorHAnsi" w:cstheme="minorHAnsi"/>
          <w:b w:val="0"/>
          <w:sz w:val="24"/>
          <w:szCs w:val="24"/>
          <w:lang w:val="ru-RU"/>
        </w:rPr>
        <w:t xml:space="preserve"> органу</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здійснює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відповідальний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працівник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призначається</w:t>
      </w:r>
      <w:proofErr w:type="spellEnd"/>
      <w:r w:rsidRPr="00B7014E">
        <w:rPr>
          <w:rStyle w:val="markedcontent"/>
          <w:rFonts w:asciiTheme="minorHAnsi" w:hAnsiTheme="minorHAnsi" w:cstheme="minorHAnsi"/>
          <w:b w:val="0"/>
          <w:sz w:val="24"/>
          <w:szCs w:val="24"/>
          <w:lang w:val="ru-RU"/>
        </w:rPr>
        <w:t xml:space="preserve"> наказом </w:t>
      </w:r>
      <w:proofErr w:type="spellStart"/>
      <w:r w:rsidRPr="00B7014E">
        <w:rPr>
          <w:rStyle w:val="markedcontent"/>
          <w:rFonts w:asciiTheme="minorHAnsi" w:hAnsiTheme="minorHAnsi" w:cstheme="minorHAnsi"/>
          <w:b w:val="0"/>
          <w:sz w:val="24"/>
          <w:szCs w:val="24"/>
          <w:lang w:val="ru-RU"/>
        </w:rPr>
        <w:t>керівника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w:t>
      </w:r>
    </w:p>
    <w:p w14:paraId="58CAA88F"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2.8. </w:t>
      </w:r>
      <w:proofErr w:type="spellStart"/>
      <w:r w:rsidRPr="00B7014E">
        <w:rPr>
          <w:rStyle w:val="markedcontent"/>
          <w:rFonts w:asciiTheme="minorHAnsi" w:hAnsiTheme="minorHAnsi" w:cstheme="minorHAnsi"/>
          <w:b w:val="0"/>
          <w:sz w:val="24"/>
          <w:szCs w:val="24"/>
          <w:lang w:val="ru-RU"/>
        </w:rPr>
        <w:t>Договір</w:t>
      </w:r>
      <w:proofErr w:type="spellEnd"/>
      <w:r w:rsidRPr="00B7014E">
        <w:rPr>
          <w:rStyle w:val="markedcontent"/>
          <w:rFonts w:asciiTheme="minorHAnsi" w:hAnsiTheme="minorHAnsi" w:cstheme="minorHAnsi"/>
          <w:b w:val="0"/>
          <w:sz w:val="24"/>
          <w:szCs w:val="24"/>
          <w:lang w:val="ru-RU"/>
        </w:rPr>
        <w:t xml:space="preserve"> факторингу, </w:t>
      </w:r>
      <w:proofErr w:type="spellStart"/>
      <w:r w:rsidRPr="00B7014E">
        <w:rPr>
          <w:rStyle w:val="markedcontent"/>
          <w:rFonts w:asciiTheme="minorHAnsi" w:hAnsiTheme="minorHAnsi" w:cstheme="minorHAnsi"/>
          <w:b w:val="0"/>
          <w:sz w:val="24"/>
          <w:szCs w:val="24"/>
          <w:lang w:val="ru-RU"/>
        </w:rPr>
        <w:t>якщо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інше</w:t>
      </w:r>
      <w:proofErr w:type="spellEnd"/>
      <w:r w:rsidRPr="00B7014E">
        <w:rPr>
          <w:rStyle w:val="markedcontent"/>
          <w:rFonts w:asciiTheme="minorHAnsi" w:hAnsiTheme="minorHAnsi" w:cstheme="minorHAnsi"/>
          <w:b w:val="0"/>
          <w:sz w:val="24"/>
          <w:szCs w:val="24"/>
          <w:lang w:val="ru-RU"/>
        </w:rPr>
        <w:t xml:space="preserve"> не </w:t>
      </w:r>
      <w:proofErr w:type="spellStart"/>
      <w:r w:rsidRPr="00B7014E">
        <w:rPr>
          <w:rStyle w:val="markedcontent"/>
          <w:rFonts w:asciiTheme="minorHAnsi" w:hAnsiTheme="minorHAnsi" w:cstheme="minorHAnsi"/>
          <w:b w:val="0"/>
          <w:sz w:val="24"/>
          <w:szCs w:val="24"/>
          <w:lang w:val="ru-RU"/>
        </w:rPr>
        <w:t>передбачено</w:t>
      </w:r>
      <w:proofErr w:type="spellEnd"/>
      <w:r w:rsidRPr="00B7014E">
        <w:rPr>
          <w:rStyle w:val="markedcontent"/>
          <w:rFonts w:asciiTheme="minorHAnsi" w:hAnsiTheme="minorHAnsi" w:cstheme="minorHAnsi"/>
          <w:b w:val="0"/>
          <w:sz w:val="24"/>
          <w:szCs w:val="24"/>
          <w:lang w:val="ru-RU"/>
        </w:rPr>
        <w:t xml:space="preserve"> законом, повинен </w:t>
      </w:r>
      <w:proofErr w:type="spellStart"/>
      <w:r w:rsidRPr="00B7014E">
        <w:rPr>
          <w:rStyle w:val="markedcontent"/>
          <w:rFonts w:asciiTheme="minorHAnsi" w:hAnsiTheme="minorHAnsi" w:cstheme="minorHAnsi"/>
          <w:b w:val="0"/>
          <w:sz w:val="24"/>
          <w:szCs w:val="24"/>
          <w:lang w:val="ru-RU"/>
        </w:rPr>
        <w:t>містити</w:t>
      </w:r>
      <w:proofErr w:type="spellEnd"/>
      <w:r w:rsidRPr="00B7014E">
        <w:rPr>
          <w:rStyle w:val="markedcontent"/>
          <w:rFonts w:asciiTheme="minorHAnsi" w:hAnsiTheme="minorHAnsi" w:cstheme="minorHAnsi"/>
          <w:b w:val="0"/>
          <w:sz w:val="24"/>
          <w:szCs w:val="24"/>
          <w:lang w:val="ru-RU"/>
        </w:rPr>
        <w:t>:</w:t>
      </w:r>
    </w:p>
    <w:p w14:paraId="71B15016"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1) </w:t>
      </w:r>
      <w:proofErr w:type="spellStart"/>
      <w:r w:rsidRPr="00B7014E">
        <w:rPr>
          <w:rStyle w:val="markedcontent"/>
          <w:rFonts w:asciiTheme="minorHAnsi" w:hAnsiTheme="minorHAnsi" w:cstheme="minorHAnsi"/>
          <w:b w:val="0"/>
          <w:sz w:val="24"/>
          <w:szCs w:val="24"/>
          <w:lang w:val="ru-RU"/>
        </w:rPr>
        <w:t>назву</w:t>
      </w:r>
      <w:proofErr w:type="spellEnd"/>
      <w:r w:rsidRPr="00B7014E">
        <w:rPr>
          <w:rStyle w:val="markedcontent"/>
          <w:rFonts w:asciiTheme="minorHAnsi" w:hAnsiTheme="minorHAnsi" w:cstheme="minorHAnsi"/>
          <w:b w:val="0"/>
          <w:sz w:val="24"/>
          <w:szCs w:val="24"/>
          <w:lang w:val="ru-RU"/>
        </w:rPr>
        <w:t xml:space="preserve"> документа;</w:t>
      </w:r>
    </w:p>
    <w:p w14:paraId="3A5A498A"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 </w:t>
      </w:r>
      <w:proofErr w:type="spellStart"/>
      <w:r w:rsidRPr="00B7014E">
        <w:rPr>
          <w:rStyle w:val="markedcontent"/>
          <w:rFonts w:asciiTheme="minorHAnsi" w:hAnsiTheme="minorHAnsi" w:cstheme="minorHAnsi"/>
          <w:b w:val="0"/>
          <w:sz w:val="24"/>
          <w:szCs w:val="24"/>
          <w:lang w:val="ru-RU"/>
        </w:rPr>
        <w:t>назву</w:t>
      </w:r>
      <w:proofErr w:type="spellEnd"/>
      <w:r w:rsidRPr="00B7014E">
        <w:rPr>
          <w:rStyle w:val="markedcontent"/>
          <w:rFonts w:asciiTheme="minorHAnsi" w:hAnsiTheme="minorHAnsi" w:cstheme="minorHAnsi"/>
          <w:b w:val="0"/>
          <w:sz w:val="24"/>
          <w:szCs w:val="24"/>
          <w:lang w:val="ru-RU"/>
        </w:rPr>
        <w:t xml:space="preserve">, адресу та </w:t>
      </w:r>
      <w:proofErr w:type="spellStart"/>
      <w:r w:rsidRPr="00B7014E">
        <w:rPr>
          <w:rStyle w:val="markedcontent"/>
          <w:rFonts w:asciiTheme="minorHAnsi" w:hAnsiTheme="minorHAnsi" w:cstheme="minorHAnsi"/>
          <w:b w:val="0"/>
          <w:sz w:val="24"/>
          <w:szCs w:val="24"/>
          <w:lang w:val="ru-RU"/>
        </w:rPr>
        <w:t>реквізити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w:t>
      </w:r>
    </w:p>
    <w:p w14:paraId="34C3FC30"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3) </w:t>
      </w:r>
      <w:proofErr w:type="spellStart"/>
      <w:r w:rsidRPr="00B7014E">
        <w:rPr>
          <w:rStyle w:val="markedcontent"/>
          <w:rFonts w:asciiTheme="minorHAnsi" w:hAnsiTheme="minorHAnsi" w:cstheme="minorHAnsi"/>
          <w:b w:val="0"/>
          <w:sz w:val="24"/>
          <w:szCs w:val="24"/>
          <w:lang w:val="ru-RU"/>
        </w:rPr>
        <w:t>відомості</w:t>
      </w:r>
      <w:proofErr w:type="spellEnd"/>
      <w:r w:rsidRPr="00B7014E">
        <w:rPr>
          <w:rStyle w:val="markedcontent"/>
          <w:rFonts w:asciiTheme="minorHAnsi" w:hAnsiTheme="minorHAnsi" w:cstheme="minorHAnsi"/>
          <w:b w:val="0"/>
          <w:sz w:val="24"/>
          <w:szCs w:val="24"/>
          <w:lang w:val="ru-RU"/>
        </w:rPr>
        <w:t xml:space="preserve"> про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отримує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прізвище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ім’я</w:t>
      </w:r>
      <w:proofErr w:type="spellEnd"/>
      <w:r w:rsidRPr="00B7014E">
        <w:rPr>
          <w:rStyle w:val="markedcontent"/>
          <w:rFonts w:asciiTheme="minorHAnsi" w:hAnsiTheme="minorHAnsi" w:cstheme="minorHAnsi"/>
          <w:b w:val="0"/>
          <w:sz w:val="24"/>
          <w:szCs w:val="24"/>
          <w:lang w:val="ru-RU"/>
        </w:rPr>
        <w:t xml:space="preserve">, по </w:t>
      </w:r>
      <w:proofErr w:type="spellStart"/>
      <w:r w:rsidRPr="00B7014E">
        <w:rPr>
          <w:rStyle w:val="markedcontent"/>
          <w:rFonts w:asciiTheme="minorHAnsi" w:hAnsiTheme="minorHAnsi" w:cstheme="minorHAnsi"/>
          <w:b w:val="0"/>
          <w:sz w:val="24"/>
          <w:szCs w:val="24"/>
          <w:lang w:val="ru-RU"/>
        </w:rPr>
        <w:t>батькові</w:t>
      </w:r>
      <w:proofErr w:type="spellEnd"/>
      <w:r w:rsidRPr="00B7014E">
        <w:rPr>
          <w:rStyle w:val="markedcontent"/>
          <w:rFonts w:asciiTheme="minorHAnsi" w:hAnsiTheme="minorHAnsi" w:cstheme="minorHAnsi"/>
          <w:b w:val="0"/>
          <w:sz w:val="24"/>
          <w:szCs w:val="24"/>
          <w:lang w:val="ru-RU"/>
        </w:rPr>
        <w:t>, адреса</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проживання</w:t>
      </w:r>
      <w:proofErr w:type="spellEnd"/>
      <w:r w:rsidRPr="00B7014E">
        <w:rPr>
          <w:rStyle w:val="markedcontent"/>
          <w:rFonts w:asciiTheme="minorHAnsi" w:hAnsiTheme="minorHAnsi" w:cstheme="minorHAnsi"/>
          <w:b w:val="0"/>
          <w:sz w:val="24"/>
          <w:szCs w:val="24"/>
          <w:lang w:val="ru-RU"/>
        </w:rPr>
        <w:t xml:space="preserve"> - для </w:t>
      </w:r>
      <w:proofErr w:type="spellStart"/>
      <w:r w:rsidRPr="00B7014E">
        <w:rPr>
          <w:rStyle w:val="markedcontent"/>
          <w:rFonts w:asciiTheme="minorHAnsi" w:hAnsiTheme="minorHAnsi" w:cstheme="minorHAnsi"/>
          <w:b w:val="0"/>
          <w:sz w:val="24"/>
          <w:szCs w:val="24"/>
          <w:lang w:val="ru-RU"/>
        </w:rPr>
        <w:t>фізичної</w:t>
      </w:r>
      <w:proofErr w:type="spellEnd"/>
      <w:r w:rsidRPr="00B7014E">
        <w:rPr>
          <w:rStyle w:val="markedcontent"/>
          <w:rFonts w:asciiTheme="minorHAnsi" w:hAnsiTheme="minorHAnsi" w:cstheme="minorHAnsi"/>
          <w:b w:val="0"/>
          <w:sz w:val="24"/>
          <w:szCs w:val="24"/>
          <w:lang w:val="ru-RU"/>
        </w:rPr>
        <w:t xml:space="preserve"> особи, </w:t>
      </w:r>
      <w:proofErr w:type="spellStart"/>
      <w:r w:rsidRPr="00B7014E">
        <w:rPr>
          <w:rStyle w:val="markedcontent"/>
          <w:rFonts w:asciiTheme="minorHAnsi" w:hAnsiTheme="minorHAnsi" w:cstheme="minorHAnsi"/>
          <w:b w:val="0"/>
          <w:sz w:val="24"/>
          <w:szCs w:val="24"/>
          <w:lang w:val="ru-RU"/>
        </w:rPr>
        <w:t>найменування</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місцезнаходження</w:t>
      </w:r>
      <w:proofErr w:type="spellEnd"/>
      <w:r w:rsidRPr="00B7014E">
        <w:rPr>
          <w:rStyle w:val="markedcontent"/>
          <w:rFonts w:asciiTheme="minorHAnsi" w:hAnsiTheme="minorHAnsi" w:cstheme="minorHAnsi"/>
          <w:b w:val="0"/>
          <w:sz w:val="24"/>
          <w:szCs w:val="24"/>
          <w:lang w:val="ru-RU"/>
        </w:rPr>
        <w:t xml:space="preserve"> - для </w:t>
      </w:r>
      <w:proofErr w:type="spellStart"/>
      <w:r w:rsidRPr="00B7014E">
        <w:rPr>
          <w:rStyle w:val="markedcontent"/>
          <w:rFonts w:asciiTheme="minorHAnsi" w:hAnsiTheme="minorHAnsi" w:cstheme="minorHAnsi"/>
          <w:b w:val="0"/>
          <w:sz w:val="24"/>
          <w:szCs w:val="24"/>
          <w:lang w:val="ru-RU"/>
        </w:rPr>
        <w:t>юридичної</w:t>
      </w:r>
      <w:proofErr w:type="spellEnd"/>
      <w:r w:rsidRPr="00B7014E">
        <w:rPr>
          <w:rStyle w:val="markedcontent"/>
          <w:rFonts w:asciiTheme="minorHAnsi" w:hAnsiTheme="minorHAnsi" w:cstheme="minorHAnsi"/>
          <w:b w:val="0"/>
          <w:sz w:val="24"/>
          <w:szCs w:val="24"/>
          <w:lang w:val="ru-RU"/>
        </w:rPr>
        <w:t xml:space="preserve"> особи;</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найменування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операції</w:t>
      </w:r>
      <w:proofErr w:type="spellEnd"/>
      <w:r w:rsidRPr="00B7014E">
        <w:rPr>
          <w:rStyle w:val="markedcontent"/>
          <w:rFonts w:asciiTheme="minorHAnsi" w:hAnsiTheme="minorHAnsi" w:cstheme="minorHAnsi"/>
          <w:b w:val="0"/>
          <w:sz w:val="24"/>
          <w:szCs w:val="24"/>
          <w:lang w:val="ru-RU"/>
        </w:rPr>
        <w:t>;</w:t>
      </w:r>
    </w:p>
    <w:p w14:paraId="5DAE9B19"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4) предмет договору, </w:t>
      </w:r>
      <w:proofErr w:type="spellStart"/>
      <w:r w:rsidRPr="00B7014E">
        <w:rPr>
          <w:rStyle w:val="markedcontent"/>
          <w:rFonts w:asciiTheme="minorHAnsi" w:hAnsiTheme="minorHAnsi" w:cstheme="minorHAnsi"/>
          <w:b w:val="0"/>
          <w:sz w:val="24"/>
          <w:szCs w:val="24"/>
          <w:lang w:val="ru-RU"/>
        </w:rPr>
        <w:t>найменування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операції</w:t>
      </w:r>
      <w:proofErr w:type="spellEnd"/>
      <w:r w:rsidRPr="00B7014E">
        <w:rPr>
          <w:rStyle w:val="markedcontent"/>
          <w:rFonts w:asciiTheme="minorHAnsi" w:hAnsiTheme="minorHAnsi" w:cstheme="minorHAnsi"/>
          <w:b w:val="0"/>
          <w:sz w:val="24"/>
          <w:szCs w:val="24"/>
          <w:lang w:val="ru-RU"/>
        </w:rPr>
        <w:t xml:space="preserve"> (Факторинг);</w:t>
      </w:r>
    </w:p>
    <w:p w14:paraId="0E80E9DF"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5) </w:t>
      </w:r>
      <w:proofErr w:type="spellStart"/>
      <w:r w:rsidRPr="00B7014E">
        <w:rPr>
          <w:rStyle w:val="markedcontent"/>
          <w:rFonts w:asciiTheme="minorHAnsi" w:hAnsiTheme="minorHAnsi" w:cstheme="minorHAnsi"/>
          <w:b w:val="0"/>
          <w:sz w:val="24"/>
          <w:szCs w:val="24"/>
          <w:lang w:val="ru-RU"/>
        </w:rPr>
        <w:t>розмір</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фінансового</w:t>
      </w:r>
      <w:proofErr w:type="spellEnd"/>
      <w:r w:rsidRPr="00B7014E">
        <w:rPr>
          <w:rStyle w:val="markedcontent"/>
          <w:rFonts w:asciiTheme="minorHAnsi" w:hAnsiTheme="minorHAnsi" w:cstheme="minorHAnsi"/>
          <w:b w:val="0"/>
          <w:sz w:val="24"/>
          <w:szCs w:val="24"/>
          <w:lang w:val="ru-RU"/>
        </w:rPr>
        <w:t xml:space="preserve"> активу, </w:t>
      </w:r>
      <w:proofErr w:type="spellStart"/>
      <w:r w:rsidRPr="00B7014E">
        <w:rPr>
          <w:rStyle w:val="markedcontent"/>
          <w:rFonts w:asciiTheme="minorHAnsi" w:hAnsiTheme="minorHAnsi" w:cstheme="minorHAnsi"/>
          <w:b w:val="0"/>
          <w:sz w:val="24"/>
          <w:szCs w:val="24"/>
          <w:lang w:val="ru-RU"/>
        </w:rPr>
        <w:t>зазначений</w:t>
      </w:r>
      <w:proofErr w:type="spellEnd"/>
      <w:r w:rsidRPr="00B7014E">
        <w:rPr>
          <w:rStyle w:val="markedcontent"/>
          <w:rFonts w:asciiTheme="minorHAnsi" w:hAnsiTheme="minorHAnsi" w:cstheme="minorHAnsi"/>
          <w:b w:val="0"/>
          <w:sz w:val="24"/>
          <w:szCs w:val="24"/>
          <w:lang w:val="ru-RU"/>
        </w:rPr>
        <w:t xml:space="preserve"> в грошовому </w:t>
      </w:r>
      <w:proofErr w:type="spellStart"/>
      <w:r w:rsidRPr="00B7014E">
        <w:rPr>
          <w:rStyle w:val="markedcontent"/>
          <w:rFonts w:asciiTheme="minorHAnsi" w:hAnsiTheme="minorHAnsi" w:cstheme="minorHAnsi"/>
          <w:b w:val="0"/>
          <w:sz w:val="24"/>
          <w:szCs w:val="24"/>
          <w:lang w:val="ru-RU"/>
        </w:rPr>
        <w:t>виразі</w:t>
      </w:r>
      <w:proofErr w:type="spellEnd"/>
      <w:r w:rsidRPr="00B7014E">
        <w:rPr>
          <w:rStyle w:val="markedcontent"/>
          <w:rFonts w:asciiTheme="minorHAnsi" w:hAnsiTheme="minorHAnsi" w:cstheme="minorHAnsi"/>
          <w:b w:val="0"/>
          <w:sz w:val="24"/>
          <w:szCs w:val="24"/>
          <w:lang w:val="ru-RU"/>
        </w:rPr>
        <w:t xml:space="preserve">, строки </w:t>
      </w:r>
      <w:proofErr w:type="spellStart"/>
      <w:r w:rsidRPr="00B7014E">
        <w:rPr>
          <w:rStyle w:val="markedcontent"/>
          <w:rFonts w:asciiTheme="minorHAnsi" w:hAnsiTheme="minorHAnsi" w:cstheme="minorHAnsi"/>
          <w:b w:val="0"/>
          <w:sz w:val="24"/>
          <w:szCs w:val="24"/>
          <w:lang w:val="ru-RU"/>
        </w:rPr>
        <w:t>його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внесення</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умови</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взаєморозрахунків</w:t>
      </w:r>
      <w:proofErr w:type="spellEnd"/>
      <w:r w:rsidRPr="00B7014E">
        <w:rPr>
          <w:rStyle w:val="markedcontent"/>
          <w:rFonts w:asciiTheme="minorHAnsi" w:hAnsiTheme="minorHAnsi" w:cstheme="minorHAnsi"/>
          <w:b w:val="0"/>
          <w:sz w:val="24"/>
          <w:szCs w:val="24"/>
          <w:lang w:val="ru-RU"/>
        </w:rPr>
        <w:t>;</w:t>
      </w:r>
      <w:r w:rsidRPr="00B7014E">
        <w:rPr>
          <w:rFonts w:asciiTheme="minorHAnsi" w:hAnsiTheme="minorHAnsi" w:cstheme="minorHAnsi"/>
          <w:b w:val="0"/>
          <w:sz w:val="24"/>
          <w:szCs w:val="24"/>
          <w:lang w:val="ru-RU"/>
        </w:rPr>
        <w:br/>
      </w:r>
      <w:r w:rsidRPr="00B7014E">
        <w:rPr>
          <w:rStyle w:val="markedcontent"/>
          <w:rFonts w:asciiTheme="minorHAnsi" w:hAnsiTheme="minorHAnsi" w:cstheme="minorHAnsi"/>
          <w:b w:val="0"/>
          <w:sz w:val="24"/>
          <w:szCs w:val="24"/>
          <w:lang w:val="ru-RU"/>
        </w:rPr>
        <w:t xml:space="preserve">6) строк </w:t>
      </w:r>
      <w:proofErr w:type="spellStart"/>
      <w:r w:rsidRPr="00B7014E">
        <w:rPr>
          <w:rStyle w:val="markedcontent"/>
          <w:rFonts w:asciiTheme="minorHAnsi" w:hAnsiTheme="minorHAnsi" w:cstheme="minorHAnsi"/>
          <w:b w:val="0"/>
          <w:sz w:val="24"/>
          <w:szCs w:val="24"/>
          <w:lang w:val="ru-RU"/>
        </w:rPr>
        <w:t>дії</w:t>
      </w:r>
      <w:proofErr w:type="spellEnd"/>
      <w:r w:rsidRPr="00B7014E">
        <w:rPr>
          <w:rStyle w:val="markedcontent"/>
          <w:rFonts w:asciiTheme="minorHAnsi" w:hAnsiTheme="minorHAnsi" w:cstheme="minorHAnsi"/>
          <w:b w:val="0"/>
          <w:sz w:val="24"/>
          <w:szCs w:val="24"/>
          <w:lang w:val="ru-RU"/>
        </w:rPr>
        <w:t xml:space="preserve"> договору;</w:t>
      </w:r>
    </w:p>
    <w:p w14:paraId="0298D70C"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7) порядок </w:t>
      </w:r>
      <w:proofErr w:type="spellStart"/>
      <w:r w:rsidRPr="00B7014E">
        <w:rPr>
          <w:rStyle w:val="markedcontent"/>
          <w:rFonts w:asciiTheme="minorHAnsi" w:hAnsiTheme="minorHAnsi" w:cstheme="minorHAnsi"/>
          <w:b w:val="0"/>
          <w:sz w:val="24"/>
          <w:szCs w:val="24"/>
          <w:lang w:val="ru-RU"/>
        </w:rPr>
        <w:t>зміни</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припинення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дії</w:t>
      </w:r>
      <w:proofErr w:type="spellEnd"/>
      <w:r w:rsidRPr="00B7014E">
        <w:rPr>
          <w:rStyle w:val="markedcontent"/>
          <w:rFonts w:asciiTheme="minorHAnsi" w:hAnsiTheme="minorHAnsi" w:cstheme="minorHAnsi"/>
          <w:b w:val="0"/>
          <w:sz w:val="24"/>
          <w:szCs w:val="24"/>
          <w:lang w:val="ru-RU"/>
        </w:rPr>
        <w:t xml:space="preserve"> договору;</w:t>
      </w:r>
    </w:p>
    <w:p w14:paraId="3C7EA254" w14:textId="5159A0C8" w:rsidR="00FD64CC"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8) права та </w:t>
      </w:r>
      <w:proofErr w:type="spellStart"/>
      <w:r w:rsidRPr="00B7014E">
        <w:rPr>
          <w:rStyle w:val="markedcontent"/>
          <w:rFonts w:asciiTheme="minorHAnsi" w:hAnsiTheme="minorHAnsi" w:cstheme="minorHAnsi"/>
          <w:b w:val="0"/>
          <w:sz w:val="24"/>
          <w:szCs w:val="24"/>
          <w:lang w:val="ru-RU"/>
        </w:rPr>
        <w:t>обов’язки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сторін</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відповідальність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сторін</w:t>
      </w:r>
      <w:proofErr w:type="spellEnd"/>
      <w:r w:rsidRPr="00B7014E">
        <w:rPr>
          <w:rStyle w:val="markedcontent"/>
          <w:rFonts w:asciiTheme="minorHAnsi" w:hAnsiTheme="minorHAnsi" w:cstheme="minorHAnsi"/>
          <w:b w:val="0"/>
          <w:sz w:val="24"/>
          <w:szCs w:val="24"/>
          <w:lang w:val="ru-RU"/>
        </w:rPr>
        <w:t xml:space="preserve"> за </w:t>
      </w:r>
      <w:proofErr w:type="spellStart"/>
      <w:r w:rsidRPr="00B7014E">
        <w:rPr>
          <w:rStyle w:val="markedcontent"/>
          <w:rFonts w:asciiTheme="minorHAnsi" w:hAnsiTheme="minorHAnsi" w:cstheme="minorHAnsi"/>
          <w:b w:val="0"/>
          <w:sz w:val="24"/>
          <w:szCs w:val="24"/>
          <w:lang w:val="ru-RU"/>
        </w:rPr>
        <w:t>невиконання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чи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неналежне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b w:val="0"/>
          <w:sz w:val="24"/>
          <w:szCs w:val="24"/>
          <w:lang w:val="ru-RU"/>
        </w:rPr>
        <w:t xml:space="preserve"> умов</w:t>
      </w:r>
      <w:r w:rsidR="00D02272" w:rsidRPr="00B7014E">
        <w:rPr>
          <w:rStyle w:val="markedcontent"/>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договору;</w:t>
      </w:r>
    </w:p>
    <w:p w14:paraId="6126487B" w14:textId="77777777" w:rsidR="00FD64CC"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9) </w:t>
      </w:r>
      <w:proofErr w:type="spellStart"/>
      <w:r w:rsidRPr="00B7014E">
        <w:rPr>
          <w:rStyle w:val="markedcontent"/>
          <w:rFonts w:asciiTheme="minorHAnsi" w:hAnsiTheme="minorHAnsi" w:cstheme="minorHAnsi"/>
          <w:b w:val="0"/>
          <w:sz w:val="24"/>
          <w:szCs w:val="24"/>
          <w:lang w:val="ru-RU"/>
        </w:rPr>
        <w:t>підтвердження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ознайомлення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з нормами ч. 2 </w:t>
      </w:r>
      <w:proofErr w:type="spellStart"/>
      <w:r w:rsidRPr="00B7014E">
        <w:rPr>
          <w:rStyle w:val="markedcontent"/>
          <w:rFonts w:asciiTheme="minorHAnsi" w:hAnsiTheme="minorHAnsi" w:cstheme="minorHAnsi"/>
          <w:b w:val="0"/>
          <w:sz w:val="24"/>
          <w:szCs w:val="24"/>
          <w:lang w:val="ru-RU"/>
        </w:rPr>
        <w:t>статті</w:t>
      </w:r>
      <w:proofErr w:type="spellEnd"/>
      <w:r w:rsidRPr="00B7014E">
        <w:rPr>
          <w:rStyle w:val="markedcontent"/>
          <w:rFonts w:asciiTheme="minorHAnsi" w:hAnsiTheme="minorHAnsi" w:cstheme="minorHAnsi"/>
          <w:b w:val="0"/>
          <w:sz w:val="24"/>
          <w:szCs w:val="24"/>
          <w:lang w:val="ru-RU"/>
        </w:rPr>
        <w:t xml:space="preserve"> 12 Закону </w:t>
      </w:r>
      <w:proofErr w:type="spellStart"/>
      <w:r w:rsidRPr="00B7014E">
        <w:rPr>
          <w:rStyle w:val="markedcontent"/>
          <w:rFonts w:asciiTheme="minorHAnsi" w:hAnsiTheme="minorHAnsi" w:cstheme="minorHAnsi"/>
          <w:b w:val="0"/>
          <w:sz w:val="24"/>
          <w:szCs w:val="24"/>
          <w:lang w:val="ru-RU"/>
        </w:rPr>
        <w:t>України</w:t>
      </w:r>
      <w:proofErr w:type="spellEnd"/>
      <w:r w:rsidRPr="00B7014E">
        <w:rPr>
          <w:rStyle w:val="markedcontent"/>
          <w:rFonts w:asciiTheme="minorHAnsi" w:hAnsiTheme="minorHAnsi" w:cstheme="minorHAnsi"/>
          <w:b w:val="0"/>
          <w:sz w:val="24"/>
          <w:szCs w:val="24"/>
          <w:lang w:val="ru-RU"/>
        </w:rPr>
        <w:t xml:space="preserve"> «Про </w:t>
      </w:r>
      <w:proofErr w:type="spellStart"/>
      <w:r w:rsidRPr="00B7014E">
        <w:rPr>
          <w:rStyle w:val="markedcontent"/>
          <w:rFonts w:asciiTheme="minorHAnsi" w:hAnsiTheme="minorHAnsi" w:cstheme="minorHAnsi"/>
          <w:b w:val="0"/>
          <w:sz w:val="24"/>
          <w:szCs w:val="24"/>
          <w:lang w:val="ru-RU"/>
        </w:rPr>
        <w:t>фінансові</w:t>
      </w:r>
      <w:proofErr w:type="spellEnd"/>
      <w:r w:rsidR="00FD64CC"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державне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регулювання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ринків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w:t>
      </w:r>
    </w:p>
    <w:p w14:paraId="14B790F8" w14:textId="77777777" w:rsidR="00FD64CC" w:rsidRPr="00B7014E" w:rsidRDefault="00FD64CC"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10</w:t>
      </w:r>
      <w:r w:rsidR="002935D5" w:rsidRPr="00B7014E">
        <w:rPr>
          <w:rStyle w:val="markedcontent"/>
          <w:rFonts w:asciiTheme="minorHAnsi" w:hAnsiTheme="minorHAnsi" w:cstheme="minorHAnsi"/>
          <w:b w:val="0"/>
          <w:sz w:val="24"/>
          <w:szCs w:val="24"/>
          <w:lang w:val="ru-RU"/>
        </w:rPr>
        <w:t xml:space="preserve">) </w:t>
      </w:r>
      <w:proofErr w:type="spellStart"/>
      <w:r w:rsidR="002935D5" w:rsidRPr="00B7014E">
        <w:rPr>
          <w:rStyle w:val="markedcontent"/>
          <w:rFonts w:asciiTheme="minorHAnsi" w:hAnsiTheme="minorHAnsi" w:cstheme="minorHAnsi"/>
          <w:b w:val="0"/>
          <w:sz w:val="24"/>
          <w:szCs w:val="24"/>
          <w:lang w:val="ru-RU"/>
        </w:rPr>
        <w:t>інші</w:t>
      </w:r>
      <w:proofErr w:type="spellEnd"/>
      <w:r w:rsidR="002935D5" w:rsidRPr="00B7014E">
        <w:rPr>
          <w:rStyle w:val="markedcontent"/>
          <w:rFonts w:asciiTheme="minorHAnsi" w:hAnsiTheme="minorHAnsi" w:cstheme="minorHAnsi"/>
          <w:b w:val="0"/>
          <w:sz w:val="24"/>
          <w:szCs w:val="24"/>
          <w:lang w:val="ru-RU"/>
        </w:rPr>
        <w:t xml:space="preserve"> </w:t>
      </w:r>
      <w:proofErr w:type="spellStart"/>
      <w:r w:rsidR="002935D5" w:rsidRPr="00B7014E">
        <w:rPr>
          <w:rStyle w:val="markedcontent"/>
          <w:rFonts w:asciiTheme="minorHAnsi" w:hAnsiTheme="minorHAnsi" w:cstheme="minorHAnsi"/>
          <w:b w:val="0"/>
          <w:sz w:val="24"/>
          <w:szCs w:val="24"/>
          <w:lang w:val="ru-RU"/>
        </w:rPr>
        <w:t>умови</w:t>
      </w:r>
      <w:proofErr w:type="spellEnd"/>
      <w:r w:rsidR="002935D5" w:rsidRPr="00B7014E">
        <w:rPr>
          <w:rStyle w:val="markedcontent"/>
          <w:rFonts w:asciiTheme="minorHAnsi" w:hAnsiTheme="minorHAnsi" w:cstheme="minorHAnsi"/>
          <w:b w:val="0"/>
          <w:sz w:val="24"/>
          <w:szCs w:val="24"/>
          <w:lang w:val="ru-RU"/>
        </w:rPr>
        <w:t xml:space="preserve"> за </w:t>
      </w:r>
      <w:proofErr w:type="spellStart"/>
      <w:r w:rsidR="002935D5" w:rsidRPr="00B7014E">
        <w:rPr>
          <w:rStyle w:val="markedcontent"/>
          <w:rFonts w:asciiTheme="minorHAnsi" w:hAnsiTheme="minorHAnsi" w:cstheme="minorHAnsi"/>
          <w:b w:val="0"/>
          <w:sz w:val="24"/>
          <w:szCs w:val="24"/>
          <w:lang w:val="ru-RU"/>
        </w:rPr>
        <w:t>згодою</w:t>
      </w:r>
      <w:proofErr w:type="spellEnd"/>
      <w:r w:rsidR="002935D5" w:rsidRPr="00B7014E">
        <w:rPr>
          <w:rStyle w:val="markedcontent"/>
          <w:rFonts w:asciiTheme="minorHAnsi" w:hAnsiTheme="minorHAnsi" w:cstheme="minorHAnsi"/>
          <w:b w:val="0"/>
          <w:sz w:val="24"/>
          <w:szCs w:val="24"/>
          <w:lang w:val="ru-RU"/>
        </w:rPr>
        <w:t xml:space="preserve"> </w:t>
      </w:r>
      <w:proofErr w:type="spellStart"/>
      <w:r w:rsidR="002935D5" w:rsidRPr="00B7014E">
        <w:rPr>
          <w:rStyle w:val="markedcontent"/>
          <w:rFonts w:asciiTheme="minorHAnsi" w:hAnsiTheme="minorHAnsi" w:cstheme="minorHAnsi"/>
          <w:b w:val="0"/>
          <w:sz w:val="24"/>
          <w:szCs w:val="24"/>
          <w:lang w:val="ru-RU"/>
        </w:rPr>
        <w:t>сторін</w:t>
      </w:r>
      <w:proofErr w:type="spellEnd"/>
      <w:r w:rsidR="002935D5" w:rsidRPr="00B7014E">
        <w:rPr>
          <w:rStyle w:val="markedcontent"/>
          <w:rFonts w:asciiTheme="minorHAnsi" w:hAnsiTheme="minorHAnsi" w:cstheme="minorHAnsi"/>
          <w:b w:val="0"/>
          <w:sz w:val="24"/>
          <w:szCs w:val="24"/>
          <w:lang w:val="ru-RU"/>
        </w:rPr>
        <w:t>;</w:t>
      </w:r>
    </w:p>
    <w:p w14:paraId="61413E5A" w14:textId="77777777" w:rsidR="00FD64CC" w:rsidRPr="00B7014E" w:rsidRDefault="00FD64CC"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11</w:t>
      </w:r>
      <w:r w:rsidR="002935D5" w:rsidRPr="00B7014E">
        <w:rPr>
          <w:rStyle w:val="markedcontent"/>
          <w:rFonts w:asciiTheme="minorHAnsi" w:hAnsiTheme="minorHAnsi" w:cstheme="minorHAnsi"/>
          <w:b w:val="0"/>
          <w:sz w:val="24"/>
          <w:szCs w:val="24"/>
          <w:lang w:val="ru-RU"/>
        </w:rPr>
        <w:t xml:space="preserve">) </w:t>
      </w:r>
      <w:proofErr w:type="spellStart"/>
      <w:r w:rsidR="002935D5" w:rsidRPr="00B7014E">
        <w:rPr>
          <w:rStyle w:val="markedcontent"/>
          <w:rFonts w:asciiTheme="minorHAnsi" w:hAnsiTheme="minorHAnsi" w:cstheme="minorHAnsi"/>
          <w:b w:val="0"/>
          <w:sz w:val="24"/>
          <w:szCs w:val="24"/>
          <w:lang w:val="ru-RU"/>
        </w:rPr>
        <w:t>підписи</w:t>
      </w:r>
      <w:proofErr w:type="spellEnd"/>
      <w:r w:rsidR="002935D5" w:rsidRPr="00B7014E">
        <w:rPr>
          <w:rStyle w:val="markedcontent"/>
          <w:rFonts w:asciiTheme="minorHAnsi" w:hAnsiTheme="minorHAnsi" w:cstheme="minorHAnsi"/>
          <w:b w:val="0"/>
          <w:sz w:val="24"/>
          <w:szCs w:val="24"/>
          <w:lang w:val="ru-RU"/>
        </w:rPr>
        <w:t xml:space="preserve"> та </w:t>
      </w:r>
      <w:proofErr w:type="spellStart"/>
      <w:r w:rsidR="002935D5" w:rsidRPr="00B7014E">
        <w:rPr>
          <w:rStyle w:val="markedcontent"/>
          <w:rFonts w:asciiTheme="minorHAnsi" w:hAnsiTheme="minorHAnsi" w:cstheme="minorHAnsi"/>
          <w:b w:val="0"/>
          <w:sz w:val="24"/>
          <w:szCs w:val="24"/>
          <w:lang w:val="ru-RU"/>
        </w:rPr>
        <w:t>реквізити</w:t>
      </w:r>
      <w:proofErr w:type="spellEnd"/>
      <w:r w:rsidR="002935D5" w:rsidRPr="00B7014E">
        <w:rPr>
          <w:rStyle w:val="markedcontent"/>
          <w:rFonts w:asciiTheme="minorHAnsi" w:hAnsiTheme="minorHAnsi" w:cstheme="minorHAnsi"/>
          <w:b w:val="0"/>
          <w:sz w:val="24"/>
          <w:szCs w:val="24"/>
          <w:lang w:val="ru-RU"/>
        </w:rPr>
        <w:t xml:space="preserve"> </w:t>
      </w:r>
      <w:proofErr w:type="spellStart"/>
      <w:r w:rsidR="002935D5" w:rsidRPr="00B7014E">
        <w:rPr>
          <w:rStyle w:val="markedcontent"/>
          <w:rFonts w:asciiTheme="minorHAnsi" w:hAnsiTheme="minorHAnsi" w:cstheme="minorHAnsi"/>
          <w:b w:val="0"/>
          <w:sz w:val="24"/>
          <w:szCs w:val="24"/>
          <w:lang w:val="ru-RU"/>
        </w:rPr>
        <w:t>сторін</w:t>
      </w:r>
      <w:proofErr w:type="spellEnd"/>
      <w:r w:rsidR="002935D5" w:rsidRPr="00B7014E">
        <w:rPr>
          <w:rStyle w:val="markedcontent"/>
          <w:rFonts w:asciiTheme="minorHAnsi" w:hAnsiTheme="minorHAnsi" w:cstheme="minorHAnsi"/>
          <w:b w:val="0"/>
          <w:sz w:val="24"/>
          <w:szCs w:val="24"/>
          <w:lang w:val="ru-RU"/>
        </w:rPr>
        <w:t>.</w:t>
      </w:r>
    </w:p>
    <w:p w14:paraId="1F01EEBF" w14:textId="77777777" w:rsidR="00FD64CC"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2.9. </w:t>
      </w:r>
      <w:proofErr w:type="spellStart"/>
      <w:r w:rsidRPr="00B7014E">
        <w:rPr>
          <w:rStyle w:val="markedcontent"/>
          <w:rFonts w:asciiTheme="minorHAnsi" w:hAnsiTheme="minorHAnsi" w:cstheme="minorHAnsi"/>
          <w:b w:val="0"/>
          <w:sz w:val="24"/>
          <w:szCs w:val="24"/>
          <w:lang w:val="ru-RU"/>
        </w:rPr>
        <w:t>Договір</w:t>
      </w:r>
      <w:proofErr w:type="spellEnd"/>
      <w:r w:rsidRPr="00B7014E">
        <w:rPr>
          <w:rStyle w:val="markedcontent"/>
          <w:rFonts w:asciiTheme="minorHAnsi" w:hAnsiTheme="minorHAnsi" w:cstheme="minorHAnsi"/>
          <w:b w:val="0"/>
          <w:sz w:val="24"/>
          <w:szCs w:val="24"/>
          <w:lang w:val="ru-RU"/>
        </w:rPr>
        <w:t xml:space="preserve"> факторингу є </w:t>
      </w:r>
      <w:proofErr w:type="spellStart"/>
      <w:r w:rsidRPr="00B7014E">
        <w:rPr>
          <w:rStyle w:val="markedcontent"/>
          <w:rFonts w:asciiTheme="minorHAnsi" w:hAnsiTheme="minorHAnsi" w:cstheme="minorHAnsi"/>
          <w:b w:val="0"/>
          <w:sz w:val="24"/>
          <w:szCs w:val="24"/>
          <w:lang w:val="ru-RU"/>
        </w:rPr>
        <w:t>дійсним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незалежно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наявності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домовленості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між</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Клієнтом</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Боржником</w:t>
      </w:r>
      <w:proofErr w:type="spellEnd"/>
      <w:r w:rsidR="00FD64CC"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про </w:t>
      </w:r>
      <w:proofErr w:type="spellStart"/>
      <w:r w:rsidRPr="00B7014E">
        <w:rPr>
          <w:rStyle w:val="markedcontent"/>
          <w:rFonts w:asciiTheme="minorHAnsi" w:hAnsiTheme="minorHAnsi" w:cstheme="minorHAnsi"/>
          <w:b w:val="0"/>
          <w:sz w:val="24"/>
          <w:szCs w:val="24"/>
          <w:lang w:val="ru-RU"/>
        </w:rPr>
        <w:t>заборону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відступати</w:t>
      </w:r>
      <w:proofErr w:type="spellEnd"/>
      <w:r w:rsidRPr="00B7014E">
        <w:rPr>
          <w:rStyle w:val="markedcontent"/>
          <w:rFonts w:asciiTheme="minorHAnsi" w:hAnsiTheme="minorHAnsi" w:cstheme="minorHAnsi"/>
          <w:b w:val="0"/>
          <w:sz w:val="24"/>
          <w:szCs w:val="24"/>
          <w:lang w:val="ru-RU"/>
        </w:rPr>
        <w:t xml:space="preserve"> право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щодо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його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обмеження</w:t>
      </w:r>
      <w:proofErr w:type="spellEnd"/>
      <w:r w:rsidRPr="00B7014E">
        <w:rPr>
          <w:rStyle w:val="markedcontent"/>
          <w:rFonts w:asciiTheme="minorHAnsi" w:hAnsiTheme="minorHAnsi" w:cstheme="minorHAnsi"/>
          <w:b w:val="0"/>
          <w:sz w:val="24"/>
          <w:szCs w:val="24"/>
          <w:lang w:val="ru-RU"/>
        </w:rPr>
        <w:t>.</w:t>
      </w:r>
      <w:r w:rsidR="00FD64CC" w:rsidRPr="00B7014E">
        <w:rPr>
          <w:rFonts w:asciiTheme="minorHAnsi" w:hAnsiTheme="minorHAnsi" w:cstheme="minorHAnsi"/>
          <w:b w:val="0"/>
          <w:sz w:val="24"/>
          <w:szCs w:val="24"/>
          <w:lang w:val="ru-RU"/>
        </w:rPr>
        <w:t xml:space="preserve"> </w:t>
      </w:r>
    </w:p>
    <w:p w14:paraId="2830C604" w14:textId="77777777" w:rsidR="00FD64CC"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2.10. </w:t>
      </w:r>
      <w:proofErr w:type="spellStart"/>
      <w:r w:rsidRPr="00B7014E">
        <w:rPr>
          <w:rStyle w:val="markedcontent"/>
          <w:rFonts w:asciiTheme="minorHAnsi" w:hAnsiTheme="minorHAnsi" w:cstheme="minorHAnsi"/>
          <w:b w:val="0"/>
          <w:sz w:val="24"/>
          <w:szCs w:val="24"/>
          <w:lang w:val="ru-RU"/>
        </w:rPr>
        <w:t>Клієнт</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відповідає</w:t>
      </w:r>
      <w:proofErr w:type="spellEnd"/>
      <w:r w:rsidRPr="00B7014E">
        <w:rPr>
          <w:rStyle w:val="markedcontent"/>
          <w:rFonts w:asciiTheme="minorHAnsi" w:hAnsiTheme="minorHAnsi" w:cstheme="minorHAnsi"/>
          <w:b w:val="0"/>
          <w:sz w:val="24"/>
          <w:szCs w:val="24"/>
          <w:lang w:val="ru-RU"/>
        </w:rPr>
        <w:t xml:space="preserve"> за </w:t>
      </w:r>
      <w:proofErr w:type="spellStart"/>
      <w:r w:rsidRPr="00B7014E">
        <w:rPr>
          <w:rStyle w:val="markedcontent"/>
          <w:rFonts w:asciiTheme="minorHAnsi" w:hAnsiTheme="minorHAnsi" w:cstheme="minorHAnsi"/>
          <w:b w:val="0"/>
          <w:sz w:val="24"/>
          <w:szCs w:val="24"/>
          <w:lang w:val="ru-RU"/>
        </w:rPr>
        <w:t>дійсність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право </w:t>
      </w:r>
      <w:proofErr w:type="spellStart"/>
      <w:r w:rsidRPr="00B7014E">
        <w:rPr>
          <w:rStyle w:val="markedcontent"/>
          <w:rFonts w:asciiTheme="minorHAnsi" w:hAnsiTheme="minorHAnsi" w:cstheme="minorHAnsi"/>
          <w:b w:val="0"/>
          <w:sz w:val="24"/>
          <w:szCs w:val="24"/>
          <w:lang w:val="ru-RU"/>
        </w:rPr>
        <w:t>якої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відступається</w:t>
      </w:r>
      <w:proofErr w:type="spellEnd"/>
      <w:r w:rsidRPr="00B7014E">
        <w:rPr>
          <w:rStyle w:val="markedcontent"/>
          <w:rFonts w:asciiTheme="minorHAnsi" w:hAnsiTheme="minorHAnsi" w:cstheme="minorHAnsi"/>
          <w:b w:val="0"/>
          <w:sz w:val="24"/>
          <w:szCs w:val="24"/>
          <w:lang w:val="ru-RU"/>
        </w:rPr>
        <w:t xml:space="preserve"> і яка </w:t>
      </w:r>
      <w:proofErr w:type="spellStart"/>
      <w:r w:rsidRPr="00B7014E">
        <w:rPr>
          <w:rStyle w:val="markedcontent"/>
          <w:rFonts w:asciiTheme="minorHAnsi" w:hAnsiTheme="minorHAnsi" w:cstheme="minorHAnsi"/>
          <w:b w:val="0"/>
          <w:sz w:val="24"/>
          <w:szCs w:val="24"/>
          <w:lang w:val="ru-RU"/>
        </w:rPr>
        <w:t>пред’явлена</w:t>
      </w:r>
      <w:proofErr w:type="spellEnd"/>
      <w:r w:rsidRPr="00B7014E">
        <w:rPr>
          <w:rStyle w:val="markedcontent"/>
          <w:rFonts w:asciiTheme="minorHAnsi" w:hAnsiTheme="minorHAnsi" w:cstheme="minorHAnsi"/>
          <w:b w:val="0"/>
          <w:sz w:val="24"/>
          <w:szCs w:val="24"/>
          <w:lang w:val="ru-RU"/>
        </w:rPr>
        <w:t xml:space="preserve"> до</w:t>
      </w:r>
      <w:r w:rsidR="00FD64CC"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b w:val="0"/>
          <w:sz w:val="24"/>
          <w:szCs w:val="24"/>
          <w:lang w:val="ru-RU"/>
        </w:rPr>
        <w:t xml:space="preserve"> Фактором, </w:t>
      </w:r>
      <w:proofErr w:type="spellStart"/>
      <w:r w:rsidRPr="00B7014E">
        <w:rPr>
          <w:rStyle w:val="markedcontent"/>
          <w:rFonts w:asciiTheme="minorHAnsi" w:hAnsiTheme="minorHAnsi" w:cstheme="minorHAnsi"/>
          <w:b w:val="0"/>
          <w:sz w:val="24"/>
          <w:szCs w:val="24"/>
          <w:lang w:val="ru-RU"/>
        </w:rPr>
        <w:t>якщо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інше</w:t>
      </w:r>
      <w:proofErr w:type="spellEnd"/>
      <w:r w:rsidRPr="00B7014E">
        <w:rPr>
          <w:rStyle w:val="markedcontent"/>
          <w:rFonts w:asciiTheme="minorHAnsi" w:hAnsiTheme="minorHAnsi" w:cstheme="minorHAnsi"/>
          <w:b w:val="0"/>
          <w:sz w:val="24"/>
          <w:szCs w:val="24"/>
          <w:lang w:val="ru-RU"/>
        </w:rPr>
        <w:t xml:space="preserve"> не </w:t>
      </w:r>
      <w:proofErr w:type="spellStart"/>
      <w:r w:rsidRPr="00B7014E">
        <w:rPr>
          <w:rStyle w:val="markedcontent"/>
          <w:rFonts w:asciiTheme="minorHAnsi" w:hAnsiTheme="minorHAnsi" w:cstheme="minorHAnsi"/>
          <w:b w:val="0"/>
          <w:sz w:val="24"/>
          <w:szCs w:val="24"/>
          <w:lang w:val="ru-RU"/>
        </w:rPr>
        <w:t>встановлено</w:t>
      </w:r>
      <w:proofErr w:type="spellEnd"/>
      <w:r w:rsidRPr="00B7014E">
        <w:rPr>
          <w:rStyle w:val="markedcontent"/>
          <w:rFonts w:asciiTheme="minorHAnsi" w:hAnsiTheme="minorHAnsi" w:cstheme="minorHAnsi"/>
          <w:b w:val="0"/>
          <w:sz w:val="24"/>
          <w:szCs w:val="24"/>
          <w:lang w:val="ru-RU"/>
        </w:rPr>
        <w:t xml:space="preserve"> Договором факторингу.</w:t>
      </w:r>
    </w:p>
    <w:p w14:paraId="72295CDE" w14:textId="77777777" w:rsidR="005A2F10"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2.11. Фактор </w:t>
      </w:r>
      <w:proofErr w:type="spellStart"/>
      <w:r w:rsidRPr="00B7014E">
        <w:rPr>
          <w:rStyle w:val="markedcontent"/>
          <w:rFonts w:asciiTheme="minorHAnsi" w:hAnsiTheme="minorHAnsi" w:cstheme="minorHAnsi"/>
          <w:b w:val="0"/>
          <w:sz w:val="24"/>
          <w:szCs w:val="24"/>
          <w:lang w:val="ru-RU"/>
        </w:rPr>
        <w:t>несе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ризик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невиконання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неналежного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Боржником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00FD64CC"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самостійно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інше</w:t>
      </w:r>
      <w:proofErr w:type="spellEnd"/>
      <w:r w:rsidRPr="00B7014E">
        <w:rPr>
          <w:rStyle w:val="markedcontent"/>
          <w:rFonts w:asciiTheme="minorHAnsi" w:hAnsiTheme="minorHAnsi" w:cstheme="minorHAnsi"/>
          <w:b w:val="0"/>
          <w:sz w:val="24"/>
          <w:szCs w:val="24"/>
          <w:lang w:val="ru-RU"/>
        </w:rPr>
        <w:t xml:space="preserve"> не </w:t>
      </w:r>
      <w:proofErr w:type="spellStart"/>
      <w:r w:rsidRPr="00B7014E">
        <w:rPr>
          <w:rStyle w:val="markedcontent"/>
          <w:rFonts w:asciiTheme="minorHAnsi" w:hAnsiTheme="minorHAnsi" w:cstheme="minorHAnsi"/>
          <w:b w:val="0"/>
          <w:sz w:val="24"/>
          <w:szCs w:val="24"/>
          <w:lang w:val="ru-RU"/>
        </w:rPr>
        <w:t>встановлено</w:t>
      </w:r>
      <w:proofErr w:type="spellEnd"/>
      <w:r w:rsidRPr="00B7014E">
        <w:rPr>
          <w:rStyle w:val="markedcontent"/>
          <w:rFonts w:asciiTheme="minorHAnsi" w:hAnsiTheme="minorHAnsi" w:cstheme="minorHAnsi"/>
          <w:b w:val="0"/>
          <w:sz w:val="24"/>
          <w:szCs w:val="24"/>
          <w:lang w:val="ru-RU"/>
        </w:rPr>
        <w:t xml:space="preserve"> Договором факторингу.</w:t>
      </w:r>
    </w:p>
    <w:p w14:paraId="37DCB38D" w14:textId="77777777" w:rsidR="00FD64CC"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2.12. Фактор для </w:t>
      </w:r>
      <w:proofErr w:type="spellStart"/>
      <w:r w:rsidRPr="00B7014E">
        <w:rPr>
          <w:rStyle w:val="markedcontent"/>
          <w:rFonts w:asciiTheme="minorHAnsi" w:hAnsiTheme="minorHAnsi" w:cstheme="minorHAnsi"/>
          <w:b w:val="0"/>
          <w:sz w:val="24"/>
          <w:szCs w:val="24"/>
          <w:lang w:val="ru-RU"/>
        </w:rPr>
        <w:t>надання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Style w:val="markedcontent"/>
          <w:rFonts w:asciiTheme="minorHAnsi" w:hAnsiTheme="minorHAnsi" w:cstheme="minorHAnsi"/>
          <w:b w:val="0"/>
          <w:sz w:val="24"/>
          <w:szCs w:val="24"/>
          <w:lang w:val="ru-RU"/>
        </w:rPr>
        <w:t xml:space="preserve"> факторингу за Договором факторингу </w:t>
      </w:r>
      <w:proofErr w:type="spellStart"/>
      <w:r w:rsidRPr="00B7014E">
        <w:rPr>
          <w:rStyle w:val="markedcontent"/>
          <w:rFonts w:asciiTheme="minorHAnsi" w:hAnsiTheme="minorHAnsi" w:cstheme="minorHAnsi"/>
          <w:b w:val="0"/>
          <w:sz w:val="24"/>
          <w:szCs w:val="24"/>
          <w:lang w:val="ru-RU"/>
        </w:rPr>
        <w:t>може</w:t>
      </w:r>
      <w:proofErr w:type="spellEnd"/>
      <w:r w:rsidR="00FD64CC"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використовувати</w:t>
      </w:r>
      <w:proofErr w:type="spellEnd"/>
      <w:r w:rsidRPr="00B7014E">
        <w:rPr>
          <w:rStyle w:val="markedcontent"/>
          <w:rFonts w:asciiTheme="minorHAnsi" w:hAnsiTheme="minorHAnsi" w:cstheme="minorHAnsi"/>
          <w:b w:val="0"/>
          <w:sz w:val="24"/>
          <w:szCs w:val="24"/>
          <w:lang w:val="ru-RU"/>
        </w:rPr>
        <w:t xml:space="preserve"> як </w:t>
      </w:r>
      <w:proofErr w:type="spellStart"/>
      <w:r w:rsidRPr="00B7014E">
        <w:rPr>
          <w:rStyle w:val="markedcontent"/>
          <w:rFonts w:asciiTheme="minorHAnsi" w:hAnsiTheme="minorHAnsi" w:cstheme="minorHAnsi"/>
          <w:b w:val="0"/>
          <w:sz w:val="24"/>
          <w:szCs w:val="24"/>
          <w:lang w:val="ru-RU"/>
        </w:rPr>
        <w:t>власні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кошти</w:t>
      </w:r>
      <w:proofErr w:type="spellEnd"/>
      <w:r w:rsidRPr="00B7014E">
        <w:rPr>
          <w:rStyle w:val="markedcontent"/>
          <w:rFonts w:asciiTheme="minorHAnsi" w:hAnsiTheme="minorHAnsi" w:cstheme="minorHAnsi"/>
          <w:b w:val="0"/>
          <w:sz w:val="24"/>
          <w:szCs w:val="24"/>
          <w:lang w:val="ru-RU"/>
        </w:rPr>
        <w:t xml:space="preserve">, так і </w:t>
      </w:r>
      <w:proofErr w:type="spellStart"/>
      <w:r w:rsidRPr="00B7014E">
        <w:rPr>
          <w:rStyle w:val="markedcontent"/>
          <w:rFonts w:asciiTheme="minorHAnsi" w:hAnsiTheme="minorHAnsi" w:cstheme="minorHAnsi"/>
          <w:b w:val="0"/>
          <w:sz w:val="24"/>
          <w:szCs w:val="24"/>
          <w:lang w:val="ru-RU"/>
        </w:rPr>
        <w:t>кошти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отримані</w:t>
      </w:r>
      <w:proofErr w:type="spellEnd"/>
      <w:r w:rsidRPr="00B7014E">
        <w:rPr>
          <w:rStyle w:val="markedcontent"/>
          <w:rFonts w:asciiTheme="minorHAnsi" w:hAnsiTheme="minorHAnsi" w:cstheme="minorHAnsi"/>
          <w:b w:val="0"/>
          <w:sz w:val="24"/>
          <w:szCs w:val="24"/>
          <w:lang w:val="ru-RU"/>
        </w:rPr>
        <w:t xml:space="preserve"> </w:t>
      </w:r>
      <w:proofErr w:type="gramStart"/>
      <w:r w:rsidRPr="00B7014E">
        <w:rPr>
          <w:rStyle w:val="markedcontent"/>
          <w:rFonts w:asciiTheme="minorHAnsi" w:hAnsiTheme="minorHAnsi" w:cstheme="minorHAnsi"/>
          <w:b w:val="0"/>
          <w:sz w:val="24"/>
          <w:szCs w:val="24"/>
          <w:lang w:val="ru-RU"/>
        </w:rPr>
        <w:t>у кредит</w:t>
      </w:r>
      <w:proofErr w:type="gramEnd"/>
      <w:r w:rsidRPr="00B7014E">
        <w:rPr>
          <w:rStyle w:val="markedcontent"/>
          <w:rFonts w:asciiTheme="minorHAnsi" w:hAnsiTheme="minorHAnsi" w:cstheme="minorHAnsi"/>
          <w:b w:val="0"/>
          <w:sz w:val="24"/>
          <w:szCs w:val="24"/>
          <w:lang w:val="ru-RU"/>
        </w:rPr>
        <w:t>.</w:t>
      </w:r>
    </w:p>
    <w:p w14:paraId="28E0E84A" w14:textId="77777777" w:rsidR="00600F03" w:rsidRPr="00B7014E" w:rsidRDefault="002935D5" w:rsidP="002935D5">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2.13. </w:t>
      </w:r>
      <w:proofErr w:type="spellStart"/>
      <w:r w:rsidRPr="00B7014E">
        <w:rPr>
          <w:rStyle w:val="markedcontent"/>
          <w:rFonts w:asciiTheme="minorHAnsi" w:hAnsiTheme="minorHAnsi" w:cstheme="minorHAnsi"/>
          <w:b w:val="0"/>
          <w:sz w:val="24"/>
          <w:szCs w:val="24"/>
          <w:lang w:val="ru-RU"/>
        </w:rPr>
        <w:t>Відповідно</w:t>
      </w:r>
      <w:proofErr w:type="spellEnd"/>
      <w:r w:rsidRPr="00B7014E">
        <w:rPr>
          <w:rStyle w:val="markedcontent"/>
          <w:rFonts w:asciiTheme="minorHAnsi" w:hAnsiTheme="minorHAnsi" w:cstheme="minorHAnsi"/>
          <w:b w:val="0"/>
          <w:sz w:val="24"/>
          <w:szCs w:val="24"/>
          <w:lang w:val="ru-RU"/>
        </w:rPr>
        <w:t xml:space="preserve"> до </w:t>
      </w:r>
      <w:proofErr w:type="spellStart"/>
      <w:r w:rsidRPr="00B7014E">
        <w:rPr>
          <w:rStyle w:val="markedcontent"/>
          <w:rFonts w:asciiTheme="minorHAnsi" w:hAnsiTheme="minorHAnsi" w:cstheme="minorHAnsi"/>
          <w:b w:val="0"/>
          <w:sz w:val="24"/>
          <w:szCs w:val="24"/>
          <w:lang w:val="ru-RU"/>
        </w:rPr>
        <w:t>законодавства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України</w:t>
      </w:r>
      <w:proofErr w:type="spellEnd"/>
      <w:r w:rsidRPr="00B7014E">
        <w:rPr>
          <w:rStyle w:val="markedcontent"/>
          <w:rFonts w:asciiTheme="minorHAnsi" w:hAnsiTheme="minorHAnsi" w:cstheme="minorHAnsi"/>
          <w:b w:val="0"/>
          <w:sz w:val="24"/>
          <w:szCs w:val="24"/>
          <w:lang w:val="ru-RU"/>
        </w:rPr>
        <w:t xml:space="preserve">, Фактор </w:t>
      </w:r>
      <w:proofErr w:type="spellStart"/>
      <w:r w:rsidRPr="00B7014E">
        <w:rPr>
          <w:rStyle w:val="markedcontent"/>
          <w:rFonts w:asciiTheme="minorHAnsi" w:hAnsiTheme="minorHAnsi" w:cstheme="minorHAnsi"/>
          <w:b w:val="0"/>
          <w:sz w:val="24"/>
          <w:szCs w:val="24"/>
          <w:lang w:val="ru-RU"/>
        </w:rPr>
        <w:t>може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укладати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наступні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види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00FD64CC"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факторингу, </w:t>
      </w:r>
      <w:proofErr w:type="spellStart"/>
      <w:r w:rsidRPr="00B7014E">
        <w:rPr>
          <w:rStyle w:val="markedcontent"/>
          <w:rFonts w:asciiTheme="minorHAnsi" w:hAnsiTheme="minorHAnsi" w:cstheme="minorHAnsi"/>
          <w:b w:val="0"/>
          <w:sz w:val="24"/>
          <w:szCs w:val="24"/>
          <w:lang w:val="ru-RU"/>
        </w:rPr>
        <w:t>залежно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w:t>
      </w:r>
      <w:proofErr w:type="spellEnd"/>
      <w:r w:rsidRPr="00B7014E">
        <w:rPr>
          <w:rStyle w:val="markedcontent"/>
          <w:rFonts w:asciiTheme="minorHAnsi" w:hAnsiTheme="minorHAnsi" w:cstheme="minorHAnsi"/>
          <w:b w:val="0"/>
          <w:sz w:val="24"/>
          <w:szCs w:val="24"/>
          <w:lang w:val="ru-RU"/>
        </w:rPr>
        <w:t xml:space="preserve"> виду умов договору:</w:t>
      </w:r>
    </w:p>
    <w:p w14:paraId="573C1DF9" w14:textId="77777777" w:rsidR="00600F03" w:rsidRPr="00B7014E" w:rsidRDefault="00600F03"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1) «Факторинг без </w:t>
      </w:r>
      <w:proofErr w:type="spellStart"/>
      <w:r w:rsidRPr="00B7014E">
        <w:rPr>
          <w:rStyle w:val="markedcontent"/>
          <w:rFonts w:asciiTheme="minorHAnsi" w:hAnsiTheme="minorHAnsi" w:cstheme="minorHAnsi"/>
          <w:b w:val="0"/>
          <w:sz w:val="24"/>
          <w:szCs w:val="24"/>
          <w:lang w:val="ru-RU"/>
        </w:rPr>
        <w:t>регресу</w:t>
      </w:r>
      <w:proofErr w:type="spellEnd"/>
      <w:r w:rsidRPr="00B7014E">
        <w:rPr>
          <w:rStyle w:val="markedcontent"/>
          <w:rFonts w:asciiTheme="minorHAnsi" w:hAnsiTheme="minorHAnsi" w:cstheme="minorHAnsi"/>
          <w:b w:val="0"/>
          <w:sz w:val="24"/>
          <w:szCs w:val="24"/>
          <w:lang w:val="ru-RU"/>
        </w:rPr>
        <w:t>»;</w:t>
      </w:r>
    </w:p>
    <w:p w14:paraId="3856B10D" w14:textId="77777777" w:rsidR="00600F03" w:rsidRPr="00B7014E" w:rsidRDefault="00600F03"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 «Факторинг з </w:t>
      </w:r>
      <w:proofErr w:type="spellStart"/>
      <w:r w:rsidRPr="00B7014E">
        <w:rPr>
          <w:rStyle w:val="markedcontent"/>
          <w:rFonts w:asciiTheme="minorHAnsi" w:hAnsiTheme="minorHAnsi" w:cstheme="minorHAnsi"/>
          <w:b w:val="0"/>
          <w:sz w:val="24"/>
          <w:szCs w:val="24"/>
          <w:lang w:val="ru-RU"/>
        </w:rPr>
        <w:t>регресом</w:t>
      </w:r>
      <w:proofErr w:type="spellEnd"/>
      <w:r w:rsidRPr="00B7014E">
        <w:rPr>
          <w:rStyle w:val="markedcontent"/>
          <w:rFonts w:asciiTheme="minorHAnsi" w:hAnsiTheme="minorHAnsi" w:cstheme="minorHAnsi"/>
          <w:b w:val="0"/>
          <w:sz w:val="24"/>
          <w:szCs w:val="24"/>
          <w:lang w:val="ru-RU"/>
        </w:rPr>
        <w:t>»;</w:t>
      </w:r>
    </w:p>
    <w:p w14:paraId="70D30029" w14:textId="77777777" w:rsidR="00600F03" w:rsidRPr="00B7014E" w:rsidRDefault="00600F03"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3) Факторинг, за </w:t>
      </w:r>
      <w:proofErr w:type="spellStart"/>
      <w:r w:rsidRPr="00B7014E">
        <w:rPr>
          <w:rStyle w:val="markedcontent"/>
          <w:rFonts w:asciiTheme="minorHAnsi" w:hAnsiTheme="minorHAnsi" w:cstheme="minorHAnsi"/>
          <w:b w:val="0"/>
          <w:sz w:val="24"/>
          <w:szCs w:val="24"/>
          <w:lang w:val="ru-RU"/>
        </w:rPr>
        <w:t>яким</w:t>
      </w:r>
      <w:proofErr w:type="spellEnd"/>
      <w:r w:rsidRPr="00B7014E">
        <w:rPr>
          <w:rStyle w:val="markedcontent"/>
          <w:rFonts w:asciiTheme="minorHAnsi" w:hAnsiTheme="minorHAnsi" w:cstheme="minorHAnsi"/>
          <w:b w:val="0"/>
          <w:sz w:val="24"/>
          <w:szCs w:val="24"/>
          <w:lang w:val="ru-RU"/>
        </w:rPr>
        <w:t xml:space="preserve"> оплата боргу </w:t>
      </w:r>
      <w:proofErr w:type="spellStart"/>
      <w:r w:rsidRPr="00B7014E">
        <w:rPr>
          <w:rStyle w:val="markedcontent"/>
          <w:rFonts w:asciiTheme="minorHAnsi" w:hAnsiTheme="minorHAnsi" w:cstheme="minorHAnsi"/>
          <w:b w:val="0"/>
          <w:sz w:val="24"/>
          <w:szCs w:val="24"/>
          <w:lang w:val="ru-RU"/>
        </w:rPr>
        <w:t>здійснюється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Клієнту</w:t>
      </w:r>
      <w:proofErr w:type="spellEnd"/>
      <w:r w:rsidRPr="00B7014E">
        <w:rPr>
          <w:rStyle w:val="markedcontent"/>
          <w:rFonts w:asciiTheme="minorHAnsi" w:hAnsiTheme="minorHAnsi" w:cstheme="minorHAnsi"/>
          <w:b w:val="0"/>
          <w:sz w:val="24"/>
          <w:szCs w:val="24"/>
          <w:lang w:val="ru-RU"/>
        </w:rPr>
        <w:t>;</w:t>
      </w:r>
    </w:p>
    <w:p w14:paraId="69BA06D3" w14:textId="77777777" w:rsidR="00600F03" w:rsidRPr="00B7014E" w:rsidRDefault="00600F03"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4) Факторинг, як вид </w:t>
      </w:r>
      <w:proofErr w:type="spellStart"/>
      <w:r w:rsidRPr="00B7014E">
        <w:rPr>
          <w:rStyle w:val="markedcontent"/>
          <w:rFonts w:asciiTheme="minorHAnsi" w:hAnsiTheme="minorHAnsi" w:cstheme="minorHAnsi"/>
          <w:b w:val="0"/>
          <w:sz w:val="24"/>
          <w:szCs w:val="24"/>
          <w:lang w:val="ru-RU"/>
        </w:rPr>
        <w:t>фінансування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забезпечення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зобов’язань</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вигляді</w:t>
      </w:r>
      <w:proofErr w:type="spellEnd"/>
      <w:r w:rsidRPr="00B7014E">
        <w:rPr>
          <w:rStyle w:val="markedcontent"/>
          <w:rFonts w:asciiTheme="minorHAnsi" w:hAnsiTheme="minorHAnsi" w:cstheme="minorHAnsi"/>
          <w:b w:val="0"/>
          <w:sz w:val="24"/>
          <w:szCs w:val="24"/>
          <w:lang w:val="ru-RU"/>
        </w:rPr>
        <w:t xml:space="preserve"> права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w:t>
      </w:r>
    </w:p>
    <w:p w14:paraId="20A4B614" w14:textId="77777777" w:rsidR="00600F03" w:rsidRPr="00B7014E" w:rsidRDefault="00600F03"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5) </w:t>
      </w:r>
      <w:proofErr w:type="spellStart"/>
      <w:r w:rsidRPr="00B7014E">
        <w:rPr>
          <w:rStyle w:val="markedcontent"/>
          <w:rFonts w:asciiTheme="minorHAnsi" w:hAnsiTheme="minorHAnsi" w:cstheme="minorHAnsi"/>
          <w:b w:val="0"/>
          <w:sz w:val="24"/>
          <w:szCs w:val="24"/>
          <w:lang w:val="ru-RU"/>
        </w:rPr>
        <w:t>Надання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додаткових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супутніх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 xml:space="preserve"> за Договором факторингу (даний вид Договору факторингу</w:t>
      </w:r>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не </w:t>
      </w:r>
      <w:proofErr w:type="spellStart"/>
      <w:r w:rsidRPr="00B7014E">
        <w:rPr>
          <w:rStyle w:val="markedcontent"/>
          <w:rFonts w:asciiTheme="minorHAnsi" w:hAnsiTheme="minorHAnsi" w:cstheme="minorHAnsi"/>
          <w:b w:val="0"/>
          <w:sz w:val="24"/>
          <w:szCs w:val="24"/>
          <w:lang w:val="ru-RU"/>
        </w:rPr>
        <w:t>зазначається</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назві</w:t>
      </w:r>
      <w:proofErr w:type="spellEnd"/>
      <w:r w:rsidRPr="00B7014E">
        <w:rPr>
          <w:rStyle w:val="markedcontent"/>
          <w:rFonts w:asciiTheme="minorHAnsi" w:hAnsiTheme="minorHAnsi" w:cstheme="minorHAnsi"/>
          <w:b w:val="0"/>
          <w:sz w:val="24"/>
          <w:szCs w:val="24"/>
          <w:lang w:val="ru-RU"/>
        </w:rPr>
        <w:t xml:space="preserve"> і </w:t>
      </w:r>
      <w:proofErr w:type="spellStart"/>
      <w:r w:rsidRPr="00B7014E">
        <w:rPr>
          <w:rStyle w:val="markedcontent"/>
          <w:rFonts w:asciiTheme="minorHAnsi" w:hAnsiTheme="minorHAnsi" w:cstheme="minorHAnsi"/>
          <w:b w:val="0"/>
          <w:sz w:val="24"/>
          <w:szCs w:val="24"/>
          <w:lang w:val="ru-RU"/>
        </w:rPr>
        <w:t>використовується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залежно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домовленості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між</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Клієнтом</w:t>
      </w:r>
      <w:proofErr w:type="spellEnd"/>
      <w:r w:rsidRPr="00B7014E">
        <w:rPr>
          <w:rStyle w:val="markedcontent"/>
          <w:rFonts w:asciiTheme="minorHAnsi" w:hAnsiTheme="minorHAnsi" w:cstheme="minorHAnsi"/>
          <w:b w:val="0"/>
          <w:sz w:val="24"/>
          <w:szCs w:val="24"/>
          <w:lang w:val="ru-RU"/>
        </w:rPr>
        <w:t xml:space="preserve"> та Фактором).</w:t>
      </w:r>
    </w:p>
    <w:p w14:paraId="74CA201A" w14:textId="0E16B880" w:rsidR="00D02272" w:rsidRPr="00B7014E" w:rsidRDefault="00600F03" w:rsidP="002935D5">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2.14. За Договором факторингу без </w:t>
      </w:r>
      <w:proofErr w:type="spellStart"/>
      <w:r w:rsidRPr="00B7014E">
        <w:rPr>
          <w:rStyle w:val="markedcontent"/>
          <w:rFonts w:asciiTheme="minorHAnsi" w:hAnsiTheme="minorHAnsi" w:cstheme="minorHAnsi"/>
          <w:b w:val="0"/>
          <w:sz w:val="24"/>
          <w:szCs w:val="24"/>
          <w:lang w:val="ru-RU"/>
        </w:rPr>
        <w:t>регресу</w:t>
      </w:r>
      <w:proofErr w:type="spellEnd"/>
      <w:r w:rsidRPr="00B7014E">
        <w:rPr>
          <w:rStyle w:val="markedcontent"/>
          <w:rFonts w:asciiTheme="minorHAnsi" w:hAnsiTheme="minorHAnsi" w:cstheme="minorHAnsi"/>
          <w:b w:val="0"/>
          <w:sz w:val="24"/>
          <w:szCs w:val="24"/>
          <w:lang w:val="ru-RU"/>
        </w:rPr>
        <w:t xml:space="preserve">, Фактор </w:t>
      </w:r>
      <w:proofErr w:type="spellStart"/>
      <w:r w:rsidRPr="00B7014E">
        <w:rPr>
          <w:rStyle w:val="markedcontent"/>
          <w:rFonts w:asciiTheme="minorHAnsi" w:hAnsiTheme="minorHAnsi" w:cstheme="minorHAnsi"/>
          <w:b w:val="0"/>
          <w:sz w:val="24"/>
          <w:szCs w:val="24"/>
          <w:lang w:val="ru-RU"/>
        </w:rPr>
        <w:t>зобов’язується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фінансувати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шляхом</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купівлі</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нього</w:t>
      </w:r>
      <w:proofErr w:type="spellEnd"/>
      <w:r w:rsidRPr="00B7014E">
        <w:rPr>
          <w:rStyle w:val="markedcontent"/>
          <w:rFonts w:asciiTheme="minorHAnsi" w:hAnsiTheme="minorHAnsi" w:cstheme="minorHAnsi"/>
          <w:b w:val="0"/>
          <w:sz w:val="24"/>
          <w:szCs w:val="24"/>
          <w:lang w:val="ru-RU"/>
        </w:rPr>
        <w:t xml:space="preserve"> права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У такому </w:t>
      </w:r>
      <w:proofErr w:type="spellStart"/>
      <w:r w:rsidRPr="00B7014E">
        <w:rPr>
          <w:rStyle w:val="markedcontent"/>
          <w:rFonts w:asciiTheme="minorHAnsi" w:hAnsiTheme="minorHAnsi" w:cstheme="minorHAnsi"/>
          <w:b w:val="0"/>
          <w:sz w:val="24"/>
          <w:szCs w:val="24"/>
          <w:lang w:val="ru-RU"/>
        </w:rPr>
        <w:t>випадку</w:t>
      </w:r>
      <w:proofErr w:type="spellEnd"/>
      <w:r w:rsidRPr="00B7014E">
        <w:rPr>
          <w:rStyle w:val="markedcontent"/>
          <w:rFonts w:asciiTheme="minorHAnsi" w:hAnsiTheme="minorHAnsi" w:cstheme="minorHAnsi"/>
          <w:b w:val="0"/>
          <w:sz w:val="24"/>
          <w:szCs w:val="24"/>
          <w:lang w:val="ru-RU"/>
        </w:rPr>
        <w:t xml:space="preserve"> Фактор </w:t>
      </w:r>
      <w:proofErr w:type="spellStart"/>
      <w:r w:rsidRPr="00B7014E">
        <w:rPr>
          <w:rStyle w:val="markedcontent"/>
          <w:rFonts w:asciiTheme="minorHAnsi" w:hAnsiTheme="minorHAnsi" w:cstheme="minorHAnsi"/>
          <w:b w:val="0"/>
          <w:sz w:val="24"/>
          <w:szCs w:val="24"/>
          <w:lang w:val="ru-RU"/>
        </w:rPr>
        <w:t>набуває</w:t>
      </w:r>
      <w:proofErr w:type="spellEnd"/>
      <w:r w:rsidRPr="00B7014E">
        <w:rPr>
          <w:rStyle w:val="markedcontent"/>
          <w:rFonts w:asciiTheme="minorHAnsi" w:hAnsiTheme="minorHAnsi" w:cstheme="minorHAnsi"/>
          <w:b w:val="0"/>
          <w:sz w:val="24"/>
          <w:szCs w:val="24"/>
          <w:lang w:val="ru-RU"/>
        </w:rPr>
        <w:t xml:space="preserve"> права </w:t>
      </w:r>
      <w:proofErr w:type="spellStart"/>
      <w:r w:rsidRPr="00B7014E">
        <w:rPr>
          <w:rStyle w:val="markedcontent"/>
          <w:rFonts w:asciiTheme="minorHAnsi" w:hAnsiTheme="minorHAnsi" w:cstheme="minorHAnsi"/>
          <w:b w:val="0"/>
          <w:sz w:val="24"/>
          <w:szCs w:val="24"/>
          <w:lang w:val="ru-RU"/>
        </w:rPr>
        <w:t>власності</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всі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суми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він</w:t>
      </w:r>
      <w:proofErr w:type="spellEnd"/>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одержить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Боржника</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а </w:t>
      </w:r>
      <w:proofErr w:type="spellStart"/>
      <w:r w:rsidRPr="00B7014E">
        <w:rPr>
          <w:rStyle w:val="markedcontent"/>
          <w:rFonts w:asciiTheme="minorHAnsi" w:hAnsiTheme="minorHAnsi" w:cstheme="minorHAnsi"/>
          <w:b w:val="0"/>
          <w:sz w:val="24"/>
          <w:szCs w:val="24"/>
          <w:lang w:val="ru-RU"/>
        </w:rPr>
        <w:t>також</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несе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ризик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одержання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менших</w:t>
      </w:r>
      <w:proofErr w:type="spellEnd"/>
      <w:r w:rsidRPr="00B7014E">
        <w:rPr>
          <w:rStyle w:val="markedcontent"/>
          <w:rFonts w:asciiTheme="minorHAnsi" w:hAnsiTheme="minorHAnsi" w:cstheme="minorHAnsi"/>
          <w:b w:val="0"/>
          <w:sz w:val="24"/>
          <w:szCs w:val="24"/>
          <w:lang w:val="ru-RU"/>
        </w:rPr>
        <w:t xml:space="preserve"> сум, </w:t>
      </w:r>
      <w:proofErr w:type="spellStart"/>
      <w:r w:rsidRPr="00B7014E">
        <w:rPr>
          <w:rStyle w:val="markedcontent"/>
          <w:rFonts w:asciiTheme="minorHAnsi" w:hAnsiTheme="minorHAnsi" w:cstheme="minorHAnsi"/>
          <w:b w:val="0"/>
          <w:sz w:val="24"/>
          <w:szCs w:val="24"/>
          <w:lang w:val="ru-RU"/>
        </w:rPr>
        <w:t>крім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випадку</w:t>
      </w:r>
      <w:proofErr w:type="spellEnd"/>
      <w:r w:rsidRPr="00B7014E">
        <w:rPr>
          <w:rStyle w:val="markedcontent"/>
          <w:rFonts w:asciiTheme="minorHAnsi" w:hAnsiTheme="minorHAnsi" w:cstheme="minorHAnsi"/>
          <w:b w:val="0"/>
          <w:sz w:val="24"/>
          <w:szCs w:val="24"/>
          <w:lang w:val="ru-RU"/>
        </w:rPr>
        <w:t>,</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недоотримання</w:t>
      </w:r>
      <w:proofErr w:type="spellEnd"/>
      <w:r w:rsidRPr="00B7014E">
        <w:rPr>
          <w:rStyle w:val="markedcontent"/>
          <w:rFonts w:asciiTheme="minorHAnsi" w:hAnsiTheme="minorHAnsi" w:cstheme="minorHAnsi"/>
          <w:b w:val="0"/>
          <w:sz w:val="24"/>
          <w:szCs w:val="24"/>
          <w:lang w:val="ru-RU"/>
        </w:rPr>
        <w:t xml:space="preserve"> сум </w:t>
      </w:r>
      <w:proofErr w:type="spellStart"/>
      <w:r w:rsidRPr="00B7014E">
        <w:rPr>
          <w:rStyle w:val="markedcontent"/>
          <w:rFonts w:asciiTheme="minorHAnsi" w:hAnsiTheme="minorHAnsi" w:cstheme="minorHAnsi"/>
          <w:b w:val="0"/>
          <w:sz w:val="24"/>
          <w:szCs w:val="24"/>
          <w:lang w:val="ru-RU"/>
        </w:rPr>
        <w:t>було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викликано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недійсністю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до </w:t>
      </w:r>
      <w:proofErr w:type="spellStart"/>
      <w:r w:rsidRPr="00B7014E">
        <w:rPr>
          <w:rStyle w:val="markedcontent"/>
          <w:rFonts w:asciiTheme="minorHAnsi" w:hAnsiTheme="minorHAnsi" w:cstheme="minorHAnsi"/>
          <w:b w:val="0"/>
          <w:sz w:val="24"/>
          <w:szCs w:val="24"/>
          <w:lang w:val="ru-RU"/>
        </w:rPr>
        <w:t>Боржника</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частині</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недоодержаних</w:t>
      </w:r>
      <w:proofErr w:type="spellEnd"/>
      <w:r w:rsidRPr="00B7014E">
        <w:rPr>
          <w:rStyle w:val="markedcontent"/>
          <w:rFonts w:asciiTheme="minorHAnsi" w:hAnsiTheme="minorHAnsi" w:cstheme="minorHAnsi"/>
          <w:b w:val="0"/>
          <w:sz w:val="24"/>
          <w:szCs w:val="24"/>
          <w:lang w:val="ru-RU"/>
        </w:rPr>
        <w:t xml:space="preserve"> сум.</w:t>
      </w:r>
    </w:p>
    <w:p w14:paraId="69E9E68B" w14:textId="093E8547" w:rsidR="00600F03" w:rsidRPr="00B7014E" w:rsidRDefault="00600F03"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lastRenderedPageBreak/>
        <w:t xml:space="preserve">2.15. За Договором факторингу з </w:t>
      </w:r>
      <w:proofErr w:type="spellStart"/>
      <w:r w:rsidRPr="00B7014E">
        <w:rPr>
          <w:rStyle w:val="markedcontent"/>
          <w:rFonts w:asciiTheme="minorHAnsi" w:hAnsiTheme="minorHAnsi" w:cstheme="minorHAnsi"/>
          <w:b w:val="0"/>
          <w:sz w:val="24"/>
          <w:szCs w:val="24"/>
          <w:lang w:val="ru-RU"/>
        </w:rPr>
        <w:t>регресом</w:t>
      </w:r>
      <w:proofErr w:type="spellEnd"/>
      <w:r w:rsidRPr="00B7014E">
        <w:rPr>
          <w:rStyle w:val="markedcontent"/>
          <w:rFonts w:asciiTheme="minorHAnsi" w:hAnsiTheme="minorHAnsi" w:cstheme="minorHAnsi"/>
          <w:b w:val="0"/>
          <w:sz w:val="24"/>
          <w:szCs w:val="24"/>
          <w:lang w:val="ru-RU"/>
        </w:rPr>
        <w:t xml:space="preserve"> Фактор </w:t>
      </w:r>
      <w:proofErr w:type="spellStart"/>
      <w:r w:rsidRPr="00B7014E">
        <w:rPr>
          <w:rStyle w:val="markedcontent"/>
          <w:rFonts w:asciiTheme="minorHAnsi" w:hAnsiTheme="minorHAnsi" w:cstheme="minorHAnsi"/>
          <w:b w:val="0"/>
          <w:sz w:val="24"/>
          <w:szCs w:val="24"/>
          <w:lang w:val="ru-RU"/>
        </w:rPr>
        <w:t>зобов’язується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фінансувати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шляхом</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купівлі</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нього</w:t>
      </w:r>
      <w:proofErr w:type="spellEnd"/>
      <w:r w:rsidRPr="00B7014E">
        <w:rPr>
          <w:rStyle w:val="markedcontent"/>
          <w:rFonts w:asciiTheme="minorHAnsi" w:hAnsiTheme="minorHAnsi" w:cstheme="minorHAnsi"/>
          <w:b w:val="0"/>
          <w:sz w:val="24"/>
          <w:szCs w:val="24"/>
          <w:lang w:val="ru-RU"/>
        </w:rPr>
        <w:t xml:space="preserve"> права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яка </w:t>
      </w:r>
      <w:proofErr w:type="spellStart"/>
      <w:r w:rsidRPr="00B7014E">
        <w:rPr>
          <w:rStyle w:val="markedcontent"/>
          <w:rFonts w:asciiTheme="minorHAnsi" w:hAnsiTheme="minorHAnsi" w:cstheme="minorHAnsi"/>
          <w:b w:val="0"/>
          <w:sz w:val="24"/>
          <w:szCs w:val="24"/>
          <w:lang w:val="ru-RU"/>
        </w:rPr>
        <w:t>супроводжується</w:t>
      </w:r>
      <w:proofErr w:type="spellEnd"/>
      <w:r w:rsidRPr="00B7014E">
        <w:rPr>
          <w:rStyle w:val="markedcontent"/>
          <w:rFonts w:asciiTheme="minorHAnsi" w:hAnsiTheme="minorHAnsi" w:cstheme="minorHAnsi"/>
          <w:b w:val="0"/>
          <w:sz w:val="24"/>
          <w:szCs w:val="24"/>
          <w:lang w:val="ru-RU"/>
        </w:rPr>
        <w:t xml:space="preserve"> поручительством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за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Боржником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свого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обов’язку</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разі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укладання</w:t>
      </w:r>
      <w:proofErr w:type="spellEnd"/>
      <w:r w:rsidRPr="00B7014E">
        <w:rPr>
          <w:rStyle w:val="markedcontent"/>
          <w:rFonts w:asciiTheme="minorHAnsi" w:hAnsiTheme="minorHAnsi" w:cstheme="minorHAnsi"/>
          <w:b w:val="0"/>
          <w:sz w:val="24"/>
          <w:szCs w:val="24"/>
          <w:lang w:val="ru-RU"/>
        </w:rPr>
        <w:t xml:space="preserve"> такого виду Договору факторингу до </w:t>
      </w:r>
      <w:proofErr w:type="spellStart"/>
      <w:r w:rsidRPr="00B7014E">
        <w:rPr>
          <w:rStyle w:val="markedcontent"/>
          <w:rFonts w:asciiTheme="minorHAnsi" w:hAnsiTheme="minorHAnsi" w:cstheme="minorHAnsi"/>
          <w:b w:val="0"/>
          <w:sz w:val="24"/>
          <w:szCs w:val="24"/>
          <w:lang w:val="ru-RU"/>
        </w:rPr>
        <w:t>нього</w:t>
      </w:r>
      <w:proofErr w:type="spellEnd"/>
      <w:r w:rsidRPr="00B7014E">
        <w:rPr>
          <w:rStyle w:val="markedcontent"/>
          <w:rFonts w:asciiTheme="minorHAnsi" w:hAnsiTheme="minorHAnsi" w:cstheme="minorHAnsi"/>
          <w:b w:val="0"/>
          <w:sz w:val="24"/>
          <w:szCs w:val="24"/>
          <w:lang w:val="ru-RU"/>
        </w:rPr>
        <w:t xml:space="preserve">, як </w:t>
      </w:r>
      <w:proofErr w:type="spellStart"/>
      <w:r w:rsidRPr="00B7014E">
        <w:rPr>
          <w:rStyle w:val="markedcontent"/>
          <w:rFonts w:asciiTheme="minorHAnsi" w:hAnsiTheme="minorHAnsi" w:cstheme="minorHAnsi"/>
          <w:b w:val="0"/>
          <w:sz w:val="24"/>
          <w:szCs w:val="24"/>
          <w:lang w:val="ru-RU"/>
        </w:rPr>
        <w:t>Додаток</w:t>
      </w:r>
      <w:proofErr w:type="spellEnd"/>
      <w:r w:rsidRPr="00B7014E">
        <w:rPr>
          <w:rStyle w:val="markedcontent"/>
          <w:rFonts w:asciiTheme="minorHAnsi" w:hAnsiTheme="minorHAnsi" w:cstheme="minorHAnsi"/>
          <w:b w:val="0"/>
          <w:sz w:val="24"/>
          <w:szCs w:val="24"/>
          <w:lang w:val="ru-RU"/>
        </w:rPr>
        <w:t xml:space="preserve"> </w:t>
      </w:r>
      <w:r w:rsidR="001F66F0" w:rsidRPr="00B7014E">
        <w:rPr>
          <w:rStyle w:val="markedcontent"/>
          <w:rFonts w:asciiTheme="minorHAnsi" w:hAnsiTheme="minorHAnsi" w:cstheme="minorHAnsi"/>
          <w:b w:val="0"/>
          <w:sz w:val="24"/>
          <w:szCs w:val="24"/>
          <w:lang w:val="ru-RU"/>
        </w:rPr>
        <w:t>№</w:t>
      </w:r>
      <w:r w:rsidRPr="00B7014E">
        <w:rPr>
          <w:rStyle w:val="markedcontent"/>
          <w:rFonts w:asciiTheme="minorHAnsi" w:hAnsiTheme="minorHAnsi" w:cstheme="minorHAnsi"/>
          <w:b w:val="0"/>
          <w:sz w:val="24"/>
          <w:szCs w:val="24"/>
          <w:lang w:val="ru-RU"/>
        </w:rPr>
        <w:t>1,</w:t>
      </w:r>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додається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договір</w:t>
      </w:r>
      <w:proofErr w:type="spellEnd"/>
      <w:r w:rsidRPr="00B7014E">
        <w:rPr>
          <w:rStyle w:val="markedcontent"/>
          <w:rFonts w:asciiTheme="minorHAnsi" w:hAnsiTheme="minorHAnsi" w:cstheme="minorHAnsi"/>
          <w:b w:val="0"/>
          <w:sz w:val="24"/>
          <w:szCs w:val="24"/>
          <w:lang w:val="ru-RU"/>
        </w:rPr>
        <w:t xml:space="preserve"> Поруки (Поручительства).</w:t>
      </w:r>
    </w:p>
    <w:p w14:paraId="4D3E5510" w14:textId="7DF5ED3A" w:rsidR="00600F03" w:rsidRPr="00B7014E" w:rsidRDefault="00600F03"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2.16. За Договором факторингу, </w:t>
      </w:r>
      <w:proofErr w:type="spellStart"/>
      <w:r w:rsidRPr="00B7014E">
        <w:rPr>
          <w:rStyle w:val="markedcontent"/>
          <w:rFonts w:asciiTheme="minorHAnsi" w:hAnsiTheme="minorHAnsi" w:cstheme="minorHAnsi"/>
          <w:b w:val="0"/>
          <w:sz w:val="24"/>
          <w:szCs w:val="24"/>
          <w:lang w:val="ru-RU"/>
        </w:rPr>
        <w:t>який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передбачає</w:t>
      </w:r>
      <w:proofErr w:type="spellEnd"/>
      <w:r w:rsidRPr="00B7014E">
        <w:rPr>
          <w:rStyle w:val="markedcontent"/>
          <w:rFonts w:asciiTheme="minorHAnsi" w:hAnsiTheme="minorHAnsi" w:cstheme="minorHAnsi"/>
          <w:b w:val="0"/>
          <w:sz w:val="24"/>
          <w:szCs w:val="24"/>
          <w:lang w:val="ru-RU"/>
        </w:rPr>
        <w:t xml:space="preserve"> вид факторингу, за </w:t>
      </w:r>
      <w:proofErr w:type="spellStart"/>
      <w:r w:rsidRPr="00B7014E">
        <w:rPr>
          <w:rStyle w:val="markedcontent"/>
          <w:rFonts w:asciiTheme="minorHAnsi" w:hAnsiTheme="minorHAnsi" w:cstheme="minorHAnsi"/>
          <w:b w:val="0"/>
          <w:sz w:val="24"/>
          <w:szCs w:val="24"/>
          <w:lang w:val="ru-RU"/>
        </w:rPr>
        <w:t>яким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сплата</w:t>
      </w:r>
      <w:proofErr w:type="spellEnd"/>
      <w:r w:rsidRPr="00B7014E">
        <w:rPr>
          <w:rStyle w:val="markedcontent"/>
          <w:rFonts w:asciiTheme="minorHAnsi" w:hAnsiTheme="minorHAnsi" w:cstheme="minorHAnsi"/>
          <w:b w:val="0"/>
          <w:sz w:val="24"/>
          <w:szCs w:val="24"/>
          <w:lang w:val="ru-RU"/>
        </w:rPr>
        <w:t xml:space="preserve"> боргу </w:t>
      </w:r>
      <w:proofErr w:type="spellStart"/>
      <w:r w:rsidRPr="00B7014E">
        <w:rPr>
          <w:rStyle w:val="markedcontent"/>
          <w:rFonts w:asciiTheme="minorHAnsi" w:hAnsiTheme="minorHAnsi" w:cstheme="minorHAnsi"/>
          <w:b w:val="0"/>
          <w:sz w:val="24"/>
          <w:szCs w:val="24"/>
          <w:lang w:val="ru-RU"/>
        </w:rPr>
        <w:t>здійснюється</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Клієнту</w:t>
      </w:r>
      <w:proofErr w:type="spellEnd"/>
      <w:r w:rsidRPr="00B7014E">
        <w:rPr>
          <w:rStyle w:val="markedcontent"/>
          <w:rFonts w:asciiTheme="minorHAnsi" w:hAnsiTheme="minorHAnsi" w:cstheme="minorHAnsi"/>
          <w:b w:val="0"/>
          <w:sz w:val="24"/>
          <w:szCs w:val="24"/>
          <w:lang w:val="ru-RU"/>
        </w:rPr>
        <w:t xml:space="preserve">, Фактор </w:t>
      </w:r>
      <w:proofErr w:type="spellStart"/>
      <w:r w:rsidRPr="00B7014E">
        <w:rPr>
          <w:rStyle w:val="markedcontent"/>
          <w:rFonts w:asciiTheme="minorHAnsi" w:hAnsiTheme="minorHAnsi" w:cstheme="minorHAnsi"/>
          <w:b w:val="0"/>
          <w:sz w:val="24"/>
          <w:szCs w:val="24"/>
          <w:lang w:val="ru-RU"/>
        </w:rPr>
        <w:t>зобов’язується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фінансувати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поєднується</w:t>
      </w:r>
      <w:proofErr w:type="spellEnd"/>
      <w:r w:rsidRPr="00B7014E">
        <w:rPr>
          <w:rStyle w:val="markedcontent"/>
          <w:rFonts w:asciiTheme="minorHAnsi" w:hAnsiTheme="minorHAnsi" w:cstheme="minorHAnsi"/>
          <w:b w:val="0"/>
          <w:sz w:val="24"/>
          <w:szCs w:val="24"/>
          <w:lang w:val="ru-RU"/>
        </w:rPr>
        <w:t xml:space="preserve"> з договором </w:t>
      </w:r>
      <w:proofErr w:type="spellStart"/>
      <w:r w:rsidRPr="00B7014E">
        <w:rPr>
          <w:rStyle w:val="markedcontent"/>
          <w:rFonts w:asciiTheme="minorHAnsi" w:hAnsiTheme="minorHAnsi" w:cstheme="minorHAnsi"/>
          <w:b w:val="0"/>
          <w:sz w:val="24"/>
          <w:szCs w:val="24"/>
          <w:lang w:val="ru-RU"/>
        </w:rPr>
        <w:t>Комісії</w:t>
      </w:r>
      <w:proofErr w:type="spellEnd"/>
      <w:r w:rsidRPr="00B7014E">
        <w:rPr>
          <w:rStyle w:val="markedcontent"/>
          <w:rFonts w:asciiTheme="minorHAnsi" w:hAnsiTheme="minorHAnsi" w:cstheme="minorHAnsi"/>
          <w:b w:val="0"/>
          <w:sz w:val="24"/>
          <w:szCs w:val="24"/>
          <w:lang w:val="ru-RU"/>
        </w:rPr>
        <w:t xml:space="preserve">, за </w:t>
      </w:r>
      <w:proofErr w:type="spellStart"/>
      <w:r w:rsidRPr="00B7014E">
        <w:rPr>
          <w:rStyle w:val="markedcontent"/>
          <w:rFonts w:asciiTheme="minorHAnsi" w:hAnsiTheme="minorHAnsi" w:cstheme="minorHAnsi"/>
          <w:b w:val="0"/>
          <w:sz w:val="24"/>
          <w:szCs w:val="24"/>
          <w:lang w:val="ru-RU"/>
        </w:rPr>
        <w:t>яким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зобов’язується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вчиняти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свого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імені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направлені</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одержання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коштів</w:t>
      </w:r>
      <w:proofErr w:type="spellEnd"/>
      <w:r w:rsidRPr="00B7014E">
        <w:rPr>
          <w:rStyle w:val="markedcontent"/>
          <w:rFonts w:asciiTheme="minorHAnsi" w:hAnsiTheme="minorHAnsi" w:cstheme="minorHAnsi"/>
          <w:b w:val="0"/>
          <w:sz w:val="24"/>
          <w:szCs w:val="24"/>
          <w:lang w:val="ru-RU"/>
        </w:rPr>
        <w:t xml:space="preserve"> за </w:t>
      </w:r>
      <w:proofErr w:type="spellStart"/>
      <w:r w:rsidRPr="00B7014E">
        <w:rPr>
          <w:rStyle w:val="markedcontent"/>
          <w:rFonts w:asciiTheme="minorHAnsi" w:hAnsiTheme="minorHAnsi" w:cstheme="minorHAnsi"/>
          <w:b w:val="0"/>
          <w:sz w:val="24"/>
          <w:szCs w:val="24"/>
          <w:lang w:val="ru-RU"/>
        </w:rPr>
        <w:t>проданою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вимогою</w:t>
      </w:r>
      <w:proofErr w:type="spellEnd"/>
      <w:r w:rsidRPr="00B7014E">
        <w:rPr>
          <w:rStyle w:val="markedcontent"/>
          <w:rFonts w:asciiTheme="minorHAnsi" w:hAnsiTheme="minorHAnsi" w:cstheme="minorHAnsi"/>
          <w:b w:val="0"/>
          <w:sz w:val="24"/>
          <w:szCs w:val="24"/>
          <w:lang w:val="ru-RU"/>
        </w:rPr>
        <w:t>, та</w:t>
      </w:r>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перераховувати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їх</w:t>
      </w:r>
      <w:proofErr w:type="spellEnd"/>
      <w:r w:rsidRPr="00B7014E">
        <w:rPr>
          <w:rStyle w:val="markedcontent"/>
          <w:rFonts w:asciiTheme="minorHAnsi" w:hAnsiTheme="minorHAnsi" w:cstheme="minorHAnsi"/>
          <w:b w:val="0"/>
          <w:sz w:val="24"/>
          <w:szCs w:val="24"/>
          <w:lang w:val="ru-RU"/>
        </w:rPr>
        <w:t xml:space="preserve"> Фактору. У </w:t>
      </w:r>
      <w:proofErr w:type="spellStart"/>
      <w:r w:rsidRPr="00B7014E">
        <w:rPr>
          <w:rStyle w:val="markedcontent"/>
          <w:rFonts w:asciiTheme="minorHAnsi" w:hAnsiTheme="minorHAnsi" w:cstheme="minorHAnsi"/>
          <w:b w:val="0"/>
          <w:sz w:val="24"/>
          <w:szCs w:val="24"/>
          <w:lang w:val="ru-RU"/>
        </w:rPr>
        <w:t>разі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укладання</w:t>
      </w:r>
      <w:proofErr w:type="spellEnd"/>
      <w:r w:rsidRPr="00B7014E">
        <w:rPr>
          <w:rStyle w:val="markedcontent"/>
          <w:rFonts w:asciiTheme="minorHAnsi" w:hAnsiTheme="minorHAnsi" w:cstheme="minorHAnsi"/>
          <w:b w:val="0"/>
          <w:sz w:val="24"/>
          <w:szCs w:val="24"/>
          <w:lang w:val="ru-RU"/>
        </w:rPr>
        <w:t xml:space="preserve"> такого виду договору факторингу до </w:t>
      </w:r>
      <w:proofErr w:type="spellStart"/>
      <w:r w:rsidRPr="00B7014E">
        <w:rPr>
          <w:rStyle w:val="markedcontent"/>
          <w:rFonts w:asciiTheme="minorHAnsi" w:hAnsiTheme="minorHAnsi" w:cstheme="minorHAnsi"/>
          <w:b w:val="0"/>
          <w:sz w:val="24"/>
          <w:szCs w:val="24"/>
          <w:lang w:val="ru-RU"/>
        </w:rPr>
        <w:t>нього</w:t>
      </w:r>
      <w:proofErr w:type="spellEnd"/>
      <w:r w:rsidRPr="00B7014E">
        <w:rPr>
          <w:rStyle w:val="markedcontent"/>
          <w:rFonts w:asciiTheme="minorHAnsi" w:hAnsiTheme="minorHAnsi" w:cstheme="minorHAnsi"/>
          <w:b w:val="0"/>
          <w:sz w:val="24"/>
          <w:szCs w:val="24"/>
          <w:lang w:val="ru-RU"/>
        </w:rPr>
        <w:t xml:space="preserve">, як </w:t>
      </w:r>
      <w:proofErr w:type="spellStart"/>
      <w:r w:rsidRPr="00B7014E">
        <w:rPr>
          <w:rStyle w:val="markedcontent"/>
          <w:rFonts w:asciiTheme="minorHAnsi" w:hAnsiTheme="minorHAnsi" w:cstheme="minorHAnsi"/>
          <w:b w:val="0"/>
          <w:sz w:val="24"/>
          <w:szCs w:val="24"/>
          <w:lang w:val="ru-RU"/>
        </w:rPr>
        <w:t>Додаток</w:t>
      </w:r>
      <w:proofErr w:type="spellEnd"/>
      <w:r w:rsidRPr="00B7014E">
        <w:rPr>
          <w:rStyle w:val="markedcontent"/>
          <w:rFonts w:asciiTheme="minorHAnsi" w:hAnsiTheme="minorHAnsi" w:cstheme="minorHAnsi"/>
          <w:b w:val="0"/>
          <w:sz w:val="24"/>
          <w:szCs w:val="24"/>
          <w:lang w:val="uk-UA"/>
        </w:rPr>
        <w:t xml:space="preserve"> №1</w:t>
      </w:r>
      <w:r w:rsidRPr="00B7014E">
        <w:rPr>
          <w:rStyle w:val="markedcontent"/>
          <w:rFonts w:asciiTheme="minorHAnsi" w:hAnsiTheme="minorHAnsi" w:cstheme="minorHAnsi"/>
          <w:b w:val="0"/>
          <w:sz w:val="24"/>
          <w:szCs w:val="24"/>
          <w:lang w:val="ru-RU"/>
        </w:rPr>
        <w:t>,</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додається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договір</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Комісії</w:t>
      </w:r>
      <w:proofErr w:type="spellEnd"/>
      <w:r w:rsidRPr="00B7014E">
        <w:rPr>
          <w:rStyle w:val="markedcontent"/>
          <w:rFonts w:asciiTheme="minorHAnsi" w:hAnsiTheme="minorHAnsi" w:cstheme="minorHAnsi"/>
          <w:b w:val="0"/>
          <w:sz w:val="24"/>
          <w:szCs w:val="24"/>
          <w:lang w:val="ru-RU"/>
        </w:rPr>
        <w:t>.</w:t>
      </w:r>
    </w:p>
    <w:p w14:paraId="6B52163C" w14:textId="77777777" w:rsidR="008C4F64" w:rsidRPr="00B7014E" w:rsidRDefault="00600F03"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2.17. За Договором факторингу, </w:t>
      </w:r>
      <w:proofErr w:type="spellStart"/>
      <w:r w:rsidRPr="00B7014E">
        <w:rPr>
          <w:rStyle w:val="markedcontent"/>
          <w:rFonts w:asciiTheme="minorHAnsi" w:hAnsiTheme="minorHAnsi" w:cstheme="minorHAnsi"/>
          <w:b w:val="0"/>
          <w:sz w:val="24"/>
          <w:szCs w:val="24"/>
          <w:lang w:val="ru-RU"/>
        </w:rPr>
        <w:t>який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передбачає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відступлення</w:t>
      </w:r>
      <w:proofErr w:type="spellEnd"/>
      <w:r w:rsidRPr="00B7014E">
        <w:rPr>
          <w:rStyle w:val="markedcontent"/>
          <w:rFonts w:asciiTheme="minorHAnsi" w:hAnsiTheme="minorHAnsi" w:cstheme="minorHAnsi"/>
          <w:b w:val="0"/>
          <w:sz w:val="24"/>
          <w:szCs w:val="24"/>
          <w:lang w:val="ru-RU"/>
        </w:rPr>
        <w:t xml:space="preserve"> права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як</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забезпечення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зобов’язань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перед Фактором, Фактор </w:t>
      </w:r>
      <w:proofErr w:type="spellStart"/>
      <w:r w:rsidRPr="00B7014E">
        <w:rPr>
          <w:rStyle w:val="markedcontent"/>
          <w:rFonts w:asciiTheme="minorHAnsi" w:hAnsiTheme="minorHAnsi" w:cstheme="minorHAnsi"/>
          <w:b w:val="0"/>
          <w:sz w:val="24"/>
          <w:szCs w:val="24"/>
          <w:lang w:val="ru-RU"/>
        </w:rPr>
        <w:t>зобов’язується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сплатити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обумовлену</w:t>
      </w:r>
      <w:proofErr w:type="spellEnd"/>
      <w:r w:rsidRPr="00B7014E">
        <w:rPr>
          <w:rStyle w:val="markedcontent"/>
          <w:rFonts w:asciiTheme="minorHAnsi" w:hAnsiTheme="minorHAnsi" w:cstheme="minorHAnsi"/>
          <w:b w:val="0"/>
          <w:sz w:val="24"/>
          <w:szCs w:val="24"/>
          <w:lang w:val="ru-RU"/>
        </w:rPr>
        <w:t xml:space="preserve"> у</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w:t>
      </w:r>
      <w:proofErr w:type="spellEnd"/>
      <w:r w:rsidRPr="00B7014E">
        <w:rPr>
          <w:rStyle w:val="markedcontent"/>
          <w:rFonts w:asciiTheme="minorHAnsi" w:hAnsiTheme="minorHAnsi" w:cstheme="minorHAnsi"/>
          <w:b w:val="0"/>
          <w:sz w:val="24"/>
          <w:szCs w:val="24"/>
          <w:lang w:val="ru-RU"/>
        </w:rPr>
        <w:t xml:space="preserve"> факторингу суму </w:t>
      </w:r>
      <w:proofErr w:type="spellStart"/>
      <w:r w:rsidRPr="00B7014E">
        <w:rPr>
          <w:rStyle w:val="markedcontent"/>
          <w:rFonts w:asciiTheme="minorHAnsi" w:hAnsiTheme="minorHAnsi" w:cstheme="minorHAnsi"/>
          <w:b w:val="0"/>
          <w:sz w:val="24"/>
          <w:szCs w:val="24"/>
          <w:lang w:val="ru-RU"/>
        </w:rPr>
        <w:t>дебіторської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заборгованості</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прийняти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зобов’язання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Боржника</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разі</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перевищення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отриманої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суми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Боржника</w:t>
      </w:r>
      <w:proofErr w:type="spellEnd"/>
      <w:r w:rsidRPr="00B7014E">
        <w:rPr>
          <w:rStyle w:val="markedcontent"/>
          <w:rFonts w:asciiTheme="minorHAnsi" w:hAnsiTheme="minorHAnsi" w:cstheme="minorHAnsi"/>
          <w:b w:val="0"/>
          <w:sz w:val="24"/>
          <w:szCs w:val="24"/>
          <w:lang w:val="ru-RU"/>
        </w:rPr>
        <w:t xml:space="preserve"> Фактор </w:t>
      </w:r>
      <w:proofErr w:type="spellStart"/>
      <w:r w:rsidRPr="00B7014E">
        <w:rPr>
          <w:rStyle w:val="markedcontent"/>
          <w:rFonts w:asciiTheme="minorHAnsi" w:hAnsiTheme="minorHAnsi" w:cstheme="minorHAnsi"/>
          <w:b w:val="0"/>
          <w:sz w:val="24"/>
          <w:szCs w:val="24"/>
          <w:lang w:val="ru-RU"/>
        </w:rPr>
        <w:t>зобов’язаний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надати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звіт</w:t>
      </w:r>
      <w:proofErr w:type="spellEnd"/>
      <w:r w:rsidRPr="00B7014E">
        <w:rPr>
          <w:rStyle w:val="markedcontent"/>
          <w:rFonts w:asciiTheme="minorHAnsi" w:hAnsiTheme="minorHAnsi" w:cstheme="minorHAnsi"/>
          <w:b w:val="0"/>
          <w:sz w:val="24"/>
          <w:szCs w:val="24"/>
          <w:lang w:val="ru-RU"/>
        </w:rPr>
        <w:t xml:space="preserve"> і </w:t>
      </w:r>
      <w:proofErr w:type="spellStart"/>
      <w:r w:rsidRPr="00B7014E">
        <w:rPr>
          <w:rStyle w:val="markedcontent"/>
          <w:rFonts w:asciiTheme="minorHAnsi" w:hAnsiTheme="minorHAnsi" w:cstheme="minorHAnsi"/>
          <w:b w:val="0"/>
          <w:sz w:val="24"/>
          <w:szCs w:val="24"/>
          <w:lang w:val="ru-RU"/>
        </w:rPr>
        <w:t>передати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йому</w:t>
      </w:r>
      <w:proofErr w:type="spellEnd"/>
      <w:r w:rsidRPr="00B7014E">
        <w:rPr>
          <w:rStyle w:val="markedcontent"/>
          <w:rFonts w:asciiTheme="minorHAnsi" w:hAnsiTheme="minorHAnsi" w:cstheme="minorHAnsi"/>
          <w:b w:val="0"/>
          <w:sz w:val="24"/>
          <w:szCs w:val="24"/>
          <w:lang w:val="ru-RU"/>
        </w:rPr>
        <w:t xml:space="preserve"> суму,</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перевищує</w:t>
      </w:r>
      <w:proofErr w:type="spellEnd"/>
      <w:r w:rsidRPr="00B7014E">
        <w:rPr>
          <w:rStyle w:val="markedcontent"/>
          <w:rFonts w:asciiTheme="minorHAnsi" w:hAnsiTheme="minorHAnsi" w:cstheme="minorHAnsi"/>
          <w:b w:val="0"/>
          <w:sz w:val="24"/>
          <w:szCs w:val="24"/>
          <w:lang w:val="ru-RU"/>
        </w:rPr>
        <w:t xml:space="preserve"> суму боргу, </w:t>
      </w:r>
      <w:proofErr w:type="spellStart"/>
      <w:r w:rsidRPr="00B7014E">
        <w:rPr>
          <w:rStyle w:val="markedcontent"/>
          <w:rFonts w:asciiTheme="minorHAnsi" w:hAnsiTheme="minorHAnsi" w:cstheme="minorHAnsi"/>
          <w:b w:val="0"/>
          <w:sz w:val="24"/>
          <w:szCs w:val="24"/>
          <w:lang w:val="ru-RU"/>
        </w:rPr>
        <w:t>який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забезпечений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відступленням</w:t>
      </w:r>
      <w:proofErr w:type="spellEnd"/>
      <w:r w:rsidRPr="00B7014E">
        <w:rPr>
          <w:rStyle w:val="markedcontent"/>
          <w:rFonts w:asciiTheme="minorHAnsi" w:hAnsiTheme="minorHAnsi" w:cstheme="minorHAnsi"/>
          <w:b w:val="0"/>
          <w:sz w:val="24"/>
          <w:szCs w:val="24"/>
          <w:lang w:val="ru-RU"/>
        </w:rPr>
        <w:t xml:space="preserve"> права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інше</w:t>
      </w:r>
      <w:proofErr w:type="spellEnd"/>
      <w:r w:rsidRPr="00B7014E">
        <w:rPr>
          <w:rStyle w:val="markedcontent"/>
          <w:rFonts w:asciiTheme="minorHAnsi" w:hAnsiTheme="minorHAnsi" w:cstheme="minorHAnsi"/>
          <w:b w:val="0"/>
          <w:sz w:val="24"/>
          <w:szCs w:val="24"/>
          <w:lang w:val="ru-RU"/>
        </w:rPr>
        <w:t xml:space="preserve"> не</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встановлено</w:t>
      </w:r>
      <w:proofErr w:type="spellEnd"/>
      <w:r w:rsidRPr="00B7014E">
        <w:rPr>
          <w:rStyle w:val="markedcontent"/>
          <w:rFonts w:asciiTheme="minorHAnsi" w:hAnsiTheme="minorHAnsi" w:cstheme="minorHAnsi"/>
          <w:b w:val="0"/>
          <w:sz w:val="24"/>
          <w:szCs w:val="24"/>
          <w:lang w:val="ru-RU"/>
        </w:rPr>
        <w:t xml:space="preserve"> Договором факторингу. </w:t>
      </w:r>
      <w:proofErr w:type="spellStart"/>
      <w:r w:rsidRPr="00B7014E">
        <w:rPr>
          <w:rStyle w:val="markedcontent"/>
          <w:rFonts w:asciiTheme="minorHAnsi" w:hAnsiTheme="minorHAnsi" w:cstheme="minorHAnsi"/>
          <w:b w:val="0"/>
          <w:sz w:val="24"/>
          <w:szCs w:val="24"/>
          <w:lang w:val="ru-RU"/>
        </w:rPr>
        <w:t>Якщо</w:t>
      </w:r>
      <w:proofErr w:type="spellEnd"/>
      <w:r w:rsidRPr="00B7014E">
        <w:rPr>
          <w:rStyle w:val="markedcontent"/>
          <w:rFonts w:asciiTheme="minorHAnsi" w:hAnsiTheme="minorHAnsi" w:cstheme="minorHAnsi"/>
          <w:b w:val="0"/>
          <w:sz w:val="24"/>
          <w:szCs w:val="24"/>
          <w:lang w:val="ru-RU"/>
        </w:rPr>
        <w:t xml:space="preserve"> сума, одержана Фактором </w:t>
      </w:r>
      <w:proofErr w:type="spellStart"/>
      <w:r w:rsidRPr="00B7014E">
        <w:rPr>
          <w:rStyle w:val="markedcontent"/>
          <w:rFonts w:asciiTheme="minorHAnsi" w:hAnsiTheme="minorHAnsi" w:cstheme="minorHAnsi"/>
          <w:b w:val="0"/>
          <w:sz w:val="24"/>
          <w:szCs w:val="24"/>
          <w:lang w:val="ru-RU"/>
        </w:rPr>
        <w:t>від</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Боржника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виявилася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меншою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w:t>
      </w:r>
      <w:proofErr w:type="spellEnd"/>
      <w:r w:rsidR="008C4F64"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суми</w:t>
      </w:r>
      <w:proofErr w:type="spellEnd"/>
      <w:r w:rsidRPr="00B7014E">
        <w:rPr>
          <w:rStyle w:val="markedcontent"/>
          <w:rFonts w:asciiTheme="minorHAnsi" w:hAnsiTheme="minorHAnsi" w:cstheme="minorHAnsi"/>
          <w:b w:val="0"/>
          <w:sz w:val="24"/>
          <w:szCs w:val="24"/>
          <w:lang w:val="ru-RU"/>
        </w:rPr>
        <w:t xml:space="preserve"> боргу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забезпечений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відступленням</w:t>
      </w:r>
      <w:proofErr w:type="spellEnd"/>
      <w:r w:rsidRPr="00B7014E">
        <w:rPr>
          <w:rStyle w:val="markedcontent"/>
          <w:rFonts w:asciiTheme="minorHAnsi" w:hAnsiTheme="minorHAnsi" w:cstheme="minorHAnsi"/>
          <w:b w:val="0"/>
          <w:sz w:val="24"/>
          <w:szCs w:val="24"/>
          <w:lang w:val="ru-RU"/>
        </w:rPr>
        <w:t xml:space="preserve"> права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зобов’язаний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сплатити</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Факторові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залишок</w:t>
      </w:r>
      <w:proofErr w:type="spellEnd"/>
      <w:r w:rsidRPr="00B7014E">
        <w:rPr>
          <w:rStyle w:val="markedcontent"/>
          <w:rFonts w:asciiTheme="minorHAnsi" w:hAnsiTheme="minorHAnsi" w:cstheme="minorHAnsi"/>
          <w:b w:val="0"/>
          <w:sz w:val="24"/>
          <w:szCs w:val="24"/>
          <w:lang w:val="ru-RU"/>
        </w:rPr>
        <w:t xml:space="preserve"> боргу.</w:t>
      </w:r>
    </w:p>
    <w:p w14:paraId="472BEA51" w14:textId="77777777" w:rsidR="00600F03" w:rsidRPr="00B7014E" w:rsidRDefault="00600F03" w:rsidP="002935D5">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2.18. Фактор </w:t>
      </w:r>
      <w:proofErr w:type="spellStart"/>
      <w:r w:rsidRPr="00B7014E">
        <w:rPr>
          <w:rStyle w:val="markedcontent"/>
          <w:rFonts w:asciiTheme="minorHAnsi" w:hAnsiTheme="minorHAnsi" w:cstheme="minorHAnsi"/>
          <w:b w:val="0"/>
          <w:sz w:val="24"/>
          <w:szCs w:val="24"/>
          <w:lang w:val="ru-RU"/>
        </w:rPr>
        <w:t>може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укласти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Договір</w:t>
      </w:r>
      <w:proofErr w:type="spellEnd"/>
      <w:r w:rsidRPr="00B7014E">
        <w:rPr>
          <w:rStyle w:val="markedcontent"/>
          <w:rFonts w:asciiTheme="minorHAnsi" w:hAnsiTheme="minorHAnsi" w:cstheme="minorHAnsi"/>
          <w:b w:val="0"/>
          <w:sz w:val="24"/>
          <w:szCs w:val="24"/>
          <w:lang w:val="ru-RU"/>
        </w:rPr>
        <w:t xml:space="preserve"> факторингу з </w:t>
      </w:r>
      <w:proofErr w:type="spellStart"/>
      <w:r w:rsidRPr="00B7014E">
        <w:rPr>
          <w:rStyle w:val="markedcontent"/>
          <w:rFonts w:asciiTheme="minorHAnsi" w:hAnsiTheme="minorHAnsi" w:cstheme="minorHAnsi"/>
          <w:b w:val="0"/>
          <w:sz w:val="24"/>
          <w:szCs w:val="24"/>
          <w:lang w:val="ru-RU"/>
        </w:rPr>
        <w:t>Клієнтом</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частину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суми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У</w:t>
      </w:r>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такому </w:t>
      </w:r>
      <w:proofErr w:type="spellStart"/>
      <w:r w:rsidRPr="00B7014E">
        <w:rPr>
          <w:rStyle w:val="markedcontent"/>
          <w:rFonts w:asciiTheme="minorHAnsi" w:hAnsiTheme="minorHAnsi" w:cstheme="minorHAnsi"/>
          <w:b w:val="0"/>
          <w:sz w:val="24"/>
          <w:szCs w:val="24"/>
          <w:lang w:val="ru-RU"/>
        </w:rPr>
        <w:t>випадку</w:t>
      </w:r>
      <w:proofErr w:type="spellEnd"/>
      <w:r w:rsidRPr="00B7014E">
        <w:rPr>
          <w:rStyle w:val="markedcontent"/>
          <w:rFonts w:asciiTheme="minorHAnsi" w:hAnsiTheme="minorHAnsi" w:cstheme="minorHAnsi"/>
          <w:b w:val="0"/>
          <w:sz w:val="24"/>
          <w:szCs w:val="24"/>
          <w:lang w:val="ru-RU"/>
        </w:rPr>
        <w:t xml:space="preserve"> Фактор </w:t>
      </w:r>
      <w:proofErr w:type="spellStart"/>
      <w:r w:rsidRPr="00B7014E">
        <w:rPr>
          <w:rStyle w:val="markedcontent"/>
          <w:rFonts w:asciiTheme="minorHAnsi" w:hAnsiTheme="minorHAnsi" w:cstheme="minorHAnsi"/>
          <w:b w:val="0"/>
          <w:sz w:val="24"/>
          <w:szCs w:val="24"/>
          <w:lang w:val="ru-RU"/>
        </w:rPr>
        <w:t>купує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частину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яку </w:t>
      </w:r>
      <w:proofErr w:type="spellStart"/>
      <w:r w:rsidRPr="00B7014E">
        <w:rPr>
          <w:rStyle w:val="markedcontent"/>
          <w:rFonts w:asciiTheme="minorHAnsi" w:hAnsiTheme="minorHAnsi" w:cstheme="minorHAnsi"/>
          <w:b w:val="0"/>
          <w:sz w:val="24"/>
          <w:szCs w:val="24"/>
          <w:lang w:val="ru-RU"/>
        </w:rPr>
        <w:t>негайно</w:t>
      </w:r>
      <w:proofErr w:type="spellEnd"/>
    </w:p>
    <w:p w14:paraId="67C16A6D" w14:textId="77777777" w:rsidR="00D02272" w:rsidRPr="00B7014E" w:rsidRDefault="00600F03" w:rsidP="002935D5">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сплачує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Клієнту</w:t>
      </w:r>
      <w:proofErr w:type="spellEnd"/>
      <w:r w:rsidRPr="00B7014E">
        <w:rPr>
          <w:rStyle w:val="markedcontent"/>
          <w:rFonts w:asciiTheme="minorHAnsi" w:hAnsiTheme="minorHAnsi" w:cstheme="minorHAnsi"/>
          <w:b w:val="0"/>
          <w:sz w:val="24"/>
          <w:szCs w:val="24"/>
          <w:lang w:val="ru-RU"/>
        </w:rPr>
        <w:t xml:space="preserve">, а </w:t>
      </w:r>
      <w:proofErr w:type="spellStart"/>
      <w:r w:rsidRPr="00B7014E">
        <w:rPr>
          <w:rStyle w:val="markedcontent"/>
          <w:rFonts w:asciiTheme="minorHAnsi" w:hAnsiTheme="minorHAnsi" w:cstheme="minorHAnsi"/>
          <w:b w:val="0"/>
          <w:sz w:val="24"/>
          <w:szCs w:val="24"/>
          <w:lang w:val="ru-RU"/>
        </w:rPr>
        <w:t>Клієнт</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відступає</w:t>
      </w:r>
      <w:proofErr w:type="spellEnd"/>
      <w:r w:rsidRPr="00B7014E">
        <w:rPr>
          <w:rStyle w:val="markedcontent"/>
          <w:rFonts w:asciiTheme="minorHAnsi" w:hAnsiTheme="minorHAnsi" w:cstheme="minorHAnsi"/>
          <w:b w:val="0"/>
          <w:sz w:val="24"/>
          <w:szCs w:val="24"/>
          <w:lang w:val="ru-RU"/>
        </w:rPr>
        <w:t xml:space="preserve"> Фактору</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вимогу</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повному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обсязі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Після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стягнення</w:t>
      </w:r>
      <w:proofErr w:type="spellEnd"/>
      <w:r w:rsidRPr="00B7014E">
        <w:rPr>
          <w:rStyle w:val="markedcontent"/>
          <w:rFonts w:asciiTheme="minorHAnsi" w:hAnsiTheme="minorHAnsi" w:cstheme="minorHAnsi"/>
          <w:b w:val="0"/>
          <w:sz w:val="24"/>
          <w:szCs w:val="24"/>
          <w:lang w:val="ru-RU"/>
        </w:rPr>
        <w:t xml:space="preserve"> з </w:t>
      </w:r>
      <w:proofErr w:type="spellStart"/>
      <w:r w:rsidRPr="00B7014E">
        <w:rPr>
          <w:rStyle w:val="markedcontent"/>
          <w:rFonts w:asciiTheme="minorHAnsi" w:hAnsiTheme="minorHAnsi" w:cstheme="minorHAnsi"/>
          <w:b w:val="0"/>
          <w:sz w:val="24"/>
          <w:szCs w:val="24"/>
          <w:lang w:val="ru-RU"/>
        </w:rPr>
        <w:t>Боржника</w:t>
      </w:r>
      <w:proofErr w:type="spellEnd"/>
      <w:r w:rsidRPr="00B7014E">
        <w:rPr>
          <w:rStyle w:val="markedcontent"/>
          <w:rFonts w:asciiTheme="minorHAnsi" w:hAnsiTheme="minorHAnsi" w:cstheme="minorHAnsi"/>
          <w:b w:val="0"/>
          <w:sz w:val="24"/>
          <w:szCs w:val="24"/>
          <w:lang w:val="ru-RU"/>
        </w:rPr>
        <w:t xml:space="preserve"> на свою </w:t>
      </w:r>
      <w:proofErr w:type="spellStart"/>
      <w:r w:rsidRPr="00B7014E">
        <w:rPr>
          <w:rStyle w:val="markedcontent"/>
          <w:rFonts w:asciiTheme="minorHAnsi" w:hAnsiTheme="minorHAnsi" w:cstheme="minorHAnsi"/>
          <w:b w:val="0"/>
          <w:sz w:val="24"/>
          <w:szCs w:val="24"/>
          <w:lang w:val="ru-RU"/>
        </w:rPr>
        <w:t>користь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суми</w:t>
      </w:r>
      <w:proofErr w:type="spellEnd"/>
      <w:r w:rsidRPr="00B7014E">
        <w:rPr>
          <w:rStyle w:val="markedcontent"/>
          <w:rFonts w:asciiTheme="minorHAnsi" w:hAnsiTheme="minorHAnsi" w:cstheme="minorHAnsi"/>
          <w:b w:val="0"/>
          <w:sz w:val="24"/>
          <w:szCs w:val="24"/>
          <w:lang w:val="ru-RU"/>
        </w:rPr>
        <w:t xml:space="preserve"> боргу Фактор</w:t>
      </w:r>
      <w:r w:rsidR="008C4F64"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переводить на </w:t>
      </w:r>
      <w:proofErr w:type="spellStart"/>
      <w:r w:rsidRPr="00B7014E">
        <w:rPr>
          <w:rStyle w:val="markedcontent"/>
          <w:rFonts w:asciiTheme="minorHAnsi" w:hAnsiTheme="minorHAnsi" w:cstheme="minorHAnsi"/>
          <w:b w:val="0"/>
          <w:sz w:val="24"/>
          <w:szCs w:val="24"/>
          <w:lang w:val="ru-RU"/>
        </w:rPr>
        <w:t>користь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кошти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перевищують</w:t>
      </w:r>
      <w:proofErr w:type="spellEnd"/>
      <w:r w:rsidRPr="00B7014E">
        <w:rPr>
          <w:rStyle w:val="markedcontent"/>
          <w:rFonts w:asciiTheme="minorHAnsi" w:hAnsiTheme="minorHAnsi" w:cstheme="minorHAnsi"/>
          <w:b w:val="0"/>
          <w:sz w:val="24"/>
          <w:szCs w:val="24"/>
          <w:lang w:val="ru-RU"/>
        </w:rPr>
        <w:t xml:space="preserve"> суму </w:t>
      </w:r>
      <w:proofErr w:type="spellStart"/>
      <w:r w:rsidRPr="00B7014E">
        <w:rPr>
          <w:rStyle w:val="markedcontent"/>
          <w:rFonts w:asciiTheme="minorHAnsi" w:hAnsiTheme="minorHAnsi" w:cstheme="minorHAnsi"/>
          <w:b w:val="0"/>
          <w:sz w:val="24"/>
          <w:szCs w:val="24"/>
          <w:lang w:val="ru-RU"/>
        </w:rPr>
        <w:t>купленої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частини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(з</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вирахуванням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вартості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власних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w:t>
      </w:r>
    </w:p>
    <w:p w14:paraId="7AC8FC44" w14:textId="1FA3BE1F" w:rsidR="008C4F64" w:rsidRPr="00B7014E" w:rsidRDefault="00600F03"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2.19. </w:t>
      </w:r>
      <w:proofErr w:type="spellStart"/>
      <w:r w:rsidRPr="00B7014E">
        <w:rPr>
          <w:rStyle w:val="markedcontent"/>
          <w:rFonts w:asciiTheme="minorHAnsi" w:hAnsiTheme="minorHAnsi" w:cstheme="minorHAnsi"/>
          <w:b w:val="0"/>
          <w:sz w:val="24"/>
          <w:szCs w:val="24"/>
          <w:lang w:val="ru-RU"/>
        </w:rPr>
        <w:t>Додаткові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супутні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можуть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надаватися</w:t>
      </w:r>
      <w:proofErr w:type="spellEnd"/>
      <w:r w:rsidRPr="00B7014E">
        <w:rPr>
          <w:rStyle w:val="markedcontent"/>
          <w:rFonts w:asciiTheme="minorHAnsi" w:hAnsiTheme="minorHAnsi" w:cstheme="minorHAnsi"/>
          <w:b w:val="0"/>
          <w:sz w:val="24"/>
          <w:szCs w:val="24"/>
          <w:lang w:val="ru-RU"/>
        </w:rPr>
        <w:t xml:space="preserve"> Фактором за Договором факторингу та/</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задоговорами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доручення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чи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комісії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які</w:t>
      </w:r>
      <w:proofErr w:type="spellEnd"/>
      <w:r w:rsidRPr="00B7014E">
        <w:rPr>
          <w:rStyle w:val="markedcontent"/>
          <w:rFonts w:asciiTheme="minorHAnsi" w:hAnsiTheme="minorHAnsi" w:cstheme="minorHAnsi"/>
          <w:b w:val="0"/>
          <w:sz w:val="24"/>
          <w:szCs w:val="24"/>
          <w:lang w:val="ru-RU"/>
        </w:rPr>
        <w:t xml:space="preserve"> є </w:t>
      </w:r>
      <w:proofErr w:type="spellStart"/>
      <w:r w:rsidRPr="00B7014E">
        <w:rPr>
          <w:rStyle w:val="markedcontent"/>
          <w:rFonts w:asciiTheme="minorHAnsi" w:hAnsiTheme="minorHAnsi" w:cstheme="minorHAnsi"/>
          <w:b w:val="0"/>
          <w:sz w:val="24"/>
          <w:szCs w:val="24"/>
          <w:lang w:val="ru-RU"/>
        </w:rPr>
        <w:t>додатками</w:t>
      </w:r>
      <w:proofErr w:type="spellEnd"/>
      <w:r w:rsidRPr="00B7014E">
        <w:rPr>
          <w:rStyle w:val="markedcontent"/>
          <w:rFonts w:asciiTheme="minorHAnsi" w:hAnsiTheme="minorHAnsi" w:cstheme="minorHAnsi"/>
          <w:b w:val="0"/>
          <w:sz w:val="24"/>
          <w:szCs w:val="24"/>
          <w:lang w:val="ru-RU"/>
        </w:rPr>
        <w:t xml:space="preserve"> до </w:t>
      </w:r>
      <w:proofErr w:type="spellStart"/>
      <w:r w:rsidRPr="00B7014E">
        <w:rPr>
          <w:rStyle w:val="markedcontent"/>
          <w:rFonts w:asciiTheme="minorHAnsi" w:hAnsiTheme="minorHAnsi" w:cstheme="minorHAnsi"/>
          <w:b w:val="0"/>
          <w:sz w:val="24"/>
          <w:szCs w:val="24"/>
          <w:lang w:val="ru-RU"/>
        </w:rPr>
        <w:t>укладеного</w:t>
      </w:r>
      <w:proofErr w:type="spellEnd"/>
      <w:r w:rsidRPr="00B7014E">
        <w:rPr>
          <w:rStyle w:val="markedcontent"/>
          <w:rFonts w:asciiTheme="minorHAnsi" w:hAnsiTheme="minorHAnsi" w:cstheme="minorHAnsi"/>
          <w:b w:val="0"/>
          <w:sz w:val="24"/>
          <w:szCs w:val="24"/>
          <w:lang w:val="ru-RU"/>
        </w:rPr>
        <w:t xml:space="preserve"> Договору факторингу. До </w:t>
      </w:r>
      <w:proofErr w:type="spellStart"/>
      <w:r w:rsidRPr="00B7014E">
        <w:rPr>
          <w:rStyle w:val="markedcontent"/>
          <w:rFonts w:asciiTheme="minorHAnsi" w:hAnsiTheme="minorHAnsi" w:cstheme="minorHAnsi"/>
          <w:b w:val="0"/>
          <w:sz w:val="24"/>
          <w:szCs w:val="24"/>
          <w:lang w:val="ru-RU"/>
        </w:rPr>
        <w:t>додаткових</w:t>
      </w:r>
      <w:proofErr w:type="spellEnd"/>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w:t>
      </w:r>
      <w:proofErr w:type="spellStart"/>
      <w:r w:rsidRPr="00B7014E">
        <w:rPr>
          <w:rStyle w:val="markedcontent"/>
          <w:rFonts w:asciiTheme="minorHAnsi" w:hAnsiTheme="minorHAnsi" w:cstheme="minorHAnsi"/>
          <w:b w:val="0"/>
          <w:sz w:val="24"/>
          <w:szCs w:val="24"/>
          <w:lang w:val="ru-RU"/>
        </w:rPr>
        <w:t>супутніх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 xml:space="preserve"> належать:</w:t>
      </w:r>
    </w:p>
    <w:p w14:paraId="0B82AA8D" w14:textId="77777777" w:rsidR="00600F03" w:rsidRPr="00B7014E" w:rsidRDefault="00600F03"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ведення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обліку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щодо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дебіторської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заборгованості</w:t>
      </w:r>
      <w:proofErr w:type="spellEnd"/>
      <w:r w:rsidRPr="00B7014E">
        <w:rPr>
          <w:rStyle w:val="markedcontent"/>
          <w:rFonts w:asciiTheme="minorHAnsi" w:hAnsiTheme="minorHAnsi" w:cstheme="minorHAnsi"/>
          <w:b w:val="0"/>
          <w:sz w:val="24"/>
          <w:szCs w:val="24"/>
          <w:lang w:val="ru-RU"/>
        </w:rPr>
        <w:t xml:space="preserve"> за Договором факторингу;</w:t>
      </w:r>
    </w:p>
    <w:p w14:paraId="54AC8F8F" w14:textId="2284FF37" w:rsidR="00600F03" w:rsidRPr="00B7014E" w:rsidRDefault="00600F03"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інші</w:t>
      </w:r>
      <w:proofErr w:type="spellEnd"/>
      <w:r w:rsidRPr="00B7014E">
        <w:rPr>
          <w:rStyle w:val="markedcontent"/>
          <w:rFonts w:asciiTheme="minorHAnsi" w:hAnsiTheme="minorHAnsi" w:cstheme="minorHAnsi"/>
          <w:b w:val="0"/>
          <w:sz w:val="24"/>
          <w:szCs w:val="24"/>
          <w:lang w:val="ru-RU"/>
        </w:rPr>
        <w:t xml:space="preserve"> не </w:t>
      </w:r>
      <w:proofErr w:type="spellStart"/>
      <w:r w:rsidRPr="00B7014E">
        <w:rPr>
          <w:rStyle w:val="markedcontent"/>
          <w:rFonts w:asciiTheme="minorHAnsi" w:hAnsiTheme="minorHAnsi" w:cstheme="minorHAnsi"/>
          <w:b w:val="0"/>
          <w:sz w:val="24"/>
          <w:szCs w:val="24"/>
          <w:lang w:val="ru-RU"/>
        </w:rPr>
        <w:t>заборонені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законодавством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України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спрямовані</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одержання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коштів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Боржника</w:t>
      </w:r>
      <w:proofErr w:type="spellEnd"/>
      <w:r w:rsidRPr="00B7014E">
        <w:rPr>
          <w:rStyle w:val="markedcontent"/>
          <w:rFonts w:asciiTheme="minorHAnsi" w:hAnsiTheme="minorHAnsi" w:cstheme="minorHAnsi"/>
          <w:b w:val="0"/>
          <w:sz w:val="24"/>
          <w:szCs w:val="24"/>
          <w:lang w:val="ru-RU"/>
        </w:rPr>
        <w:t>,</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зокрема</w:t>
      </w:r>
      <w:proofErr w:type="spellEnd"/>
      <w:r w:rsidRPr="00B7014E">
        <w:rPr>
          <w:rStyle w:val="markedcontent"/>
          <w:rFonts w:asciiTheme="minorHAnsi" w:hAnsiTheme="minorHAnsi" w:cstheme="minorHAnsi"/>
          <w:b w:val="0"/>
          <w:sz w:val="24"/>
          <w:szCs w:val="24"/>
          <w:lang w:val="ru-RU"/>
        </w:rPr>
        <w:t xml:space="preserve"> (але не </w:t>
      </w:r>
      <w:proofErr w:type="spellStart"/>
      <w:r w:rsidRPr="00B7014E">
        <w:rPr>
          <w:rStyle w:val="markedcontent"/>
          <w:rFonts w:asciiTheme="minorHAnsi" w:hAnsiTheme="minorHAnsi" w:cstheme="minorHAnsi"/>
          <w:b w:val="0"/>
          <w:sz w:val="24"/>
          <w:szCs w:val="24"/>
          <w:lang w:val="ru-RU"/>
        </w:rPr>
        <w:t>виключно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ведення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переговорів</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інтересах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виставлення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претензій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пред’явлення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позовів</w:t>
      </w:r>
      <w:proofErr w:type="spellEnd"/>
      <w:r w:rsidRPr="00B7014E">
        <w:rPr>
          <w:rStyle w:val="markedcontent"/>
          <w:rFonts w:asciiTheme="minorHAnsi" w:hAnsiTheme="minorHAnsi" w:cstheme="minorHAnsi"/>
          <w:b w:val="0"/>
          <w:sz w:val="24"/>
          <w:szCs w:val="24"/>
          <w:lang w:val="ru-RU"/>
        </w:rPr>
        <w:t>;</w:t>
      </w:r>
      <w:r w:rsidR="008C4F64"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представництво</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суді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пред’явлення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виконавчих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листів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інші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види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w:t>
      </w:r>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спрямовані</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одержання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коштів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боржника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w:t>
      </w:r>
      <w:proofErr w:type="spellEnd"/>
      <w:r w:rsidRPr="00B7014E">
        <w:rPr>
          <w:rStyle w:val="markedcontent"/>
          <w:rFonts w:asciiTheme="minorHAnsi" w:hAnsiTheme="minorHAnsi" w:cstheme="minorHAnsi"/>
          <w:b w:val="0"/>
          <w:sz w:val="24"/>
          <w:szCs w:val="24"/>
          <w:lang w:val="ru-RU"/>
        </w:rPr>
        <w:t xml:space="preserve"> не </w:t>
      </w:r>
      <w:proofErr w:type="spellStart"/>
      <w:r w:rsidRPr="00B7014E">
        <w:rPr>
          <w:rStyle w:val="markedcontent"/>
          <w:rFonts w:asciiTheme="minorHAnsi" w:hAnsiTheme="minorHAnsi" w:cstheme="minorHAnsi"/>
          <w:b w:val="0"/>
          <w:sz w:val="24"/>
          <w:szCs w:val="24"/>
          <w:lang w:val="ru-RU"/>
        </w:rPr>
        <w:t>заборонені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чинним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законодавством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України</w:t>
      </w:r>
      <w:proofErr w:type="spellEnd"/>
      <w:r w:rsidRPr="00B7014E">
        <w:rPr>
          <w:rStyle w:val="markedcontent"/>
          <w:rFonts w:asciiTheme="minorHAnsi" w:hAnsiTheme="minorHAnsi" w:cstheme="minorHAnsi"/>
          <w:b w:val="0"/>
          <w:sz w:val="24"/>
          <w:szCs w:val="24"/>
          <w:lang w:val="ru-RU"/>
        </w:rPr>
        <w:t>.</w:t>
      </w:r>
    </w:p>
    <w:p w14:paraId="7B0C3E3B" w14:textId="77777777" w:rsidR="00600F03" w:rsidRPr="00B7014E" w:rsidRDefault="00600F03"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2.20. </w:t>
      </w:r>
      <w:proofErr w:type="spellStart"/>
      <w:r w:rsidRPr="00B7014E">
        <w:rPr>
          <w:rStyle w:val="markedcontent"/>
          <w:rFonts w:asciiTheme="minorHAnsi" w:hAnsiTheme="minorHAnsi" w:cstheme="minorHAnsi"/>
          <w:b w:val="0"/>
          <w:sz w:val="24"/>
          <w:szCs w:val="24"/>
          <w:lang w:val="ru-RU"/>
        </w:rPr>
        <w:t>Договір</w:t>
      </w:r>
      <w:proofErr w:type="spellEnd"/>
      <w:r w:rsidRPr="00B7014E">
        <w:rPr>
          <w:rStyle w:val="markedcontent"/>
          <w:rFonts w:asciiTheme="minorHAnsi" w:hAnsiTheme="minorHAnsi" w:cstheme="minorHAnsi"/>
          <w:b w:val="0"/>
          <w:sz w:val="24"/>
          <w:szCs w:val="24"/>
          <w:lang w:val="ru-RU"/>
        </w:rPr>
        <w:t xml:space="preserve"> факторингу є </w:t>
      </w:r>
      <w:proofErr w:type="spellStart"/>
      <w:r w:rsidRPr="00B7014E">
        <w:rPr>
          <w:rStyle w:val="markedcontent"/>
          <w:rFonts w:asciiTheme="minorHAnsi" w:hAnsiTheme="minorHAnsi" w:cstheme="minorHAnsi"/>
          <w:b w:val="0"/>
          <w:sz w:val="24"/>
          <w:szCs w:val="24"/>
          <w:lang w:val="ru-RU"/>
        </w:rPr>
        <w:t>оплатним</w:t>
      </w:r>
      <w:proofErr w:type="spellEnd"/>
      <w:r w:rsidRPr="00B7014E">
        <w:rPr>
          <w:rStyle w:val="markedcontent"/>
          <w:rFonts w:asciiTheme="minorHAnsi" w:hAnsiTheme="minorHAnsi" w:cstheme="minorHAnsi"/>
          <w:b w:val="0"/>
          <w:sz w:val="24"/>
          <w:szCs w:val="24"/>
          <w:lang w:val="ru-RU"/>
        </w:rPr>
        <w:t xml:space="preserve">. Фактор </w:t>
      </w:r>
      <w:proofErr w:type="spellStart"/>
      <w:r w:rsidRPr="00B7014E">
        <w:rPr>
          <w:rStyle w:val="markedcontent"/>
          <w:rFonts w:asciiTheme="minorHAnsi" w:hAnsiTheme="minorHAnsi" w:cstheme="minorHAnsi"/>
          <w:b w:val="0"/>
          <w:sz w:val="24"/>
          <w:szCs w:val="24"/>
          <w:lang w:val="ru-RU"/>
        </w:rPr>
        <w:t>може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отримувати</w:t>
      </w:r>
      <w:proofErr w:type="spellEnd"/>
      <w:r w:rsidRPr="00B7014E">
        <w:rPr>
          <w:rStyle w:val="markedcontent"/>
          <w:rFonts w:asciiTheme="minorHAnsi" w:hAnsiTheme="minorHAnsi" w:cstheme="minorHAnsi"/>
          <w:b w:val="0"/>
          <w:sz w:val="24"/>
          <w:szCs w:val="24"/>
          <w:lang w:val="ru-RU"/>
        </w:rPr>
        <w:t xml:space="preserve"> плату за </w:t>
      </w:r>
      <w:proofErr w:type="spellStart"/>
      <w:r w:rsidRPr="00B7014E">
        <w:rPr>
          <w:rStyle w:val="markedcontent"/>
          <w:rFonts w:asciiTheme="minorHAnsi" w:hAnsiTheme="minorHAnsi" w:cstheme="minorHAnsi"/>
          <w:b w:val="0"/>
          <w:sz w:val="24"/>
          <w:szCs w:val="24"/>
          <w:lang w:val="ru-RU"/>
        </w:rPr>
        <w:t>користування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грошовими</w:t>
      </w:r>
      <w:proofErr w:type="spellEnd"/>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коштами, </w:t>
      </w:r>
      <w:proofErr w:type="spellStart"/>
      <w:r w:rsidRPr="00B7014E">
        <w:rPr>
          <w:rStyle w:val="markedcontent"/>
          <w:rFonts w:asciiTheme="minorHAnsi" w:hAnsiTheme="minorHAnsi" w:cstheme="minorHAnsi"/>
          <w:b w:val="0"/>
          <w:sz w:val="24"/>
          <w:szCs w:val="24"/>
          <w:lang w:val="ru-RU"/>
        </w:rPr>
        <w:t>наданими</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розпорядження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у тому </w:t>
      </w:r>
      <w:proofErr w:type="spellStart"/>
      <w:r w:rsidRPr="00B7014E">
        <w:rPr>
          <w:rStyle w:val="markedcontent"/>
          <w:rFonts w:asciiTheme="minorHAnsi" w:hAnsiTheme="minorHAnsi" w:cstheme="minorHAnsi"/>
          <w:b w:val="0"/>
          <w:sz w:val="24"/>
          <w:szCs w:val="24"/>
          <w:lang w:val="ru-RU"/>
        </w:rPr>
        <w:t>числі</w:t>
      </w:r>
      <w:proofErr w:type="spellEnd"/>
      <w:r w:rsidRPr="00B7014E">
        <w:rPr>
          <w:rStyle w:val="markedcontent"/>
          <w:rFonts w:asciiTheme="minorHAnsi" w:hAnsiTheme="minorHAnsi" w:cstheme="minorHAnsi"/>
          <w:b w:val="0"/>
          <w:sz w:val="24"/>
          <w:szCs w:val="24"/>
          <w:lang w:val="ru-RU"/>
        </w:rPr>
        <w:t xml:space="preserve">, шляхом </w:t>
      </w:r>
      <w:proofErr w:type="spellStart"/>
      <w:r w:rsidRPr="00B7014E">
        <w:rPr>
          <w:rStyle w:val="markedcontent"/>
          <w:rFonts w:asciiTheme="minorHAnsi" w:hAnsiTheme="minorHAnsi" w:cstheme="minorHAnsi"/>
          <w:b w:val="0"/>
          <w:sz w:val="24"/>
          <w:szCs w:val="24"/>
          <w:lang w:val="ru-RU"/>
        </w:rPr>
        <w:t>дисконтування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суми</w:t>
      </w:r>
      <w:proofErr w:type="spellEnd"/>
      <w:r w:rsidRPr="00B7014E">
        <w:rPr>
          <w:rStyle w:val="markedcontent"/>
          <w:rFonts w:asciiTheme="minorHAnsi" w:hAnsiTheme="minorHAnsi" w:cstheme="minorHAnsi"/>
          <w:b w:val="0"/>
          <w:sz w:val="24"/>
          <w:szCs w:val="24"/>
          <w:lang w:val="ru-RU"/>
        </w:rPr>
        <w:t xml:space="preserve"> боргу, </w:t>
      </w:r>
      <w:proofErr w:type="spellStart"/>
      <w:r w:rsidRPr="00B7014E">
        <w:rPr>
          <w:rStyle w:val="markedcontent"/>
          <w:rFonts w:asciiTheme="minorHAnsi" w:hAnsiTheme="minorHAnsi" w:cstheme="minorHAnsi"/>
          <w:b w:val="0"/>
          <w:sz w:val="24"/>
          <w:szCs w:val="24"/>
          <w:lang w:val="ru-RU"/>
        </w:rPr>
        <w:t>розподілу</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відсотків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винагороди</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іншим</w:t>
      </w:r>
      <w:proofErr w:type="spellEnd"/>
      <w:r w:rsidRPr="00B7014E">
        <w:rPr>
          <w:rStyle w:val="markedcontent"/>
          <w:rFonts w:asciiTheme="minorHAnsi" w:hAnsiTheme="minorHAnsi" w:cstheme="minorHAnsi"/>
          <w:b w:val="0"/>
          <w:sz w:val="24"/>
          <w:szCs w:val="24"/>
          <w:lang w:val="ru-RU"/>
        </w:rPr>
        <w:t xml:space="preserve"> способом, </w:t>
      </w:r>
      <w:proofErr w:type="spellStart"/>
      <w:r w:rsidRPr="00B7014E">
        <w:rPr>
          <w:rStyle w:val="markedcontent"/>
          <w:rFonts w:asciiTheme="minorHAnsi" w:hAnsiTheme="minorHAnsi" w:cstheme="minorHAnsi"/>
          <w:b w:val="0"/>
          <w:sz w:val="24"/>
          <w:szCs w:val="24"/>
          <w:lang w:val="ru-RU"/>
        </w:rPr>
        <w:t>визначеним</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Договорі</w:t>
      </w:r>
      <w:proofErr w:type="spellEnd"/>
      <w:r w:rsidRPr="00B7014E">
        <w:rPr>
          <w:rStyle w:val="markedcontent"/>
          <w:rFonts w:asciiTheme="minorHAnsi" w:hAnsiTheme="minorHAnsi" w:cstheme="minorHAnsi"/>
          <w:b w:val="0"/>
          <w:sz w:val="24"/>
          <w:szCs w:val="24"/>
          <w:lang w:val="ru-RU"/>
        </w:rPr>
        <w:t xml:space="preserve"> факторингу.</w:t>
      </w:r>
    </w:p>
    <w:p w14:paraId="1FBC631C" w14:textId="77777777" w:rsidR="00600F03" w:rsidRPr="00B7014E" w:rsidRDefault="00600F03"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2.21. </w:t>
      </w:r>
      <w:proofErr w:type="spellStart"/>
      <w:r w:rsidRPr="00B7014E">
        <w:rPr>
          <w:rStyle w:val="markedcontent"/>
          <w:rFonts w:asciiTheme="minorHAnsi" w:hAnsiTheme="minorHAnsi" w:cstheme="minorHAnsi"/>
          <w:b w:val="0"/>
          <w:sz w:val="24"/>
          <w:szCs w:val="24"/>
          <w:lang w:val="ru-RU"/>
        </w:rPr>
        <w:t>Боржник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зобов’язаний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здійснити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платіж</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Факторові</w:t>
      </w:r>
      <w:proofErr w:type="spellEnd"/>
      <w:r w:rsidRPr="00B7014E">
        <w:rPr>
          <w:rStyle w:val="markedcontent"/>
          <w:rFonts w:asciiTheme="minorHAnsi" w:hAnsiTheme="minorHAnsi" w:cstheme="minorHAnsi"/>
          <w:b w:val="0"/>
          <w:sz w:val="24"/>
          <w:szCs w:val="24"/>
          <w:lang w:val="ru-RU"/>
        </w:rPr>
        <w:t xml:space="preserve"> за </w:t>
      </w:r>
      <w:proofErr w:type="spellStart"/>
      <w:r w:rsidRPr="00B7014E">
        <w:rPr>
          <w:rStyle w:val="markedcontent"/>
          <w:rFonts w:asciiTheme="minorHAnsi" w:hAnsiTheme="minorHAnsi" w:cstheme="minorHAnsi"/>
          <w:b w:val="0"/>
          <w:sz w:val="24"/>
          <w:szCs w:val="24"/>
          <w:lang w:val="ru-RU"/>
        </w:rPr>
        <w:t>умови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він</w:t>
      </w:r>
      <w:proofErr w:type="spellEnd"/>
      <w:r w:rsidRPr="00B7014E">
        <w:rPr>
          <w:rStyle w:val="markedcontent"/>
          <w:rFonts w:asciiTheme="minorHAnsi" w:hAnsiTheme="minorHAnsi" w:cstheme="minorHAnsi"/>
          <w:b w:val="0"/>
          <w:sz w:val="24"/>
          <w:szCs w:val="24"/>
          <w:lang w:val="ru-RU"/>
        </w:rPr>
        <w:t xml:space="preserve"> одержав </w:t>
      </w:r>
      <w:proofErr w:type="spellStart"/>
      <w:r w:rsidRPr="00B7014E">
        <w:rPr>
          <w:rStyle w:val="markedcontent"/>
          <w:rFonts w:asciiTheme="minorHAnsi" w:hAnsiTheme="minorHAnsi" w:cstheme="minorHAnsi"/>
          <w:b w:val="0"/>
          <w:sz w:val="24"/>
          <w:szCs w:val="24"/>
          <w:lang w:val="ru-RU"/>
        </w:rPr>
        <w:t>від</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або</w:t>
      </w:r>
      <w:proofErr w:type="spellEnd"/>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Фактора </w:t>
      </w:r>
      <w:proofErr w:type="spellStart"/>
      <w:r w:rsidRPr="00B7014E">
        <w:rPr>
          <w:rStyle w:val="markedcontent"/>
          <w:rFonts w:asciiTheme="minorHAnsi" w:hAnsiTheme="minorHAnsi" w:cstheme="minorHAnsi"/>
          <w:b w:val="0"/>
          <w:sz w:val="24"/>
          <w:szCs w:val="24"/>
          <w:lang w:val="ru-RU"/>
        </w:rPr>
        <w:t>письмове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пові</w:t>
      </w:r>
      <w:r w:rsidR="00656D46" w:rsidRPr="00B7014E">
        <w:rPr>
          <w:rStyle w:val="markedcontent"/>
          <w:rFonts w:asciiTheme="minorHAnsi" w:hAnsiTheme="minorHAnsi" w:cstheme="minorHAnsi"/>
          <w:b w:val="0"/>
          <w:sz w:val="24"/>
          <w:szCs w:val="24"/>
          <w:lang w:val="ru-RU"/>
        </w:rPr>
        <w:t>домлення</w:t>
      </w:r>
      <w:proofErr w:type="spellEnd"/>
      <w:r w:rsidR="00656D46" w:rsidRPr="00B7014E">
        <w:rPr>
          <w:rStyle w:val="markedcontent"/>
          <w:rFonts w:asciiTheme="minorHAnsi" w:hAnsiTheme="minorHAnsi" w:cstheme="minorHAnsi"/>
          <w:b w:val="0"/>
          <w:sz w:val="24"/>
          <w:szCs w:val="24"/>
          <w:lang w:val="ru-RU"/>
        </w:rPr>
        <w:t xml:space="preserve"> про </w:t>
      </w:r>
      <w:proofErr w:type="spellStart"/>
      <w:r w:rsidR="00656D46" w:rsidRPr="00B7014E">
        <w:rPr>
          <w:rStyle w:val="markedcontent"/>
          <w:rFonts w:asciiTheme="minorHAnsi" w:hAnsiTheme="minorHAnsi" w:cstheme="minorHAnsi"/>
          <w:b w:val="0"/>
          <w:sz w:val="24"/>
          <w:szCs w:val="24"/>
          <w:lang w:val="ru-RU"/>
        </w:rPr>
        <w:t>відступлення</w:t>
      </w:r>
      <w:proofErr w:type="spellEnd"/>
      <w:r w:rsidR="00656D46" w:rsidRPr="00B7014E">
        <w:rPr>
          <w:rStyle w:val="markedcontent"/>
          <w:rFonts w:asciiTheme="minorHAnsi" w:hAnsiTheme="minorHAnsi" w:cstheme="minorHAnsi"/>
          <w:b w:val="0"/>
          <w:sz w:val="24"/>
          <w:szCs w:val="24"/>
          <w:lang w:val="ru-RU"/>
        </w:rPr>
        <w:t xml:space="preserve"> права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Факторові</w:t>
      </w:r>
      <w:proofErr w:type="spellEnd"/>
      <w:r w:rsidRPr="00B7014E">
        <w:rPr>
          <w:rStyle w:val="markedcontent"/>
          <w:rFonts w:asciiTheme="minorHAnsi" w:hAnsiTheme="minorHAnsi" w:cstheme="minorHAnsi"/>
          <w:b w:val="0"/>
          <w:sz w:val="24"/>
          <w:szCs w:val="24"/>
          <w:lang w:val="ru-RU"/>
        </w:rPr>
        <w:t xml:space="preserve"> і в </w:t>
      </w:r>
      <w:proofErr w:type="spellStart"/>
      <w:r w:rsidRPr="00B7014E">
        <w:rPr>
          <w:rStyle w:val="markedcontent"/>
          <w:rFonts w:asciiTheme="minorHAnsi" w:hAnsiTheme="minorHAnsi" w:cstheme="minorHAnsi"/>
          <w:b w:val="0"/>
          <w:sz w:val="24"/>
          <w:szCs w:val="24"/>
          <w:lang w:val="ru-RU"/>
        </w:rPr>
        <w:t>цьому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повідомленні</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визначена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вимога</w:t>
      </w:r>
      <w:proofErr w:type="spellEnd"/>
      <w:r w:rsidRPr="00B7014E">
        <w:rPr>
          <w:rStyle w:val="markedcontent"/>
          <w:rFonts w:asciiTheme="minorHAnsi" w:hAnsiTheme="minorHAnsi" w:cstheme="minorHAnsi"/>
          <w:b w:val="0"/>
          <w:sz w:val="24"/>
          <w:szCs w:val="24"/>
          <w:lang w:val="ru-RU"/>
        </w:rPr>
        <w:t xml:space="preserve">, яка </w:t>
      </w:r>
      <w:proofErr w:type="spellStart"/>
      <w:r w:rsidRPr="00B7014E">
        <w:rPr>
          <w:rStyle w:val="markedcontent"/>
          <w:rFonts w:asciiTheme="minorHAnsi" w:hAnsiTheme="minorHAnsi" w:cstheme="minorHAnsi"/>
          <w:b w:val="0"/>
          <w:sz w:val="24"/>
          <w:szCs w:val="24"/>
          <w:lang w:val="ru-RU"/>
        </w:rPr>
        <w:t>підлягає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виконанню</w:t>
      </w:r>
      <w:proofErr w:type="spellEnd"/>
      <w:r w:rsidRPr="00B7014E">
        <w:rPr>
          <w:rStyle w:val="markedcontent"/>
          <w:rFonts w:asciiTheme="minorHAnsi" w:hAnsiTheme="minorHAnsi" w:cstheme="minorHAnsi"/>
          <w:b w:val="0"/>
          <w:sz w:val="24"/>
          <w:szCs w:val="24"/>
          <w:lang w:val="ru-RU"/>
        </w:rPr>
        <w:t xml:space="preserve">, а </w:t>
      </w:r>
      <w:proofErr w:type="spellStart"/>
      <w:r w:rsidRPr="00B7014E">
        <w:rPr>
          <w:rStyle w:val="markedcontent"/>
          <w:rFonts w:asciiTheme="minorHAnsi" w:hAnsiTheme="minorHAnsi" w:cstheme="minorHAnsi"/>
          <w:b w:val="0"/>
          <w:sz w:val="24"/>
          <w:szCs w:val="24"/>
          <w:lang w:val="ru-RU"/>
        </w:rPr>
        <w:t>також</w:t>
      </w:r>
      <w:proofErr w:type="spellEnd"/>
      <w:r w:rsidRPr="00B7014E">
        <w:rPr>
          <w:rStyle w:val="markedcontent"/>
          <w:rFonts w:asciiTheme="minorHAnsi" w:hAnsiTheme="minorHAnsi" w:cstheme="minorHAnsi"/>
          <w:b w:val="0"/>
          <w:sz w:val="24"/>
          <w:szCs w:val="24"/>
          <w:lang w:val="ru-RU"/>
        </w:rPr>
        <w:t xml:space="preserve"> названий Фактор, </w:t>
      </w:r>
      <w:proofErr w:type="spellStart"/>
      <w:r w:rsidRPr="00B7014E">
        <w:rPr>
          <w:rStyle w:val="markedcontent"/>
          <w:rFonts w:asciiTheme="minorHAnsi" w:hAnsiTheme="minorHAnsi" w:cstheme="minorHAnsi"/>
          <w:b w:val="0"/>
          <w:sz w:val="24"/>
          <w:szCs w:val="24"/>
          <w:lang w:val="ru-RU"/>
        </w:rPr>
        <w:t>якому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має</w:t>
      </w:r>
      <w:proofErr w:type="spellEnd"/>
      <w:r w:rsidRPr="00B7014E">
        <w:rPr>
          <w:rStyle w:val="markedcontent"/>
          <w:rFonts w:asciiTheme="minorHAnsi" w:hAnsiTheme="minorHAnsi" w:cstheme="minorHAnsi"/>
          <w:b w:val="0"/>
          <w:sz w:val="24"/>
          <w:szCs w:val="24"/>
          <w:lang w:val="ru-RU"/>
        </w:rPr>
        <w:t xml:space="preserve"> бути </w:t>
      </w:r>
      <w:proofErr w:type="spellStart"/>
      <w:r w:rsidRPr="00B7014E">
        <w:rPr>
          <w:rStyle w:val="markedcontent"/>
          <w:rFonts w:asciiTheme="minorHAnsi" w:hAnsiTheme="minorHAnsi" w:cstheme="minorHAnsi"/>
          <w:b w:val="0"/>
          <w:sz w:val="24"/>
          <w:szCs w:val="24"/>
          <w:lang w:val="ru-RU"/>
        </w:rPr>
        <w:t>здійснений</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платіж</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разі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несплати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Боржником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суми</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терміни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передбачені</w:t>
      </w:r>
      <w:proofErr w:type="spellEnd"/>
      <w:r w:rsidRPr="00B7014E">
        <w:rPr>
          <w:rStyle w:val="markedcontent"/>
          <w:rFonts w:asciiTheme="minorHAnsi" w:hAnsiTheme="minorHAnsi" w:cstheme="minorHAnsi"/>
          <w:b w:val="0"/>
          <w:sz w:val="24"/>
          <w:szCs w:val="24"/>
          <w:lang w:val="ru-RU"/>
        </w:rPr>
        <w:t xml:space="preserve"> угодою </w:t>
      </w:r>
      <w:proofErr w:type="spellStart"/>
      <w:r w:rsidRPr="00B7014E">
        <w:rPr>
          <w:rStyle w:val="markedcontent"/>
          <w:rFonts w:asciiTheme="minorHAnsi" w:hAnsiTheme="minorHAnsi" w:cstheme="minorHAnsi"/>
          <w:b w:val="0"/>
          <w:sz w:val="24"/>
          <w:szCs w:val="24"/>
          <w:lang w:val="ru-RU"/>
        </w:rPr>
        <w:t>між</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Клієнтом</w:t>
      </w:r>
      <w:proofErr w:type="spellEnd"/>
      <w:r w:rsidRPr="00B7014E">
        <w:rPr>
          <w:rStyle w:val="markedcontent"/>
          <w:rFonts w:asciiTheme="minorHAnsi" w:hAnsiTheme="minorHAnsi" w:cstheme="minorHAnsi"/>
          <w:b w:val="0"/>
          <w:sz w:val="24"/>
          <w:szCs w:val="24"/>
          <w:lang w:val="ru-RU"/>
        </w:rPr>
        <w:t xml:space="preserve"> та</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Боржником</w:t>
      </w:r>
      <w:proofErr w:type="spellEnd"/>
      <w:r w:rsidRPr="00B7014E">
        <w:rPr>
          <w:rStyle w:val="markedcontent"/>
          <w:rFonts w:asciiTheme="minorHAnsi" w:hAnsiTheme="minorHAnsi" w:cstheme="minorHAnsi"/>
          <w:b w:val="0"/>
          <w:sz w:val="24"/>
          <w:szCs w:val="24"/>
          <w:lang w:val="ru-RU"/>
        </w:rPr>
        <w:t xml:space="preserve">, Фактор </w:t>
      </w:r>
      <w:proofErr w:type="spellStart"/>
      <w:r w:rsidRPr="00B7014E">
        <w:rPr>
          <w:rStyle w:val="markedcontent"/>
          <w:rFonts w:asciiTheme="minorHAnsi" w:hAnsiTheme="minorHAnsi" w:cstheme="minorHAnsi"/>
          <w:b w:val="0"/>
          <w:sz w:val="24"/>
          <w:szCs w:val="24"/>
          <w:lang w:val="ru-RU"/>
        </w:rPr>
        <w:t>має</w:t>
      </w:r>
      <w:proofErr w:type="spellEnd"/>
      <w:r w:rsidRPr="00B7014E">
        <w:rPr>
          <w:rStyle w:val="markedcontent"/>
          <w:rFonts w:asciiTheme="minorHAnsi" w:hAnsiTheme="minorHAnsi" w:cstheme="minorHAnsi"/>
          <w:b w:val="0"/>
          <w:sz w:val="24"/>
          <w:szCs w:val="24"/>
          <w:lang w:val="ru-RU"/>
        </w:rPr>
        <w:t xml:space="preserve"> право на </w:t>
      </w:r>
      <w:proofErr w:type="spellStart"/>
      <w:r w:rsidRPr="00B7014E">
        <w:rPr>
          <w:rStyle w:val="markedcontent"/>
          <w:rFonts w:asciiTheme="minorHAnsi" w:hAnsiTheme="minorHAnsi" w:cstheme="minorHAnsi"/>
          <w:b w:val="0"/>
          <w:sz w:val="24"/>
          <w:szCs w:val="24"/>
          <w:lang w:val="ru-RU"/>
        </w:rPr>
        <w:t>звернення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стягнення</w:t>
      </w:r>
      <w:proofErr w:type="spellEnd"/>
      <w:r w:rsidRPr="00B7014E">
        <w:rPr>
          <w:rStyle w:val="markedcontent"/>
          <w:rFonts w:asciiTheme="minorHAnsi" w:hAnsiTheme="minorHAnsi" w:cstheme="minorHAnsi"/>
          <w:b w:val="0"/>
          <w:sz w:val="24"/>
          <w:szCs w:val="24"/>
          <w:lang w:val="ru-RU"/>
        </w:rPr>
        <w:t xml:space="preserve"> на предмет </w:t>
      </w:r>
      <w:proofErr w:type="spellStart"/>
      <w:r w:rsidRPr="00B7014E">
        <w:rPr>
          <w:rStyle w:val="markedcontent"/>
          <w:rFonts w:asciiTheme="minorHAnsi" w:hAnsiTheme="minorHAnsi" w:cstheme="minorHAnsi"/>
          <w:b w:val="0"/>
          <w:sz w:val="24"/>
          <w:szCs w:val="24"/>
          <w:lang w:val="ru-RU"/>
        </w:rPr>
        <w:t>застави</w:t>
      </w:r>
      <w:proofErr w:type="spellEnd"/>
      <w:r w:rsidRPr="00B7014E">
        <w:rPr>
          <w:rStyle w:val="markedcontent"/>
          <w:rFonts w:asciiTheme="minorHAnsi" w:hAnsiTheme="minorHAnsi" w:cstheme="minorHAnsi"/>
          <w:b w:val="0"/>
          <w:sz w:val="24"/>
          <w:szCs w:val="24"/>
          <w:lang w:val="ru-RU"/>
        </w:rPr>
        <w:t>.</w:t>
      </w:r>
    </w:p>
    <w:p w14:paraId="06C92E06" w14:textId="77777777" w:rsidR="00D02272" w:rsidRPr="00B7014E" w:rsidRDefault="00600F03" w:rsidP="002935D5">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2.22. У </w:t>
      </w:r>
      <w:proofErr w:type="spellStart"/>
      <w:r w:rsidRPr="00B7014E">
        <w:rPr>
          <w:rStyle w:val="markedcontent"/>
          <w:rFonts w:asciiTheme="minorHAnsi" w:hAnsiTheme="minorHAnsi" w:cstheme="minorHAnsi"/>
          <w:b w:val="0"/>
          <w:sz w:val="24"/>
          <w:szCs w:val="24"/>
          <w:lang w:val="ru-RU"/>
        </w:rPr>
        <w:t>випадку</w:t>
      </w:r>
      <w:proofErr w:type="spellEnd"/>
      <w:r w:rsidRPr="00B7014E">
        <w:rPr>
          <w:rStyle w:val="markedcontent"/>
          <w:rFonts w:asciiTheme="minorHAnsi" w:hAnsiTheme="minorHAnsi" w:cstheme="minorHAnsi"/>
          <w:b w:val="0"/>
          <w:sz w:val="24"/>
          <w:szCs w:val="24"/>
          <w:lang w:val="ru-RU"/>
        </w:rPr>
        <w:t xml:space="preserve">, коли </w:t>
      </w:r>
      <w:proofErr w:type="spellStart"/>
      <w:r w:rsidRPr="00B7014E">
        <w:rPr>
          <w:rStyle w:val="markedcontent"/>
          <w:rFonts w:asciiTheme="minorHAnsi" w:hAnsiTheme="minorHAnsi" w:cstheme="minorHAnsi"/>
          <w:b w:val="0"/>
          <w:sz w:val="24"/>
          <w:szCs w:val="24"/>
          <w:lang w:val="ru-RU"/>
        </w:rPr>
        <w:t>відсутнє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повідомлення</w:t>
      </w:r>
      <w:proofErr w:type="spellEnd"/>
      <w:r w:rsidRPr="00B7014E">
        <w:rPr>
          <w:rStyle w:val="markedcontent"/>
          <w:rFonts w:asciiTheme="minorHAnsi" w:hAnsiTheme="minorHAnsi" w:cstheme="minorHAnsi"/>
          <w:b w:val="0"/>
          <w:sz w:val="24"/>
          <w:szCs w:val="24"/>
          <w:lang w:val="ru-RU"/>
        </w:rPr>
        <w:t xml:space="preserve"> про </w:t>
      </w:r>
      <w:proofErr w:type="spellStart"/>
      <w:r w:rsidRPr="00B7014E">
        <w:rPr>
          <w:rStyle w:val="markedcontent"/>
          <w:rFonts w:asciiTheme="minorHAnsi" w:hAnsiTheme="minorHAnsi" w:cstheme="minorHAnsi"/>
          <w:b w:val="0"/>
          <w:sz w:val="24"/>
          <w:szCs w:val="24"/>
          <w:lang w:val="ru-RU"/>
        </w:rPr>
        <w:t>відступлення</w:t>
      </w:r>
      <w:proofErr w:type="spellEnd"/>
      <w:r w:rsidRPr="00B7014E">
        <w:rPr>
          <w:rStyle w:val="markedcontent"/>
          <w:rFonts w:asciiTheme="minorHAnsi" w:hAnsiTheme="minorHAnsi" w:cstheme="minorHAnsi"/>
          <w:b w:val="0"/>
          <w:sz w:val="24"/>
          <w:szCs w:val="24"/>
          <w:lang w:val="ru-RU"/>
        </w:rPr>
        <w:t xml:space="preserve"> права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Фактору,</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Боржник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має</w:t>
      </w:r>
      <w:proofErr w:type="spellEnd"/>
      <w:r w:rsidRPr="00B7014E">
        <w:rPr>
          <w:rStyle w:val="markedcontent"/>
          <w:rFonts w:asciiTheme="minorHAnsi" w:hAnsiTheme="minorHAnsi" w:cstheme="minorHAnsi"/>
          <w:b w:val="0"/>
          <w:sz w:val="24"/>
          <w:szCs w:val="24"/>
          <w:lang w:val="ru-RU"/>
        </w:rPr>
        <w:t xml:space="preserve"> право </w:t>
      </w:r>
      <w:proofErr w:type="spellStart"/>
      <w:r w:rsidRPr="00B7014E">
        <w:rPr>
          <w:rStyle w:val="markedcontent"/>
          <w:rFonts w:asciiTheme="minorHAnsi" w:hAnsiTheme="minorHAnsi" w:cstheme="minorHAnsi"/>
          <w:b w:val="0"/>
          <w:sz w:val="24"/>
          <w:szCs w:val="24"/>
          <w:lang w:val="ru-RU"/>
        </w:rPr>
        <w:t>вимагати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w:t>
      </w:r>
      <w:proofErr w:type="spellEnd"/>
      <w:r w:rsidRPr="00B7014E">
        <w:rPr>
          <w:rStyle w:val="markedcontent"/>
          <w:rFonts w:asciiTheme="minorHAnsi" w:hAnsiTheme="minorHAnsi" w:cstheme="minorHAnsi"/>
          <w:b w:val="0"/>
          <w:sz w:val="24"/>
          <w:szCs w:val="24"/>
          <w:lang w:val="ru-RU"/>
        </w:rPr>
        <w:t xml:space="preserve"> Фактора </w:t>
      </w:r>
      <w:proofErr w:type="spellStart"/>
      <w:r w:rsidRPr="00B7014E">
        <w:rPr>
          <w:rStyle w:val="markedcontent"/>
          <w:rFonts w:asciiTheme="minorHAnsi" w:hAnsiTheme="minorHAnsi" w:cstheme="minorHAnsi"/>
          <w:b w:val="0"/>
          <w:sz w:val="24"/>
          <w:szCs w:val="24"/>
          <w:lang w:val="ru-RU"/>
        </w:rPr>
        <w:t>надання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йому</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розумний</w:t>
      </w:r>
      <w:proofErr w:type="spellEnd"/>
      <w:r w:rsidRPr="00B7014E">
        <w:rPr>
          <w:rStyle w:val="markedcontent"/>
          <w:rFonts w:asciiTheme="minorHAnsi" w:hAnsiTheme="minorHAnsi" w:cstheme="minorHAnsi"/>
          <w:b w:val="0"/>
          <w:sz w:val="24"/>
          <w:szCs w:val="24"/>
          <w:lang w:val="ru-RU"/>
        </w:rPr>
        <w:t xml:space="preserve"> строк </w:t>
      </w:r>
      <w:proofErr w:type="spellStart"/>
      <w:r w:rsidRPr="00B7014E">
        <w:rPr>
          <w:rStyle w:val="markedcontent"/>
          <w:rFonts w:asciiTheme="minorHAnsi" w:hAnsiTheme="minorHAnsi" w:cstheme="minorHAnsi"/>
          <w:b w:val="0"/>
          <w:sz w:val="24"/>
          <w:szCs w:val="24"/>
          <w:lang w:val="ru-RU"/>
        </w:rPr>
        <w:t>доказів</w:t>
      </w:r>
      <w:proofErr w:type="spellEnd"/>
      <w:r w:rsidRPr="00B7014E">
        <w:rPr>
          <w:rStyle w:val="markedcontent"/>
          <w:rFonts w:asciiTheme="minorHAnsi" w:hAnsiTheme="minorHAnsi" w:cstheme="minorHAnsi"/>
          <w:b w:val="0"/>
          <w:sz w:val="24"/>
          <w:szCs w:val="24"/>
          <w:lang w:val="ru-RU"/>
        </w:rPr>
        <w:t xml:space="preserve"> того, </w:t>
      </w:r>
      <w:proofErr w:type="spellStart"/>
      <w:r w:rsidRPr="00B7014E">
        <w:rPr>
          <w:rStyle w:val="markedcontent"/>
          <w:rFonts w:asciiTheme="minorHAnsi" w:hAnsiTheme="minorHAnsi" w:cstheme="minorHAnsi"/>
          <w:b w:val="0"/>
          <w:sz w:val="24"/>
          <w:szCs w:val="24"/>
          <w:lang w:val="ru-RU"/>
        </w:rPr>
        <w:t>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відступлення</w:t>
      </w:r>
      <w:proofErr w:type="spellEnd"/>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права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Фактору </w:t>
      </w:r>
      <w:proofErr w:type="spellStart"/>
      <w:r w:rsidRPr="00B7014E">
        <w:rPr>
          <w:rStyle w:val="markedcontent"/>
          <w:rFonts w:asciiTheme="minorHAnsi" w:hAnsiTheme="minorHAnsi" w:cstheme="minorHAnsi"/>
          <w:b w:val="0"/>
          <w:sz w:val="24"/>
          <w:szCs w:val="24"/>
          <w:lang w:val="ru-RU"/>
        </w:rPr>
        <w:t>справді</w:t>
      </w:r>
      <w:proofErr w:type="spellEnd"/>
      <w:r w:rsidRPr="00B7014E">
        <w:rPr>
          <w:rStyle w:val="markedcontent"/>
          <w:rFonts w:asciiTheme="minorHAnsi" w:hAnsiTheme="minorHAnsi" w:cstheme="minorHAnsi"/>
          <w:b w:val="0"/>
          <w:sz w:val="24"/>
          <w:szCs w:val="24"/>
          <w:lang w:val="ru-RU"/>
        </w:rPr>
        <w:t xml:space="preserve"> мало </w:t>
      </w:r>
      <w:proofErr w:type="spellStart"/>
      <w:r w:rsidRPr="00B7014E">
        <w:rPr>
          <w:rStyle w:val="markedcontent"/>
          <w:rFonts w:asciiTheme="minorHAnsi" w:hAnsiTheme="minorHAnsi" w:cstheme="minorHAnsi"/>
          <w:b w:val="0"/>
          <w:sz w:val="24"/>
          <w:szCs w:val="24"/>
          <w:lang w:val="ru-RU"/>
        </w:rPr>
        <w:t>місце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Якщо</w:t>
      </w:r>
      <w:proofErr w:type="spellEnd"/>
      <w:r w:rsidRPr="00B7014E">
        <w:rPr>
          <w:rStyle w:val="markedcontent"/>
          <w:rFonts w:asciiTheme="minorHAnsi" w:hAnsiTheme="minorHAnsi" w:cstheme="minorHAnsi"/>
          <w:b w:val="0"/>
          <w:sz w:val="24"/>
          <w:szCs w:val="24"/>
          <w:lang w:val="ru-RU"/>
        </w:rPr>
        <w:t xml:space="preserve"> Фактор не </w:t>
      </w:r>
      <w:proofErr w:type="spellStart"/>
      <w:r w:rsidRPr="00B7014E">
        <w:rPr>
          <w:rStyle w:val="markedcontent"/>
          <w:rFonts w:asciiTheme="minorHAnsi" w:hAnsiTheme="minorHAnsi" w:cstheme="minorHAnsi"/>
          <w:b w:val="0"/>
          <w:sz w:val="24"/>
          <w:szCs w:val="24"/>
          <w:lang w:val="ru-RU"/>
        </w:rPr>
        <w:t>виконає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lastRenderedPageBreak/>
        <w:t>цього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обов’язку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Боржник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має</w:t>
      </w:r>
      <w:proofErr w:type="spellEnd"/>
      <w:r w:rsidR="00656D46"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право </w:t>
      </w:r>
      <w:proofErr w:type="spellStart"/>
      <w:r w:rsidRPr="00B7014E">
        <w:rPr>
          <w:rStyle w:val="markedcontent"/>
          <w:rFonts w:asciiTheme="minorHAnsi" w:hAnsiTheme="minorHAnsi" w:cstheme="minorHAnsi"/>
          <w:b w:val="0"/>
          <w:sz w:val="24"/>
          <w:szCs w:val="24"/>
          <w:lang w:val="ru-RU"/>
        </w:rPr>
        <w:t>здійснити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платіж</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Клієнту</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свого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обов’язку</w:t>
      </w:r>
      <w:proofErr w:type="spellEnd"/>
      <w:r w:rsidRPr="00B7014E">
        <w:rPr>
          <w:rStyle w:val="markedcontent"/>
          <w:rFonts w:asciiTheme="minorHAnsi" w:hAnsiTheme="minorHAnsi" w:cstheme="minorHAnsi"/>
          <w:b w:val="0"/>
          <w:sz w:val="24"/>
          <w:szCs w:val="24"/>
          <w:lang w:val="ru-RU"/>
        </w:rPr>
        <w:t xml:space="preserve"> перед ним.</w:t>
      </w:r>
      <w:r w:rsidR="00D02272" w:rsidRPr="00B7014E">
        <w:rPr>
          <w:rStyle w:val="markedcontent"/>
          <w:rFonts w:asciiTheme="minorHAnsi" w:hAnsiTheme="minorHAnsi" w:cstheme="minorHAnsi"/>
          <w:b w:val="0"/>
          <w:sz w:val="24"/>
          <w:szCs w:val="24"/>
          <w:lang w:val="ru-RU"/>
        </w:rPr>
        <w:t xml:space="preserve"> </w:t>
      </w:r>
    </w:p>
    <w:p w14:paraId="1932DE73" w14:textId="5F778228" w:rsidR="00600F03" w:rsidRPr="00B7014E" w:rsidRDefault="00600F03"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2.23. </w:t>
      </w:r>
      <w:proofErr w:type="spellStart"/>
      <w:r w:rsidRPr="00B7014E">
        <w:rPr>
          <w:rStyle w:val="markedcontent"/>
          <w:rFonts w:asciiTheme="minorHAnsi" w:hAnsiTheme="minorHAnsi" w:cstheme="minorHAnsi"/>
          <w:b w:val="0"/>
          <w:sz w:val="24"/>
          <w:szCs w:val="24"/>
          <w:lang w:val="ru-RU"/>
        </w:rPr>
        <w:t>Якщо</w:t>
      </w:r>
      <w:proofErr w:type="spellEnd"/>
      <w:r w:rsidRPr="00B7014E">
        <w:rPr>
          <w:rStyle w:val="markedcontent"/>
          <w:rFonts w:asciiTheme="minorHAnsi" w:hAnsiTheme="minorHAnsi" w:cstheme="minorHAnsi"/>
          <w:b w:val="0"/>
          <w:sz w:val="24"/>
          <w:szCs w:val="24"/>
          <w:lang w:val="ru-RU"/>
        </w:rPr>
        <w:t xml:space="preserve"> Договором факторингу </w:t>
      </w:r>
      <w:proofErr w:type="spellStart"/>
      <w:r w:rsidRPr="00B7014E">
        <w:rPr>
          <w:rStyle w:val="markedcontent"/>
          <w:rFonts w:asciiTheme="minorHAnsi" w:hAnsiTheme="minorHAnsi" w:cstheme="minorHAnsi"/>
          <w:b w:val="0"/>
          <w:sz w:val="24"/>
          <w:szCs w:val="24"/>
          <w:lang w:val="ru-RU"/>
        </w:rPr>
        <w:t>допускається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наступне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відступлення</w:t>
      </w:r>
      <w:proofErr w:type="spellEnd"/>
      <w:r w:rsidRPr="00B7014E">
        <w:rPr>
          <w:rStyle w:val="markedcontent"/>
          <w:rFonts w:asciiTheme="minorHAnsi" w:hAnsiTheme="minorHAnsi" w:cstheme="minorHAnsi"/>
          <w:b w:val="0"/>
          <w:sz w:val="24"/>
          <w:szCs w:val="24"/>
          <w:lang w:val="ru-RU"/>
        </w:rPr>
        <w:t xml:space="preserve"> права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воно</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здійснюється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відповідно</w:t>
      </w:r>
      <w:proofErr w:type="spellEnd"/>
      <w:r w:rsidRPr="00B7014E">
        <w:rPr>
          <w:rStyle w:val="markedcontent"/>
          <w:rFonts w:asciiTheme="minorHAnsi" w:hAnsiTheme="minorHAnsi" w:cstheme="minorHAnsi"/>
          <w:b w:val="0"/>
          <w:sz w:val="24"/>
          <w:szCs w:val="24"/>
          <w:lang w:val="ru-RU"/>
        </w:rPr>
        <w:t xml:space="preserve"> до чинного </w:t>
      </w:r>
      <w:proofErr w:type="spellStart"/>
      <w:r w:rsidRPr="00B7014E">
        <w:rPr>
          <w:rStyle w:val="markedcontent"/>
          <w:rFonts w:asciiTheme="minorHAnsi" w:hAnsiTheme="minorHAnsi" w:cstheme="minorHAnsi"/>
          <w:b w:val="0"/>
          <w:sz w:val="24"/>
          <w:szCs w:val="24"/>
          <w:lang w:val="ru-RU"/>
        </w:rPr>
        <w:t>законодавства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України</w:t>
      </w:r>
      <w:proofErr w:type="spellEnd"/>
      <w:r w:rsidRPr="00B7014E">
        <w:rPr>
          <w:rStyle w:val="markedcontent"/>
          <w:rFonts w:asciiTheme="minorHAnsi" w:hAnsiTheme="minorHAnsi" w:cstheme="minorHAnsi"/>
          <w:b w:val="0"/>
          <w:sz w:val="24"/>
          <w:szCs w:val="24"/>
          <w:lang w:val="ru-RU"/>
        </w:rPr>
        <w:t>.</w:t>
      </w:r>
    </w:p>
    <w:p w14:paraId="4F8C9ADF" w14:textId="5D41A67D" w:rsidR="00600F03" w:rsidRPr="00B7014E" w:rsidRDefault="00600F03" w:rsidP="002935D5">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2.24. </w:t>
      </w:r>
      <w:proofErr w:type="spellStart"/>
      <w:r w:rsidRPr="00B7014E">
        <w:rPr>
          <w:rStyle w:val="markedcontent"/>
          <w:rFonts w:asciiTheme="minorHAnsi" w:hAnsiTheme="minorHAnsi" w:cstheme="minorHAnsi"/>
          <w:b w:val="0"/>
          <w:sz w:val="24"/>
          <w:szCs w:val="24"/>
          <w:lang w:val="ru-RU"/>
        </w:rPr>
        <w:t>Операції</w:t>
      </w:r>
      <w:proofErr w:type="spellEnd"/>
      <w:r w:rsidRPr="00B7014E">
        <w:rPr>
          <w:rStyle w:val="markedcontent"/>
          <w:rFonts w:asciiTheme="minorHAnsi" w:hAnsiTheme="minorHAnsi" w:cstheme="minorHAnsi"/>
          <w:b w:val="0"/>
          <w:sz w:val="24"/>
          <w:szCs w:val="24"/>
          <w:lang w:val="ru-RU"/>
        </w:rPr>
        <w:t xml:space="preserve"> факторингу </w:t>
      </w:r>
      <w:proofErr w:type="spellStart"/>
      <w:r w:rsidRPr="00B7014E">
        <w:rPr>
          <w:rStyle w:val="markedcontent"/>
          <w:rFonts w:asciiTheme="minorHAnsi" w:hAnsiTheme="minorHAnsi" w:cstheme="minorHAnsi"/>
          <w:b w:val="0"/>
          <w:sz w:val="24"/>
          <w:szCs w:val="24"/>
          <w:lang w:val="ru-RU"/>
        </w:rPr>
        <w:t>здійснюються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відповідно</w:t>
      </w:r>
      <w:proofErr w:type="spellEnd"/>
      <w:r w:rsidRPr="00B7014E">
        <w:rPr>
          <w:rStyle w:val="markedcontent"/>
          <w:rFonts w:asciiTheme="minorHAnsi" w:hAnsiTheme="minorHAnsi" w:cstheme="minorHAnsi"/>
          <w:b w:val="0"/>
          <w:sz w:val="24"/>
          <w:szCs w:val="24"/>
          <w:lang w:val="ru-RU"/>
        </w:rPr>
        <w:t xml:space="preserve"> до чинного </w:t>
      </w:r>
      <w:proofErr w:type="spellStart"/>
      <w:r w:rsidRPr="00B7014E">
        <w:rPr>
          <w:rStyle w:val="markedcontent"/>
          <w:rFonts w:asciiTheme="minorHAnsi" w:hAnsiTheme="minorHAnsi" w:cstheme="minorHAnsi"/>
          <w:b w:val="0"/>
          <w:sz w:val="24"/>
          <w:szCs w:val="24"/>
          <w:lang w:val="ru-RU"/>
        </w:rPr>
        <w:t>законодавства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України</w:t>
      </w:r>
      <w:proofErr w:type="spellEnd"/>
      <w:r w:rsidRPr="00B7014E">
        <w:rPr>
          <w:rStyle w:val="markedcontent"/>
          <w:rFonts w:asciiTheme="minorHAnsi" w:hAnsiTheme="minorHAnsi" w:cstheme="minorHAnsi"/>
          <w:b w:val="0"/>
          <w:sz w:val="24"/>
          <w:szCs w:val="24"/>
          <w:lang w:val="ru-RU"/>
        </w:rPr>
        <w:t>.</w:t>
      </w:r>
      <w:r w:rsidRPr="00B7014E">
        <w:rPr>
          <w:rFonts w:asciiTheme="minorHAnsi" w:hAnsiTheme="minorHAnsi" w:cstheme="minorHAnsi"/>
          <w:b w:val="0"/>
          <w:sz w:val="24"/>
          <w:szCs w:val="24"/>
          <w:lang w:val="ru-RU"/>
        </w:rPr>
        <w:br/>
      </w:r>
      <w:r w:rsidRPr="00B7014E">
        <w:rPr>
          <w:rStyle w:val="markedcontent"/>
          <w:rFonts w:asciiTheme="minorHAnsi" w:hAnsiTheme="minorHAnsi" w:cstheme="minorHAnsi"/>
          <w:b w:val="0"/>
          <w:sz w:val="24"/>
          <w:szCs w:val="24"/>
          <w:lang w:val="ru-RU"/>
        </w:rPr>
        <w:t xml:space="preserve">2.25. Строк </w:t>
      </w:r>
      <w:proofErr w:type="spellStart"/>
      <w:r w:rsidRPr="00B7014E">
        <w:rPr>
          <w:rStyle w:val="markedcontent"/>
          <w:rFonts w:asciiTheme="minorHAnsi" w:hAnsiTheme="minorHAnsi" w:cstheme="minorHAnsi"/>
          <w:b w:val="0"/>
          <w:sz w:val="24"/>
          <w:szCs w:val="24"/>
          <w:lang w:val="ru-RU"/>
        </w:rPr>
        <w:t>передачі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коштів</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розпорядження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визначається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відповідно</w:t>
      </w:r>
      <w:proofErr w:type="spellEnd"/>
      <w:r w:rsidRPr="00B7014E">
        <w:rPr>
          <w:rStyle w:val="markedcontent"/>
          <w:rFonts w:asciiTheme="minorHAnsi" w:hAnsiTheme="minorHAnsi" w:cstheme="minorHAnsi"/>
          <w:b w:val="0"/>
          <w:sz w:val="24"/>
          <w:szCs w:val="24"/>
          <w:lang w:val="ru-RU"/>
        </w:rPr>
        <w:t xml:space="preserve"> до умов</w:t>
      </w:r>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договору факторингу.</w:t>
      </w:r>
    </w:p>
    <w:p w14:paraId="601E4696" w14:textId="77777777" w:rsidR="002935D5" w:rsidRPr="00B7014E" w:rsidRDefault="002935D5" w:rsidP="002935D5">
      <w:pPr>
        <w:pStyle w:val="Bodytext30"/>
        <w:shd w:val="clear" w:color="auto" w:fill="auto"/>
        <w:spacing w:before="0" w:after="0" w:line="240" w:lineRule="auto"/>
        <w:jc w:val="both"/>
        <w:rPr>
          <w:rFonts w:asciiTheme="minorHAnsi" w:hAnsiTheme="minorHAnsi" w:cstheme="minorHAnsi"/>
          <w:b w:val="0"/>
          <w:sz w:val="24"/>
          <w:szCs w:val="24"/>
          <w:lang w:val="ru-RU"/>
        </w:rPr>
      </w:pPr>
    </w:p>
    <w:p w14:paraId="0486BFB6" w14:textId="77777777" w:rsidR="00290768" w:rsidRPr="00B7014E" w:rsidRDefault="00600F03" w:rsidP="00290768">
      <w:pPr>
        <w:pStyle w:val="Bodytext30"/>
        <w:shd w:val="clear" w:color="auto" w:fill="auto"/>
        <w:spacing w:before="0" w:after="0" w:line="240" w:lineRule="auto"/>
        <w:rPr>
          <w:rStyle w:val="markedcontent"/>
          <w:rFonts w:asciiTheme="minorHAnsi" w:hAnsiTheme="minorHAnsi" w:cstheme="minorHAnsi"/>
          <w:sz w:val="24"/>
          <w:szCs w:val="24"/>
          <w:lang w:val="ru-RU"/>
        </w:rPr>
      </w:pPr>
      <w:r w:rsidRPr="00B7014E">
        <w:rPr>
          <w:rStyle w:val="markedcontent"/>
          <w:rFonts w:asciiTheme="minorHAnsi" w:hAnsiTheme="minorHAnsi" w:cstheme="minorHAnsi"/>
          <w:sz w:val="24"/>
          <w:szCs w:val="24"/>
          <w:lang w:val="ru-RU"/>
        </w:rPr>
        <w:t>3. МОНІТОРИНГ ОПЕРАЦІЙ З НАДАННЯМ ПОСЛУГИ З ФАКТОРИНГУ.</w:t>
      </w:r>
    </w:p>
    <w:p w14:paraId="40756D14" w14:textId="77777777" w:rsidR="00600F03" w:rsidRPr="00B7014E" w:rsidRDefault="00600F03"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Fonts w:asciiTheme="minorHAnsi" w:hAnsiTheme="minorHAnsi" w:cstheme="minorHAnsi"/>
          <w:sz w:val="24"/>
          <w:szCs w:val="24"/>
          <w:lang w:val="ru-RU"/>
        </w:rPr>
        <w:br/>
      </w:r>
      <w:r w:rsidRPr="00B7014E">
        <w:rPr>
          <w:rStyle w:val="markedcontent"/>
          <w:rFonts w:asciiTheme="minorHAnsi" w:hAnsiTheme="minorHAnsi" w:cstheme="minorHAnsi"/>
          <w:b w:val="0"/>
          <w:sz w:val="24"/>
          <w:szCs w:val="24"/>
          <w:lang w:val="ru-RU"/>
        </w:rPr>
        <w:t xml:space="preserve">3.1. </w:t>
      </w:r>
      <w:proofErr w:type="spellStart"/>
      <w:r w:rsidRPr="00B7014E">
        <w:rPr>
          <w:rStyle w:val="markedcontent"/>
          <w:rFonts w:asciiTheme="minorHAnsi" w:hAnsiTheme="minorHAnsi" w:cstheme="minorHAnsi"/>
          <w:b w:val="0"/>
          <w:sz w:val="24"/>
          <w:szCs w:val="24"/>
          <w:lang w:val="ru-RU"/>
        </w:rPr>
        <w:t>Товариству</w:t>
      </w:r>
      <w:proofErr w:type="spellEnd"/>
      <w:r w:rsidRPr="00B7014E">
        <w:rPr>
          <w:rStyle w:val="markedcontent"/>
          <w:rFonts w:asciiTheme="minorHAnsi" w:hAnsiTheme="minorHAnsi" w:cstheme="minorHAnsi"/>
          <w:b w:val="0"/>
          <w:sz w:val="24"/>
          <w:szCs w:val="24"/>
          <w:lang w:val="ru-RU"/>
        </w:rPr>
        <w:t xml:space="preserve">, як </w:t>
      </w:r>
      <w:proofErr w:type="spellStart"/>
      <w:r w:rsidRPr="00B7014E">
        <w:rPr>
          <w:rStyle w:val="markedcontent"/>
          <w:rFonts w:asciiTheme="minorHAnsi" w:hAnsiTheme="minorHAnsi" w:cstheme="minorHAnsi"/>
          <w:b w:val="0"/>
          <w:sz w:val="24"/>
          <w:szCs w:val="24"/>
          <w:lang w:val="ru-RU"/>
        </w:rPr>
        <w:t>фінансовій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установі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w:t>
      </w:r>
      <w:proofErr w:type="spellEnd"/>
      <w:r w:rsidRPr="00B7014E">
        <w:rPr>
          <w:rStyle w:val="markedcontent"/>
          <w:rFonts w:asciiTheme="minorHAnsi" w:hAnsiTheme="minorHAnsi" w:cstheme="minorHAnsi"/>
          <w:b w:val="0"/>
          <w:sz w:val="24"/>
          <w:szCs w:val="24"/>
          <w:lang w:val="ru-RU"/>
        </w:rPr>
        <w:t xml:space="preserve"> час </w:t>
      </w:r>
      <w:proofErr w:type="spellStart"/>
      <w:r w:rsidRPr="00B7014E">
        <w:rPr>
          <w:rStyle w:val="markedcontent"/>
          <w:rFonts w:asciiTheme="minorHAnsi" w:hAnsiTheme="minorHAnsi" w:cstheme="minorHAnsi"/>
          <w:b w:val="0"/>
          <w:sz w:val="24"/>
          <w:szCs w:val="24"/>
          <w:lang w:val="ru-RU"/>
        </w:rPr>
        <w:t>здійснення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Style w:val="markedcontent"/>
          <w:rFonts w:asciiTheme="minorHAnsi" w:hAnsiTheme="minorHAnsi" w:cstheme="minorHAnsi"/>
          <w:b w:val="0"/>
          <w:sz w:val="24"/>
          <w:szCs w:val="24"/>
          <w:lang w:val="ru-RU"/>
        </w:rPr>
        <w:t xml:space="preserve"> з </w:t>
      </w:r>
      <w:proofErr w:type="spellStart"/>
      <w:r w:rsidRPr="00B7014E">
        <w:rPr>
          <w:rStyle w:val="markedcontent"/>
          <w:rFonts w:asciiTheme="minorHAnsi" w:hAnsiTheme="minorHAnsi" w:cstheme="minorHAnsi"/>
          <w:b w:val="0"/>
          <w:sz w:val="24"/>
          <w:szCs w:val="24"/>
          <w:lang w:val="ru-RU"/>
        </w:rPr>
        <w:t>факторингову</w:t>
      </w:r>
      <w:proofErr w:type="spellEnd"/>
      <w:r w:rsidRPr="00B7014E">
        <w:rPr>
          <w:rFonts w:asciiTheme="minorHAnsi" w:hAnsiTheme="minorHAnsi" w:cstheme="minorHAnsi"/>
          <w:b w:val="0"/>
          <w:sz w:val="24"/>
          <w:szCs w:val="24"/>
          <w:lang w:val="ru-RU"/>
        </w:rPr>
        <w:br/>
      </w:r>
      <w:proofErr w:type="spellStart"/>
      <w:r w:rsidRPr="00B7014E">
        <w:rPr>
          <w:rStyle w:val="markedcontent"/>
          <w:rFonts w:asciiTheme="minorHAnsi" w:hAnsiTheme="minorHAnsi" w:cstheme="minorHAnsi"/>
          <w:b w:val="0"/>
          <w:sz w:val="24"/>
          <w:szCs w:val="24"/>
          <w:lang w:val="ru-RU"/>
        </w:rPr>
        <w:t>забороняється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вступати</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договірні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відносини</w:t>
      </w:r>
      <w:proofErr w:type="spellEnd"/>
      <w:r w:rsidRPr="00B7014E">
        <w:rPr>
          <w:rStyle w:val="markedcontent"/>
          <w:rFonts w:asciiTheme="minorHAnsi" w:hAnsiTheme="minorHAnsi" w:cstheme="minorHAnsi"/>
          <w:b w:val="0"/>
          <w:sz w:val="24"/>
          <w:szCs w:val="24"/>
          <w:lang w:val="ru-RU"/>
        </w:rPr>
        <w:t xml:space="preserve"> з </w:t>
      </w:r>
      <w:proofErr w:type="spellStart"/>
      <w:r w:rsidRPr="00B7014E">
        <w:rPr>
          <w:rStyle w:val="markedcontent"/>
          <w:rFonts w:asciiTheme="minorHAnsi" w:hAnsiTheme="minorHAnsi" w:cstheme="minorHAnsi"/>
          <w:b w:val="0"/>
          <w:sz w:val="24"/>
          <w:szCs w:val="24"/>
          <w:lang w:val="ru-RU"/>
        </w:rPr>
        <w:t>анонімними</w:t>
      </w:r>
      <w:proofErr w:type="spellEnd"/>
      <w:r w:rsidRPr="00B7014E">
        <w:rPr>
          <w:rStyle w:val="markedcontent"/>
          <w:rFonts w:asciiTheme="minorHAnsi" w:hAnsiTheme="minorHAnsi" w:cstheme="minorHAnsi"/>
          <w:b w:val="0"/>
          <w:sz w:val="24"/>
          <w:szCs w:val="24"/>
          <w:lang w:val="ru-RU"/>
        </w:rPr>
        <w:t xml:space="preserve"> особами.</w:t>
      </w:r>
      <w:r w:rsidRPr="00B7014E">
        <w:rPr>
          <w:rFonts w:asciiTheme="minorHAnsi" w:hAnsiTheme="minorHAnsi" w:cstheme="minorHAnsi"/>
          <w:b w:val="0"/>
          <w:sz w:val="24"/>
          <w:szCs w:val="24"/>
          <w:lang w:val="ru-RU"/>
        </w:rPr>
        <w:br/>
      </w:r>
      <w:r w:rsidRPr="00B7014E">
        <w:rPr>
          <w:rStyle w:val="markedcontent"/>
          <w:rFonts w:asciiTheme="minorHAnsi" w:hAnsiTheme="minorHAnsi" w:cstheme="minorHAnsi"/>
          <w:b w:val="0"/>
          <w:sz w:val="24"/>
          <w:szCs w:val="24"/>
          <w:lang w:val="ru-RU"/>
        </w:rPr>
        <w:t>3.</w:t>
      </w:r>
      <w:proofErr w:type="gramStart"/>
      <w:r w:rsidRPr="00B7014E">
        <w:rPr>
          <w:rStyle w:val="markedcontent"/>
          <w:rFonts w:asciiTheme="minorHAnsi" w:hAnsiTheme="minorHAnsi" w:cstheme="minorHAnsi"/>
          <w:b w:val="0"/>
          <w:sz w:val="24"/>
          <w:szCs w:val="24"/>
          <w:lang w:val="ru-RU"/>
        </w:rPr>
        <w:t>2.Товариство</w:t>
      </w:r>
      <w:proofErr w:type="gram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зобов’язане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ідентифікувати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Боржника</w:t>
      </w:r>
      <w:proofErr w:type="spellEnd"/>
      <w:r w:rsidRPr="00B7014E">
        <w:rPr>
          <w:rStyle w:val="markedcontent"/>
          <w:rFonts w:asciiTheme="minorHAnsi" w:hAnsiTheme="minorHAnsi" w:cstheme="minorHAnsi"/>
          <w:b w:val="0"/>
          <w:sz w:val="24"/>
          <w:szCs w:val="24"/>
          <w:lang w:val="ru-RU"/>
        </w:rPr>
        <w:t xml:space="preserve"> за Договором факторингу </w:t>
      </w:r>
      <w:proofErr w:type="spellStart"/>
      <w:r w:rsidRPr="00B7014E">
        <w:rPr>
          <w:rStyle w:val="markedcontent"/>
          <w:rFonts w:asciiTheme="minorHAnsi" w:hAnsiTheme="minorHAnsi" w:cstheme="minorHAnsi"/>
          <w:b w:val="0"/>
          <w:sz w:val="24"/>
          <w:szCs w:val="24"/>
          <w:lang w:val="ru-RU"/>
        </w:rPr>
        <w:t>відповідно</w:t>
      </w:r>
      <w:proofErr w:type="spellEnd"/>
      <w:r w:rsidRPr="00B7014E">
        <w:rPr>
          <w:rStyle w:val="markedcontent"/>
          <w:rFonts w:asciiTheme="minorHAnsi" w:hAnsiTheme="minorHAnsi" w:cstheme="minorHAnsi"/>
          <w:b w:val="0"/>
          <w:sz w:val="24"/>
          <w:szCs w:val="24"/>
          <w:lang w:val="ru-RU"/>
        </w:rPr>
        <w:t xml:space="preserve"> до</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законодавства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України</w:t>
      </w:r>
      <w:proofErr w:type="spellEnd"/>
      <w:r w:rsidRPr="00B7014E">
        <w:rPr>
          <w:rStyle w:val="markedcontent"/>
          <w:rFonts w:asciiTheme="minorHAnsi" w:hAnsiTheme="minorHAnsi" w:cstheme="minorHAnsi"/>
          <w:b w:val="0"/>
          <w:sz w:val="24"/>
          <w:szCs w:val="24"/>
          <w:lang w:val="ru-RU"/>
        </w:rPr>
        <w:t xml:space="preserve">, яке </w:t>
      </w:r>
      <w:proofErr w:type="spellStart"/>
      <w:r w:rsidRPr="00B7014E">
        <w:rPr>
          <w:rStyle w:val="markedcontent"/>
          <w:rFonts w:asciiTheme="minorHAnsi" w:hAnsiTheme="minorHAnsi" w:cstheme="minorHAnsi"/>
          <w:b w:val="0"/>
          <w:sz w:val="24"/>
          <w:szCs w:val="24"/>
          <w:lang w:val="ru-RU"/>
        </w:rPr>
        <w:t>регулює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відносини</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сфері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запобігання</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протидії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легалізації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відмиванню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доходів</w:t>
      </w:r>
      <w:proofErr w:type="spellEnd"/>
      <w:r w:rsidRPr="00B7014E">
        <w:rPr>
          <w:rStyle w:val="markedcontent"/>
          <w:rFonts w:asciiTheme="minorHAnsi" w:hAnsiTheme="minorHAnsi" w:cstheme="minorHAnsi"/>
          <w:b w:val="0"/>
          <w:sz w:val="24"/>
          <w:szCs w:val="24"/>
          <w:lang w:val="ru-RU"/>
        </w:rPr>
        <w:t>,</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одержаних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злочинним</w:t>
      </w:r>
      <w:proofErr w:type="spellEnd"/>
      <w:r w:rsidRPr="00B7014E">
        <w:rPr>
          <w:rStyle w:val="markedcontent"/>
          <w:rFonts w:asciiTheme="minorHAnsi" w:hAnsiTheme="minorHAnsi" w:cstheme="minorHAnsi"/>
          <w:b w:val="0"/>
          <w:sz w:val="24"/>
          <w:szCs w:val="24"/>
          <w:lang w:val="ru-RU"/>
        </w:rPr>
        <w:t xml:space="preserve"> шляхом, </w:t>
      </w:r>
      <w:proofErr w:type="spellStart"/>
      <w:r w:rsidRPr="00B7014E">
        <w:rPr>
          <w:rStyle w:val="markedcontent"/>
          <w:rFonts w:asciiTheme="minorHAnsi" w:hAnsiTheme="minorHAnsi" w:cstheme="minorHAnsi"/>
          <w:b w:val="0"/>
          <w:sz w:val="24"/>
          <w:szCs w:val="24"/>
          <w:lang w:val="ru-RU"/>
        </w:rPr>
        <w:t>фінансуванню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тероризму</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фінансуванню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розповсюдження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зброї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масового</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знищення</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разі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виникає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сумнів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стосовно</w:t>
      </w:r>
      <w:proofErr w:type="spellEnd"/>
      <w:r w:rsidRPr="00B7014E">
        <w:rPr>
          <w:rStyle w:val="markedcontent"/>
          <w:rFonts w:asciiTheme="minorHAnsi" w:hAnsiTheme="minorHAnsi" w:cstheme="minorHAnsi"/>
          <w:b w:val="0"/>
          <w:sz w:val="24"/>
          <w:szCs w:val="24"/>
          <w:lang w:val="ru-RU"/>
        </w:rPr>
        <w:t xml:space="preserve"> того, </w:t>
      </w:r>
      <w:proofErr w:type="spellStart"/>
      <w:r w:rsidRPr="00B7014E">
        <w:rPr>
          <w:rStyle w:val="markedcontent"/>
          <w:rFonts w:asciiTheme="minorHAnsi" w:hAnsiTheme="minorHAnsi" w:cstheme="minorHAnsi"/>
          <w:b w:val="0"/>
          <w:sz w:val="24"/>
          <w:szCs w:val="24"/>
          <w:lang w:val="ru-RU"/>
        </w:rPr>
        <w:t>що</w:t>
      </w:r>
      <w:proofErr w:type="spellEnd"/>
      <w:r w:rsidRPr="00B7014E">
        <w:rPr>
          <w:rStyle w:val="markedcontent"/>
          <w:rFonts w:asciiTheme="minorHAnsi" w:hAnsiTheme="minorHAnsi" w:cstheme="minorHAnsi"/>
          <w:b w:val="0"/>
          <w:sz w:val="24"/>
          <w:szCs w:val="24"/>
          <w:lang w:val="ru-RU"/>
        </w:rPr>
        <w:t xml:space="preserve"> особа </w:t>
      </w:r>
      <w:proofErr w:type="spellStart"/>
      <w:r w:rsidRPr="00B7014E">
        <w:rPr>
          <w:rStyle w:val="markedcontent"/>
          <w:rFonts w:asciiTheme="minorHAnsi" w:hAnsiTheme="minorHAnsi" w:cstheme="minorHAnsi"/>
          <w:b w:val="0"/>
          <w:sz w:val="24"/>
          <w:szCs w:val="24"/>
          <w:lang w:val="ru-RU"/>
        </w:rPr>
        <w:t>виступає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власного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імені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установа</w:t>
      </w:r>
      <w:proofErr w:type="spellEnd"/>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повинна </w:t>
      </w:r>
      <w:proofErr w:type="spellStart"/>
      <w:r w:rsidRPr="00B7014E">
        <w:rPr>
          <w:rStyle w:val="markedcontent"/>
          <w:rFonts w:asciiTheme="minorHAnsi" w:hAnsiTheme="minorHAnsi" w:cstheme="minorHAnsi"/>
          <w:b w:val="0"/>
          <w:sz w:val="24"/>
          <w:szCs w:val="24"/>
          <w:lang w:val="ru-RU"/>
        </w:rPr>
        <w:t>ідентифікувати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також</w:t>
      </w:r>
      <w:proofErr w:type="spellEnd"/>
      <w:r w:rsidRPr="00B7014E">
        <w:rPr>
          <w:rStyle w:val="markedcontent"/>
          <w:rFonts w:asciiTheme="minorHAnsi" w:hAnsiTheme="minorHAnsi" w:cstheme="minorHAnsi"/>
          <w:b w:val="0"/>
          <w:sz w:val="24"/>
          <w:szCs w:val="24"/>
          <w:lang w:val="ru-RU"/>
        </w:rPr>
        <w:t xml:space="preserve"> особу, </w:t>
      </w:r>
      <w:proofErr w:type="spellStart"/>
      <w:r w:rsidRPr="00B7014E">
        <w:rPr>
          <w:rStyle w:val="markedcontent"/>
          <w:rFonts w:asciiTheme="minorHAnsi" w:hAnsiTheme="minorHAnsi" w:cstheme="minorHAnsi"/>
          <w:b w:val="0"/>
          <w:sz w:val="24"/>
          <w:szCs w:val="24"/>
          <w:lang w:val="ru-RU"/>
        </w:rPr>
        <w:t>від</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імені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здійснюється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операція</w:t>
      </w:r>
      <w:proofErr w:type="spellEnd"/>
      <w:r w:rsidRPr="00B7014E">
        <w:rPr>
          <w:rStyle w:val="markedcontent"/>
          <w:rFonts w:asciiTheme="minorHAnsi" w:hAnsiTheme="minorHAnsi" w:cstheme="minorHAnsi"/>
          <w:b w:val="0"/>
          <w:sz w:val="24"/>
          <w:szCs w:val="24"/>
          <w:lang w:val="ru-RU"/>
        </w:rPr>
        <w:t>.</w:t>
      </w:r>
    </w:p>
    <w:p w14:paraId="73E66870" w14:textId="77777777" w:rsidR="00600F03" w:rsidRPr="00B7014E" w:rsidRDefault="00600F03"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3.3. </w:t>
      </w:r>
      <w:proofErr w:type="spellStart"/>
      <w:r w:rsidRPr="00B7014E">
        <w:rPr>
          <w:rStyle w:val="markedcontent"/>
          <w:rFonts w:asciiTheme="minorHAnsi" w:hAnsiTheme="minorHAnsi" w:cstheme="minorHAnsi"/>
          <w:b w:val="0"/>
          <w:sz w:val="24"/>
          <w:szCs w:val="24"/>
          <w:lang w:val="ru-RU"/>
        </w:rPr>
        <w:t>Ідентифікація</w:t>
      </w:r>
      <w:proofErr w:type="spellEnd"/>
      <w:r w:rsidRPr="00B7014E">
        <w:rPr>
          <w:rStyle w:val="markedcontent"/>
          <w:rFonts w:asciiTheme="minorHAnsi" w:hAnsiTheme="minorHAnsi" w:cstheme="minorHAnsi"/>
          <w:b w:val="0"/>
          <w:sz w:val="24"/>
          <w:szCs w:val="24"/>
          <w:lang w:val="ru-RU"/>
        </w:rPr>
        <w:t xml:space="preserve"> не є </w:t>
      </w:r>
      <w:proofErr w:type="spellStart"/>
      <w:r w:rsidRPr="00B7014E">
        <w:rPr>
          <w:rStyle w:val="markedcontent"/>
          <w:rFonts w:asciiTheme="minorHAnsi" w:hAnsiTheme="minorHAnsi" w:cstheme="minorHAnsi"/>
          <w:b w:val="0"/>
          <w:sz w:val="24"/>
          <w:szCs w:val="24"/>
          <w:lang w:val="ru-RU"/>
        </w:rPr>
        <w:t>обов’язковою</w:t>
      </w:r>
      <w:proofErr w:type="spellEnd"/>
      <w:r w:rsidRPr="00B7014E">
        <w:rPr>
          <w:rStyle w:val="markedcontent"/>
          <w:rFonts w:asciiTheme="minorHAnsi" w:hAnsiTheme="minorHAnsi" w:cstheme="minorHAnsi"/>
          <w:b w:val="0"/>
          <w:sz w:val="24"/>
          <w:szCs w:val="24"/>
          <w:lang w:val="ru-RU"/>
        </w:rPr>
        <w:t xml:space="preserve"> при </w:t>
      </w:r>
      <w:proofErr w:type="spellStart"/>
      <w:r w:rsidRPr="00B7014E">
        <w:rPr>
          <w:rStyle w:val="markedcontent"/>
          <w:rFonts w:asciiTheme="minorHAnsi" w:hAnsiTheme="minorHAnsi" w:cstheme="minorHAnsi"/>
          <w:b w:val="0"/>
          <w:sz w:val="24"/>
          <w:szCs w:val="24"/>
          <w:lang w:val="ru-RU"/>
        </w:rPr>
        <w:t>здійсненні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кожної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операції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був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раніше</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ідентифікований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відповідно</w:t>
      </w:r>
      <w:proofErr w:type="spellEnd"/>
      <w:r w:rsidRPr="00B7014E">
        <w:rPr>
          <w:rStyle w:val="markedcontent"/>
          <w:rFonts w:asciiTheme="minorHAnsi" w:hAnsiTheme="minorHAnsi" w:cstheme="minorHAnsi"/>
          <w:b w:val="0"/>
          <w:sz w:val="24"/>
          <w:szCs w:val="24"/>
          <w:lang w:val="ru-RU"/>
        </w:rPr>
        <w:t xml:space="preserve"> до </w:t>
      </w:r>
      <w:proofErr w:type="spellStart"/>
      <w:r w:rsidRPr="00B7014E">
        <w:rPr>
          <w:rStyle w:val="markedcontent"/>
          <w:rFonts w:asciiTheme="minorHAnsi" w:hAnsiTheme="minorHAnsi" w:cstheme="minorHAnsi"/>
          <w:b w:val="0"/>
          <w:sz w:val="24"/>
          <w:szCs w:val="24"/>
          <w:lang w:val="ru-RU"/>
        </w:rPr>
        <w:t>законодавства</w:t>
      </w:r>
      <w:proofErr w:type="spellEnd"/>
      <w:r w:rsidRPr="00B7014E">
        <w:rPr>
          <w:rStyle w:val="markedcontent"/>
          <w:rFonts w:asciiTheme="minorHAnsi" w:hAnsiTheme="minorHAnsi" w:cstheme="minorHAnsi"/>
          <w:b w:val="0"/>
          <w:sz w:val="24"/>
          <w:szCs w:val="24"/>
          <w:lang w:val="ru-RU"/>
        </w:rPr>
        <w:t xml:space="preserve">, яке </w:t>
      </w:r>
      <w:proofErr w:type="spellStart"/>
      <w:r w:rsidRPr="00B7014E">
        <w:rPr>
          <w:rStyle w:val="markedcontent"/>
          <w:rFonts w:asciiTheme="minorHAnsi" w:hAnsiTheme="minorHAnsi" w:cstheme="minorHAnsi"/>
          <w:b w:val="0"/>
          <w:sz w:val="24"/>
          <w:szCs w:val="24"/>
          <w:lang w:val="ru-RU"/>
        </w:rPr>
        <w:t>регулює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відносини</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сфері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запобігання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легалізації</w:t>
      </w:r>
      <w:proofErr w:type="spellEnd"/>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w:t>
      </w:r>
      <w:proofErr w:type="spellStart"/>
      <w:r w:rsidRPr="00B7014E">
        <w:rPr>
          <w:rStyle w:val="markedcontent"/>
          <w:rFonts w:asciiTheme="minorHAnsi" w:hAnsiTheme="minorHAnsi" w:cstheme="minorHAnsi"/>
          <w:b w:val="0"/>
          <w:sz w:val="24"/>
          <w:szCs w:val="24"/>
          <w:lang w:val="ru-RU"/>
        </w:rPr>
        <w:t>відмиванню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доходів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одержаних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злочинним</w:t>
      </w:r>
      <w:proofErr w:type="spellEnd"/>
      <w:r w:rsidRPr="00B7014E">
        <w:rPr>
          <w:rStyle w:val="markedcontent"/>
          <w:rFonts w:asciiTheme="minorHAnsi" w:hAnsiTheme="minorHAnsi" w:cstheme="minorHAnsi"/>
          <w:b w:val="0"/>
          <w:sz w:val="24"/>
          <w:szCs w:val="24"/>
          <w:lang w:val="ru-RU"/>
        </w:rPr>
        <w:t xml:space="preserve"> шляхом.</w:t>
      </w:r>
    </w:p>
    <w:p w14:paraId="69417829" w14:textId="77777777" w:rsidR="00656D46" w:rsidRPr="00B7014E" w:rsidRDefault="00600F03"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3.4. </w:t>
      </w:r>
      <w:proofErr w:type="spellStart"/>
      <w:r w:rsidRPr="00B7014E">
        <w:rPr>
          <w:rStyle w:val="markedcontent"/>
          <w:rFonts w:asciiTheme="minorHAnsi" w:hAnsiTheme="minorHAnsi" w:cstheme="minorHAnsi"/>
          <w:b w:val="0"/>
          <w:sz w:val="24"/>
          <w:szCs w:val="24"/>
          <w:lang w:val="ru-RU"/>
        </w:rPr>
        <w:t>Після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здійснення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Style w:val="markedcontent"/>
          <w:rFonts w:asciiTheme="minorHAnsi" w:hAnsiTheme="minorHAnsi" w:cstheme="minorHAnsi"/>
          <w:b w:val="0"/>
          <w:sz w:val="24"/>
          <w:szCs w:val="24"/>
          <w:lang w:val="ru-RU"/>
        </w:rPr>
        <w:t xml:space="preserve"> з факторингу </w:t>
      </w:r>
      <w:proofErr w:type="spellStart"/>
      <w:r w:rsidRPr="00B7014E">
        <w:rPr>
          <w:rStyle w:val="markedcontent"/>
          <w:rFonts w:asciiTheme="minorHAnsi" w:hAnsiTheme="minorHAnsi" w:cstheme="minorHAnsi"/>
          <w:b w:val="0"/>
          <w:sz w:val="24"/>
          <w:szCs w:val="24"/>
          <w:lang w:val="ru-RU"/>
        </w:rPr>
        <w:t>уповноважена</w:t>
      </w:r>
      <w:proofErr w:type="spellEnd"/>
      <w:r w:rsidRPr="00B7014E">
        <w:rPr>
          <w:rStyle w:val="markedcontent"/>
          <w:rFonts w:asciiTheme="minorHAnsi" w:hAnsiTheme="minorHAnsi" w:cstheme="minorHAnsi"/>
          <w:b w:val="0"/>
          <w:sz w:val="24"/>
          <w:szCs w:val="24"/>
          <w:lang w:val="ru-RU"/>
        </w:rPr>
        <w:t xml:space="preserve"> особа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здійснює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моніторинг</w:t>
      </w:r>
      <w:proofErr w:type="spellEnd"/>
      <w:r w:rsidRPr="00B7014E">
        <w:rPr>
          <w:rStyle w:val="markedcontent"/>
          <w:rFonts w:asciiTheme="minorHAnsi" w:hAnsiTheme="minorHAnsi" w:cstheme="minorHAnsi"/>
          <w:b w:val="0"/>
          <w:sz w:val="24"/>
          <w:szCs w:val="24"/>
          <w:lang w:val="ru-RU"/>
        </w:rPr>
        <w:t xml:space="preserve"> за</w:t>
      </w:r>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ходом </w:t>
      </w:r>
      <w:proofErr w:type="spellStart"/>
      <w:r w:rsidRPr="00B7014E">
        <w:rPr>
          <w:rStyle w:val="markedcontent"/>
          <w:rFonts w:asciiTheme="minorHAnsi" w:hAnsiTheme="minorHAnsi" w:cstheme="minorHAnsi"/>
          <w:b w:val="0"/>
          <w:sz w:val="24"/>
          <w:szCs w:val="24"/>
          <w:lang w:val="ru-RU"/>
        </w:rPr>
        <w:t>її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реалізації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Моніторинг</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здійснюється</w:t>
      </w:r>
      <w:proofErr w:type="spellEnd"/>
      <w:r w:rsidRPr="00B7014E">
        <w:rPr>
          <w:rStyle w:val="markedcontent"/>
          <w:rFonts w:asciiTheme="minorHAnsi" w:hAnsiTheme="minorHAnsi" w:cstheme="minorHAnsi"/>
          <w:b w:val="0"/>
          <w:sz w:val="24"/>
          <w:szCs w:val="24"/>
          <w:lang w:val="ru-RU"/>
        </w:rPr>
        <w:t xml:space="preserve"> шляхом контролю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за </w:t>
      </w:r>
      <w:proofErr w:type="spellStart"/>
      <w:r w:rsidRPr="00B7014E">
        <w:rPr>
          <w:rStyle w:val="markedcontent"/>
          <w:rFonts w:asciiTheme="minorHAnsi" w:hAnsiTheme="minorHAnsi" w:cstheme="minorHAnsi"/>
          <w:b w:val="0"/>
          <w:sz w:val="24"/>
          <w:szCs w:val="24"/>
          <w:lang w:val="ru-RU"/>
        </w:rPr>
        <w:t>фінансово</w:t>
      </w:r>
      <w:proofErr w:type="spellEnd"/>
      <w:r w:rsidRPr="00B7014E">
        <w:rPr>
          <w:rStyle w:val="markedcontent"/>
          <w:rFonts w:asciiTheme="minorHAnsi" w:hAnsiTheme="minorHAnsi" w:cstheme="minorHAnsi"/>
          <w:b w:val="0"/>
          <w:sz w:val="24"/>
          <w:szCs w:val="24"/>
          <w:lang w:val="ru-RU"/>
        </w:rPr>
        <w:t xml:space="preserve"> – </w:t>
      </w:r>
      <w:proofErr w:type="spellStart"/>
      <w:r w:rsidRPr="00B7014E">
        <w:rPr>
          <w:rStyle w:val="markedcontent"/>
          <w:rFonts w:asciiTheme="minorHAnsi" w:hAnsiTheme="minorHAnsi" w:cstheme="minorHAnsi"/>
          <w:b w:val="0"/>
          <w:sz w:val="24"/>
          <w:szCs w:val="24"/>
          <w:lang w:val="ru-RU"/>
        </w:rPr>
        <w:t>господарською</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діяльністю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Боржника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передбачає</w:t>
      </w:r>
      <w:proofErr w:type="spellEnd"/>
      <w:r w:rsidRPr="00B7014E">
        <w:rPr>
          <w:rStyle w:val="markedcontent"/>
          <w:rFonts w:asciiTheme="minorHAnsi" w:hAnsiTheme="minorHAnsi" w:cstheme="minorHAnsi"/>
          <w:b w:val="0"/>
          <w:sz w:val="24"/>
          <w:szCs w:val="24"/>
          <w:lang w:val="ru-RU"/>
        </w:rPr>
        <w:t>:</w:t>
      </w:r>
    </w:p>
    <w:p w14:paraId="0FABB741" w14:textId="77777777" w:rsidR="00656D46" w:rsidRPr="00B7014E" w:rsidRDefault="00600F03"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1) </w:t>
      </w:r>
      <w:proofErr w:type="spellStart"/>
      <w:r w:rsidRPr="00B7014E">
        <w:rPr>
          <w:rStyle w:val="markedcontent"/>
          <w:rFonts w:asciiTheme="minorHAnsi" w:hAnsiTheme="minorHAnsi" w:cstheme="minorHAnsi"/>
          <w:b w:val="0"/>
          <w:sz w:val="24"/>
          <w:szCs w:val="24"/>
          <w:lang w:val="ru-RU"/>
        </w:rPr>
        <w:t>перевірку</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оцінку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фінансового</w:t>
      </w:r>
      <w:proofErr w:type="spellEnd"/>
      <w:r w:rsidRPr="00B7014E">
        <w:rPr>
          <w:rStyle w:val="markedcontent"/>
          <w:rFonts w:asciiTheme="minorHAnsi" w:hAnsiTheme="minorHAnsi" w:cstheme="minorHAnsi"/>
          <w:b w:val="0"/>
          <w:sz w:val="24"/>
          <w:szCs w:val="24"/>
          <w:lang w:val="ru-RU"/>
        </w:rPr>
        <w:t xml:space="preserve"> стану </w:t>
      </w:r>
      <w:proofErr w:type="spellStart"/>
      <w:r w:rsidRPr="00B7014E">
        <w:rPr>
          <w:rStyle w:val="markedcontent"/>
          <w:rFonts w:asciiTheme="minorHAnsi" w:hAnsiTheme="minorHAnsi" w:cstheme="minorHAnsi"/>
          <w:b w:val="0"/>
          <w:sz w:val="24"/>
          <w:szCs w:val="24"/>
          <w:lang w:val="ru-RU"/>
        </w:rPr>
        <w:t>Боржника</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підставі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звітності</w:t>
      </w:r>
      <w:proofErr w:type="spellEnd"/>
      <w:r w:rsidRPr="00B7014E">
        <w:rPr>
          <w:rStyle w:val="markedcontent"/>
          <w:rFonts w:asciiTheme="minorHAnsi" w:hAnsiTheme="minorHAnsi" w:cstheme="minorHAnsi"/>
          <w:b w:val="0"/>
          <w:sz w:val="24"/>
          <w:szCs w:val="24"/>
          <w:lang w:val="ru-RU"/>
        </w:rPr>
        <w:t>;</w:t>
      </w:r>
    </w:p>
    <w:p w14:paraId="49A203D7" w14:textId="77777777" w:rsidR="00600F03" w:rsidRPr="00B7014E" w:rsidRDefault="00600F03" w:rsidP="002935D5">
      <w:pPr>
        <w:pStyle w:val="Bodytext30"/>
        <w:shd w:val="clear" w:color="auto" w:fill="auto"/>
        <w:spacing w:before="0" w:after="0" w:line="240" w:lineRule="auto"/>
        <w:jc w:val="both"/>
        <w:rPr>
          <w:rStyle w:val="markedcontent"/>
          <w:rFonts w:asciiTheme="minorHAnsi" w:hAnsiTheme="minorHAnsi" w:cstheme="minorHAnsi"/>
          <w:sz w:val="24"/>
          <w:szCs w:val="24"/>
          <w:lang w:val="ru-RU"/>
        </w:rPr>
      </w:pPr>
      <w:r w:rsidRPr="00B7014E">
        <w:rPr>
          <w:rStyle w:val="markedcontent"/>
          <w:rFonts w:asciiTheme="minorHAnsi" w:hAnsiTheme="minorHAnsi" w:cstheme="minorHAnsi"/>
          <w:b w:val="0"/>
          <w:sz w:val="24"/>
          <w:szCs w:val="24"/>
          <w:lang w:val="ru-RU"/>
        </w:rPr>
        <w:t xml:space="preserve">2) контроль за </w:t>
      </w:r>
      <w:proofErr w:type="spellStart"/>
      <w:r w:rsidRPr="00B7014E">
        <w:rPr>
          <w:rStyle w:val="markedcontent"/>
          <w:rFonts w:asciiTheme="minorHAnsi" w:hAnsiTheme="minorHAnsi" w:cstheme="minorHAnsi"/>
          <w:b w:val="0"/>
          <w:sz w:val="24"/>
          <w:szCs w:val="24"/>
          <w:lang w:val="ru-RU"/>
        </w:rPr>
        <w:t>виконанням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зобов’язань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Боржника</w:t>
      </w:r>
      <w:proofErr w:type="spellEnd"/>
      <w:r w:rsidRPr="00B7014E">
        <w:rPr>
          <w:rStyle w:val="markedcontent"/>
          <w:rFonts w:asciiTheme="minorHAnsi" w:hAnsiTheme="minorHAnsi" w:cstheme="minorHAnsi"/>
          <w:b w:val="0"/>
          <w:sz w:val="24"/>
          <w:szCs w:val="24"/>
          <w:lang w:val="ru-RU"/>
        </w:rPr>
        <w:t xml:space="preserve"> до </w:t>
      </w:r>
      <w:proofErr w:type="spellStart"/>
      <w:r w:rsidRPr="00B7014E">
        <w:rPr>
          <w:rStyle w:val="markedcontent"/>
          <w:rFonts w:asciiTheme="minorHAnsi" w:hAnsiTheme="minorHAnsi" w:cstheme="minorHAnsi"/>
          <w:b w:val="0"/>
          <w:sz w:val="24"/>
          <w:szCs w:val="24"/>
          <w:lang w:val="ru-RU"/>
        </w:rPr>
        <w:t>повного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їх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sz w:val="24"/>
          <w:szCs w:val="24"/>
          <w:lang w:val="ru-RU"/>
        </w:rPr>
        <w:t>.</w:t>
      </w:r>
    </w:p>
    <w:p w14:paraId="677A3707" w14:textId="77777777" w:rsidR="005943D2" w:rsidRPr="00B7014E" w:rsidRDefault="005943D2" w:rsidP="00290768">
      <w:pPr>
        <w:pStyle w:val="Bodytext30"/>
        <w:shd w:val="clear" w:color="auto" w:fill="auto"/>
        <w:spacing w:before="0" w:after="0" w:line="240" w:lineRule="auto"/>
        <w:rPr>
          <w:rStyle w:val="markedcontent"/>
          <w:rFonts w:asciiTheme="minorHAnsi" w:hAnsiTheme="minorHAnsi" w:cstheme="minorHAnsi"/>
          <w:sz w:val="24"/>
          <w:szCs w:val="24"/>
          <w:lang w:val="ru-RU"/>
        </w:rPr>
      </w:pPr>
    </w:p>
    <w:p w14:paraId="569E0546" w14:textId="77777777" w:rsidR="005943D2" w:rsidRPr="00B7014E" w:rsidRDefault="005943D2" w:rsidP="00290768">
      <w:pPr>
        <w:pStyle w:val="Bodytext30"/>
        <w:shd w:val="clear" w:color="auto" w:fill="auto"/>
        <w:spacing w:before="0" w:after="0" w:line="240" w:lineRule="auto"/>
        <w:rPr>
          <w:rStyle w:val="markedcontent"/>
          <w:rFonts w:asciiTheme="minorHAnsi" w:hAnsiTheme="minorHAnsi" w:cstheme="minorHAnsi"/>
          <w:sz w:val="24"/>
          <w:szCs w:val="24"/>
          <w:lang w:val="ru-RU"/>
        </w:rPr>
      </w:pPr>
      <w:r w:rsidRPr="00B7014E">
        <w:rPr>
          <w:rStyle w:val="markedcontent"/>
          <w:rFonts w:asciiTheme="minorHAnsi" w:hAnsiTheme="minorHAnsi" w:cstheme="minorHAnsi"/>
          <w:sz w:val="24"/>
          <w:szCs w:val="24"/>
          <w:lang w:val="ru-RU"/>
        </w:rPr>
        <w:t>4. ПОРЯДОК ЗБЕРІГАННЯ ДОГОВОРІВ ТА ІНШИХ ДОКУМЕНТІВ, ПОВ’ЯЗАНИХ ЗНАДАННЯМ ФІНАНСОВИХ ПОСЛУГ.</w:t>
      </w:r>
    </w:p>
    <w:p w14:paraId="3FAAC44F" w14:textId="77777777" w:rsidR="00D02272" w:rsidRPr="00B7014E" w:rsidRDefault="005943D2" w:rsidP="002935D5">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Fonts w:asciiTheme="minorHAnsi" w:hAnsiTheme="minorHAnsi" w:cstheme="minorHAnsi"/>
          <w:sz w:val="24"/>
          <w:szCs w:val="24"/>
          <w:lang w:val="ru-RU"/>
        </w:rPr>
        <w:br/>
      </w:r>
      <w:r w:rsidRPr="00B7014E">
        <w:rPr>
          <w:rStyle w:val="markedcontent"/>
          <w:rFonts w:asciiTheme="minorHAnsi" w:hAnsiTheme="minorHAnsi" w:cstheme="minorHAnsi"/>
          <w:b w:val="0"/>
          <w:sz w:val="24"/>
          <w:szCs w:val="24"/>
          <w:lang w:val="ru-RU"/>
        </w:rPr>
        <w:t xml:space="preserve">4.1. </w:t>
      </w:r>
      <w:proofErr w:type="spellStart"/>
      <w:r w:rsidRPr="00B7014E">
        <w:rPr>
          <w:rStyle w:val="markedcontent"/>
          <w:rFonts w:asciiTheme="minorHAnsi" w:hAnsiTheme="minorHAnsi" w:cstheme="minorHAnsi"/>
          <w:b w:val="0"/>
          <w:sz w:val="24"/>
          <w:szCs w:val="24"/>
          <w:lang w:val="ru-RU"/>
        </w:rPr>
        <w:t>Укладені</w:t>
      </w:r>
      <w:proofErr w:type="spellEnd"/>
      <w:r w:rsidRPr="00B7014E">
        <w:rPr>
          <w:rStyle w:val="markedcontent"/>
          <w:rFonts w:asciiTheme="minorHAnsi" w:hAnsiTheme="minorHAnsi" w:cstheme="minorHAnsi"/>
          <w:b w:val="0"/>
          <w:sz w:val="24"/>
          <w:szCs w:val="24"/>
          <w:lang w:val="ru-RU"/>
        </w:rPr>
        <w:t xml:space="preserve"> договори </w:t>
      </w:r>
      <w:proofErr w:type="spellStart"/>
      <w:r w:rsidRPr="00B7014E">
        <w:rPr>
          <w:rStyle w:val="markedcontent"/>
          <w:rFonts w:asciiTheme="minorHAnsi" w:hAnsiTheme="minorHAnsi" w:cstheme="minorHAnsi"/>
          <w:b w:val="0"/>
          <w:sz w:val="24"/>
          <w:szCs w:val="24"/>
          <w:lang w:val="ru-RU"/>
        </w:rPr>
        <w:t>зберігаються</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металевій</w:t>
      </w:r>
      <w:proofErr w:type="spellEnd"/>
      <w:r w:rsidRPr="00B7014E">
        <w:rPr>
          <w:rStyle w:val="markedcontent"/>
          <w:rFonts w:asciiTheme="minorHAnsi" w:hAnsiTheme="minorHAnsi" w:cstheme="minorHAnsi"/>
          <w:b w:val="0"/>
          <w:sz w:val="24"/>
          <w:szCs w:val="24"/>
          <w:lang w:val="ru-RU"/>
        </w:rPr>
        <w:t xml:space="preserve">(их) </w:t>
      </w:r>
      <w:proofErr w:type="spellStart"/>
      <w:r w:rsidRPr="00B7014E">
        <w:rPr>
          <w:rStyle w:val="markedcontent"/>
          <w:rFonts w:asciiTheme="minorHAnsi" w:hAnsiTheme="minorHAnsi" w:cstheme="minorHAnsi"/>
          <w:b w:val="0"/>
          <w:sz w:val="24"/>
          <w:szCs w:val="24"/>
          <w:lang w:val="ru-RU"/>
        </w:rPr>
        <w:t>шафі</w:t>
      </w:r>
      <w:proofErr w:type="spellEnd"/>
      <w:r w:rsidRPr="00B7014E">
        <w:rPr>
          <w:rStyle w:val="markedcontent"/>
          <w:rFonts w:asciiTheme="minorHAnsi" w:hAnsiTheme="minorHAnsi" w:cstheme="minorHAnsi"/>
          <w:b w:val="0"/>
          <w:sz w:val="24"/>
          <w:szCs w:val="24"/>
          <w:lang w:val="ru-RU"/>
        </w:rPr>
        <w:t xml:space="preserve">(ах), </w:t>
      </w:r>
      <w:proofErr w:type="spellStart"/>
      <w:r w:rsidRPr="00B7014E">
        <w:rPr>
          <w:rStyle w:val="markedcontent"/>
          <w:rFonts w:asciiTheme="minorHAnsi" w:hAnsiTheme="minorHAnsi" w:cstheme="minorHAnsi"/>
          <w:b w:val="0"/>
          <w:sz w:val="24"/>
          <w:szCs w:val="24"/>
          <w:lang w:val="ru-RU"/>
        </w:rPr>
        <w:t>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зачиняються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окремій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кімнаті</w:t>
      </w:r>
      <w:proofErr w:type="spellEnd"/>
      <w:r w:rsidRPr="00B7014E">
        <w:rPr>
          <w:rStyle w:val="markedcontent"/>
          <w:rFonts w:asciiTheme="minorHAnsi" w:hAnsiTheme="minorHAnsi" w:cstheme="minorHAnsi"/>
          <w:b w:val="0"/>
          <w:sz w:val="24"/>
          <w:szCs w:val="24"/>
          <w:lang w:val="ru-RU"/>
        </w:rPr>
        <w:t>,</w:t>
      </w:r>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за </w:t>
      </w:r>
      <w:proofErr w:type="spellStart"/>
      <w:r w:rsidRPr="00B7014E">
        <w:rPr>
          <w:rStyle w:val="markedcontent"/>
          <w:rFonts w:asciiTheme="minorHAnsi" w:hAnsiTheme="minorHAnsi" w:cstheme="minorHAnsi"/>
          <w:b w:val="0"/>
          <w:sz w:val="24"/>
          <w:szCs w:val="24"/>
          <w:lang w:val="ru-RU"/>
        </w:rPr>
        <w:t>описом</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розміщуються</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хронологічному</w:t>
      </w:r>
      <w:proofErr w:type="spellEnd"/>
      <w:r w:rsidRPr="00B7014E">
        <w:rPr>
          <w:rStyle w:val="markedcontent"/>
          <w:rFonts w:asciiTheme="minorHAnsi" w:hAnsiTheme="minorHAnsi" w:cstheme="minorHAnsi"/>
          <w:b w:val="0"/>
          <w:sz w:val="24"/>
          <w:szCs w:val="24"/>
          <w:lang w:val="ru-RU"/>
        </w:rPr>
        <w:t xml:space="preserve"> порядку. У </w:t>
      </w:r>
      <w:proofErr w:type="spellStart"/>
      <w:r w:rsidRPr="00B7014E">
        <w:rPr>
          <w:rStyle w:val="markedcontent"/>
          <w:rFonts w:asciiTheme="minorHAnsi" w:hAnsiTheme="minorHAnsi" w:cstheme="minorHAnsi"/>
          <w:b w:val="0"/>
          <w:sz w:val="24"/>
          <w:szCs w:val="24"/>
          <w:lang w:val="ru-RU"/>
        </w:rPr>
        <w:t>разі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зберігання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окремій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кімнаті</w:t>
      </w:r>
      <w:proofErr w:type="spellEnd"/>
      <w:r w:rsidRPr="00B7014E">
        <w:rPr>
          <w:rStyle w:val="markedcontent"/>
          <w:rFonts w:asciiTheme="minorHAnsi" w:hAnsiTheme="minorHAnsi" w:cstheme="minorHAnsi"/>
          <w:b w:val="0"/>
          <w:sz w:val="24"/>
          <w:szCs w:val="24"/>
          <w:lang w:val="ru-RU"/>
        </w:rPr>
        <w:t xml:space="preserve"> на</w:t>
      </w:r>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дверях </w:t>
      </w:r>
      <w:proofErr w:type="spellStart"/>
      <w:r w:rsidRPr="00B7014E">
        <w:rPr>
          <w:rStyle w:val="markedcontent"/>
          <w:rFonts w:asciiTheme="minorHAnsi" w:hAnsiTheme="minorHAnsi" w:cstheme="minorHAnsi"/>
          <w:b w:val="0"/>
          <w:sz w:val="24"/>
          <w:szCs w:val="24"/>
          <w:lang w:val="ru-RU"/>
        </w:rPr>
        <w:t>такої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кімнати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має</w:t>
      </w:r>
      <w:proofErr w:type="spellEnd"/>
      <w:r w:rsidRPr="00B7014E">
        <w:rPr>
          <w:rStyle w:val="markedcontent"/>
          <w:rFonts w:asciiTheme="minorHAnsi" w:hAnsiTheme="minorHAnsi" w:cstheme="minorHAnsi"/>
          <w:b w:val="0"/>
          <w:sz w:val="24"/>
          <w:szCs w:val="24"/>
          <w:lang w:val="ru-RU"/>
        </w:rPr>
        <w:t xml:space="preserve"> бути </w:t>
      </w:r>
      <w:proofErr w:type="spellStart"/>
      <w:r w:rsidRPr="00B7014E">
        <w:rPr>
          <w:rStyle w:val="markedcontent"/>
          <w:rFonts w:asciiTheme="minorHAnsi" w:hAnsiTheme="minorHAnsi" w:cstheme="minorHAnsi"/>
          <w:b w:val="0"/>
          <w:sz w:val="24"/>
          <w:szCs w:val="24"/>
          <w:lang w:val="ru-RU"/>
        </w:rPr>
        <w:t>встановлений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дверний</w:t>
      </w:r>
      <w:proofErr w:type="spellEnd"/>
      <w:r w:rsidRPr="00B7014E">
        <w:rPr>
          <w:rStyle w:val="markedcontent"/>
          <w:rFonts w:asciiTheme="minorHAnsi" w:hAnsiTheme="minorHAnsi" w:cstheme="minorHAnsi"/>
          <w:b w:val="0"/>
          <w:sz w:val="24"/>
          <w:szCs w:val="24"/>
          <w:lang w:val="ru-RU"/>
        </w:rPr>
        <w:t xml:space="preserve"> замок. Доступ до </w:t>
      </w:r>
      <w:proofErr w:type="spellStart"/>
      <w:r w:rsidRPr="00B7014E">
        <w:rPr>
          <w:rStyle w:val="markedcontent"/>
          <w:rFonts w:asciiTheme="minorHAnsi" w:hAnsiTheme="minorHAnsi" w:cstheme="minorHAnsi"/>
          <w:b w:val="0"/>
          <w:sz w:val="24"/>
          <w:szCs w:val="24"/>
          <w:lang w:val="ru-RU"/>
        </w:rPr>
        <w:t>такої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кімнати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обмежений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надається</w:t>
      </w:r>
      <w:proofErr w:type="spellEnd"/>
      <w:r w:rsidR="00FC619E"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особам, </w:t>
      </w:r>
      <w:proofErr w:type="spellStart"/>
      <w:r w:rsidRPr="00B7014E">
        <w:rPr>
          <w:rStyle w:val="markedcontent"/>
          <w:rFonts w:asciiTheme="minorHAnsi" w:hAnsiTheme="minorHAnsi" w:cstheme="minorHAnsi"/>
          <w:b w:val="0"/>
          <w:sz w:val="24"/>
          <w:szCs w:val="24"/>
          <w:lang w:val="ru-RU"/>
        </w:rPr>
        <w:t>відповідальним</w:t>
      </w:r>
      <w:proofErr w:type="spellEnd"/>
      <w:r w:rsidRPr="00B7014E">
        <w:rPr>
          <w:rStyle w:val="markedcontent"/>
          <w:rFonts w:asciiTheme="minorHAnsi" w:hAnsiTheme="minorHAnsi" w:cstheme="minorHAnsi"/>
          <w:b w:val="0"/>
          <w:sz w:val="24"/>
          <w:szCs w:val="24"/>
          <w:lang w:val="ru-RU"/>
        </w:rPr>
        <w:t xml:space="preserve"> за </w:t>
      </w:r>
      <w:proofErr w:type="spellStart"/>
      <w:r w:rsidRPr="00B7014E">
        <w:rPr>
          <w:rStyle w:val="markedcontent"/>
          <w:rFonts w:asciiTheme="minorHAnsi" w:hAnsiTheme="minorHAnsi" w:cstheme="minorHAnsi"/>
          <w:b w:val="0"/>
          <w:sz w:val="24"/>
          <w:szCs w:val="24"/>
          <w:lang w:val="ru-RU"/>
        </w:rPr>
        <w:t>збереження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документів</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підставі</w:t>
      </w:r>
      <w:proofErr w:type="spellEnd"/>
      <w:r w:rsidRPr="00B7014E">
        <w:rPr>
          <w:rStyle w:val="markedcontent"/>
          <w:rFonts w:asciiTheme="minorHAnsi" w:hAnsiTheme="minorHAnsi" w:cstheme="minorHAnsi"/>
          <w:b w:val="0"/>
          <w:sz w:val="24"/>
          <w:szCs w:val="24"/>
          <w:lang w:val="ru-RU"/>
        </w:rPr>
        <w:t xml:space="preserve"> наказу </w:t>
      </w:r>
      <w:proofErr w:type="spellStart"/>
      <w:r w:rsidRPr="00B7014E">
        <w:rPr>
          <w:rStyle w:val="markedcontent"/>
          <w:rFonts w:asciiTheme="minorHAnsi" w:hAnsiTheme="minorHAnsi" w:cstheme="minorHAnsi"/>
          <w:b w:val="0"/>
          <w:sz w:val="24"/>
          <w:szCs w:val="24"/>
          <w:lang w:val="ru-RU"/>
        </w:rPr>
        <w:t>керівника</w:t>
      </w:r>
      <w:proofErr w:type="spellEnd"/>
      <w:r w:rsidRPr="00B7014E">
        <w:rPr>
          <w:rStyle w:val="markedcontent"/>
          <w:rFonts w:asciiTheme="minorHAnsi" w:hAnsiTheme="minorHAnsi" w:cstheme="minorHAnsi"/>
          <w:b w:val="0"/>
          <w:sz w:val="24"/>
          <w:szCs w:val="24"/>
          <w:lang w:val="ru-RU"/>
        </w:rPr>
        <w:t>.</w:t>
      </w:r>
    </w:p>
    <w:p w14:paraId="45DE5E60" w14:textId="167C7540" w:rsidR="00D02272" w:rsidRPr="00B7014E" w:rsidRDefault="005943D2" w:rsidP="002935D5">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4.2. Договори </w:t>
      </w:r>
      <w:proofErr w:type="spellStart"/>
      <w:r w:rsidRPr="00B7014E">
        <w:rPr>
          <w:rStyle w:val="markedcontent"/>
          <w:rFonts w:asciiTheme="minorHAnsi" w:hAnsiTheme="minorHAnsi" w:cstheme="minorHAnsi"/>
          <w:b w:val="0"/>
          <w:sz w:val="24"/>
          <w:szCs w:val="24"/>
          <w:lang w:val="ru-RU"/>
        </w:rPr>
        <w:t>зберігаються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протягом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п’яти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років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після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взаємних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зобов’язань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або</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припинення</w:t>
      </w:r>
      <w:proofErr w:type="spellEnd"/>
      <w:r w:rsidRPr="00B7014E">
        <w:rPr>
          <w:rStyle w:val="markedcontent"/>
          <w:rFonts w:asciiTheme="minorHAnsi" w:hAnsiTheme="minorHAnsi" w:cstheme="minorHAnsi"/>
          <w:b w:val="0"/>
          <w:sz w:val="24"/>
          <w:szCs w:val="24"/>
          <w:lang w:val="ru-RU"/>
        </w:rPr>
        <w:t xml:space="preserve"> договору. </w:t>
      </w:r>
      <w:proofErr w:type="spellStart"/>
      <w:r w:rsidRPr="00B7014E">
        <w:rPr>
          <w:rStyle w:val="markedcontent"/>
          <w:rFonts w:asciiTheme="minorHAnsi" w:hAnsiTheme="minorHAnsi" w:cstheme="minorHAnsi"/>
          <w:b w:val="0"/>
          <w:sz w:val="24"/>
          <w:szCs w:val="24"/>
          <w:lang w:val="ru-RU"/>
        </w:rPr>
        <w:t>Додатки</w:t>
      </w:r>
      <w:proofErr w:type="spellEnd"/>
      <w:r w:rsidRPr="00B7014E">
        <w:rPr>
          <w:rStyle w:val="markedcontent"/>
          <w:rFonts w:asciiTheme="minorHAnsi" w:hAnsiTheme="minorHAnsi" w:cstheme="minorHAnsi"/>
          <w:b w:val="0"/>
          <w:sz w:val="24"/>
          <w:szCs w:val="24"/>
          <w:lang w:val="ru-RU"/>
        </w:rPr>
        <w:t xml:space="preserve"> до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зберігаються</w:t>
      </w:r>
      <w:proofErr w:type="spellEnd"/>
      <w:r w:rsidRPr="00B7014E">
        <w:rPr>
          <w:rStyle w:val="markedcontent"/>
          <w:rFonts w:asciiTheme="minorHAnsi" w:hAnsiTheme="minorHAnsi" w:cstheme="minorHAnsi"/>
          <w:b w:val="0"/>
          <w:sz w:val="24"/>
          <w:szCs w:val="24"/>
          <w:lang w:val="ru-RU"/>
        </w:rPr>
        <w:t xml:space="preserve"> разом з </w:t>
      </w:r>
      <w:proofErr w:type="spellStart"/>
      <w:r w:rsidRPr="00B7014E">
        <w:rPr>
          <w:rStyle w:val="markedcontent"/>
          <w:rFonts w:asciiTheme="minorHAnsi" w:hAnsiTheme="minorHAnsi" w:cstheme="minorHAnsi"/>
          <w:b w:val="0"/>
          <w:sz w:val="24"/>
          <w:szCs w:val="24"/>
          <w:lang w:val="ru-RU"/>
        </w:rPr>
        <w:t>відповідними</w:t>
      </w:r>
      <w:proofErr w:type="spellEnd"/>
      <w:r w:rsidRPr="00B7014E">
        <w:rPr>
          <w:rStyle w:val="markedcontent"/>
          <w:rFonts w:asciiTheme="minorHAnsi" w:hAnsiTheme="minorHAnsi" w:cstheme="minorHAnsi"/>
          <w:b w:val="0"/>
          <w:sz w:val="24"/>
          <w:szCs w:val="24"/>
          <w:lang w:val="ru-RU"/>
        </w:rPr>
        <w:t xml:space="preserve"> договорами. Договори, строк</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зберігання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закінчився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знищуються</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підставі</w:t>
      </w:r>
      <w:proofErr w:type="spellEnd"/>
      <w:r w:rsidRPr="00B7014E">
        <w:rPr>
          <w:rStyle w:val="markedcontent"/>
          <w:rFonts w:asciiTheme="minorHAnsi" w:hAnsiTheme="minorHAnsi" w:cstheme="minorHAnsi"/>
          <w:b w:val="0"/>
          <w:sz w:val="24"/>
          <w:szCs w:val="24"/>
          <w:lang w:val="ru-RU"/>
        </w:rPr>
        <w:t xml:space="preserve"> акту про </w:t>
      </w:r>
      <w:proofErr w:type="spellStart"/>
      <w:r w:rsidRPr="00B7014E">
        <w:rPr>
          <w:rStyle w:val="markedcontent"/>
          <w:rFonts w:asciiTheme="minorHAnsi" w:hAnsiTheme="minorHAnsi" w:cstheme="minorHAnsi"/>
          <w:b w:val="0"/>
          <w:sz w:val="24"/>
          <w:szCs w:val="24"/>
          <w:lang w:val="ru-RU"/>
        </w:rPr>
        <w:t>вилучення</w:t>
      </w:r>
      <w:proofErr w:type="spellEnd"/>
      <w:r w:rsidRPr="00B7014E">
        <w:rPr>
          <w:rStyle w:val="markedcontent"/>
          <w:rFonts w:asciiTheme="minorHAnsi" w:hAnsiTheme="minorHAnsi" w:cstheme="minorHAnsi"/>
          <w:b w:val="0"/>
          <w:sz w:val="24"/>
          <w:szCs w:val="24"/>
          <w:lang w:val="ru-RU"/>
        </w:rPr>
        <w:t xml:space="preserve"> для </w:t>
      </w:r>
      <w:proofErr w:type="spellStart"/>
      <w:r w:rsidRPr="00B7014E">
        <w:rPr>
          <w:rStyle w:val="markedcontent"/>
          <w:rFonts w:asciiTheme="minorHAnsi" w:hAnsiTheme="minorHAnsi" w:cstheme="minorHAnsi"/>
          <w:b w:val="0"/>
          <w:sz w:val="24"/>
          <w:szCs w:val="24"/>
          <w:lang w:val="ru-RU"/>
        </w:rPr>
        <w:t>знищення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документів</w:t>
      </w:r>
      <w:proofErr w:type="spellEnd"/>
      <w:r w:rsidRPr="00B7014E">
        <w:rPr>
          <w:rStyle w:val="markedcontent"/>
          <w:rFonts w:asciiTheme="minorHAnsi" w:hAnsiTheme="minorHAnsi" w:cstheme="minorHAnsi"/>
          <w:b w:val="0"/>
          <w:sz w:val="24"/>
          <w:szCs w:val="24"/>
          <w:lang w:val="ru-RU"/>
        </w:rPr>
        <w:t>. Акт</w:t>
      </w:r>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складається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комісією</w:t>
      </w:r>
      <w:proofErr w:type="spellEnd"/>
      <w:r w:rsidRPr="00B7014E">
        <w:rPr>
          <w:rStyle w:val="markedcontent"/>
          <w:rFonts w:asciiTheme="minorHAnsi" w:hAnsiTheme="minorHAnsi" w:cstheme="minorHAnsi"/>
          <w:b w:val="0"/>
          <w:sz w:val="24"/>
          <w:szCs w:val="24"/>
          <w:lang w:val="ru-RU"/>
        </w:rPr>
        <w:t xml:space="preserve"> з </w:t>
      </w:r>
      <w:proofErr w:type="spellStart"/>
      <w:r w:rsidRPr="00B7014E">
        <w:rPr>
          <w:rStyle w:val="markedcontent"/>
          <w:rFonts w:asciiTheme="minorHAnsi" w:hAnsiTheme="minorHAnsi" w:cstheme="minorHAnsi"/>
          <w:b w:val="0"/>
          <w:sz w:val="24"/>
          <w:szCs w:val="24"/>
          <w:lang w:val="ru-RU"/>
        </w:rPr>
        <w:t>експертизи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цінності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документів</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затверджується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керівником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Після</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знищення</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акті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роблять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відмітку</w:t>
      </w:r>
      <w:proofErr w:type="spellEnd"/>
      <w:r w:rsidRPr="00B7014E">
        <w:rPr>
          <w:rStyle w:val="markedcontent"/>
          <w:rFonts w:asciiTheme="minorHAnsi" w:hAnsiTheme="minorHAnsi" w:cstheme="minorHAnsi"/>
          <w:b w:val="0"/>
          <w:sz w:val="24"/>
          <w:szCs w:val="24"/>
          <w:lang w:val="ru-RU"/>
        </w:rPr>
        <w:t xml:space="preserve"> про </w:t>
      </w:r>
      <w:proofErr w:type="spellStart"/>
      <w:r w:rsidRPr="00B7014E">
        <w:rPr>
          <w:rStyle w:val="markedcontent"/>
          <w:rFonts w:asciiTheme="minorHAnsi" w:hAnsiTheme="minorHAnsi" w:cstheme="minorHAnsi"/>
          <w:b w:val="0"/>
          <w:sz w:val="24"/>
          <w:szCs w:val="24"/>
          <w:lang w:val="ru-RU"/>
        </w:rPr>
        <w:t>спосіб</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знищення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Відмітку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засвідчують</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підписом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посадової</w:t>
      </w:r>
      <w:proofErr w:type="spellEnd"/>
      <w:r w:rsidRPr="00B7014E">
        <w:rPr>
          <w:rStyle w:val="markedcontent"/>
          <w:rFonts w:asciiTheme="minorHAnsi" w:hAnsiTheme="minorHAnsi" w:cstheme="minorHAnsi"/>
          <w:b w:val="0"/>
          <w:sz w:val="24"/>
          <w:szCs w:val="24"/>
          <w:lang w:val="ru-RU"/>
        </w:rPr>
        <w:t xml:space="preserve"> особи, яка </w:t>
      </w:r>
      <w:proofErr w:type="spellStart"/>
      <w:r w:rsidRPr="00B7014E">
        <w:rPr>
          <w:rStyle w:val="markedcontent"/>
          <w:rFonts w:asciiTheme="minorHAnsi" w:hAnsiTheme="minorHAnsi" w:cstheme="minorHAnsi"/>
          <w:b w:val="0"/>
          <w:sz w:val="24"/>
          <w:szCs w:val="24"/>
          <w:lang w:val="ru-RU"/>
        </w:rPr>
        <w:t>здавала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документи</w:t>
      </w:r>
      <w:proofErr w:type="spellEnd"/>
      <w:r w:rsidRPr="00B7014E">
        <w:rPr>
          <w:rStyle w:val="markedcontent"/>
          <w:rFonts w:asciiTheme="minorHAnsi" w:hAnsiTheme="minorHAnsi" w:cstheme="minorHAnsi"/>
          <w:b w:val="0"/>
          <w:sz w:val="24"/>
          <w:szCs w:val="24"/>
          <w:lang w:val="ru-RU"/>
        </w:rPr>
        <w:t xml:space="preserve"> для </w:t>
      </w:r>
      <w:proofErr w:type="spellStart"/>
      <w:r w:rsidRPr="00B7014E">
        <w:rPr>
          <w:rStyle w:val="markedcontent"/>
          <w:rFonts w:asciiTheme="minorHAnsi" w:hAnsiTheme="minorHAnsi" w:cstheme="minorHAnsi"/>
          <w:b w:val="0"/>
          <w:sz w:val="24"/>
          <w:szCs w:val="24"/>
          <w:lang w:val="ru-RU"/>
        </w:rPr>
        <w:t>знищення</w:t>
      </w:r>
      <w:proofErr w:type="spellEnd"/>
      <w:r w:rsidRPr="00B7014E">
        <w:rPr>
          <w:rStyle w:val="markedcontent"/>
          <w:rFonts w:asciiTheme="minorHAnsi" w:hAnsiTheme="minorHAnsi" w:cstheme="minorHAnsi"/>
          <w:b w:val="0"/>
          <w:sz w:val="24"/>
          <w:szCs w:val="24"/>
          <w:lang w:val="ru-RU"/>
        </w:rPr>
        <w:t>/</w:t>
      </w:r>
      <w:proofErr w:type="spellStart"/>
      <w:r w:rsidRPr="00B7014E">
        <w:rPr>
          <w:rStyle w:val="markedcontent"/>
          <w:rFonts w:asciiTheme="minorHAnsi" w:hAnsiTheme="minorHAnsi" w:cstheme="minorHAnsi"/>
          <w:b w:val="0"/>
          <w:sz w:val="24"/>
          <w:szCs w:val="24"/>
          <w:lang w:val="ru-RU"/>
        </w:rPr>
        <w:t>знищувала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документи</w:t>
      </w:r>
      <w:proofErr w:type="spellEnd"/>
      <w:r w:rsidRPr="00B7014E">
        <w:rPr>
          <w:rStyle w:val="markedcontent"/>
          <w:rFonts w:asciiTheme="minorHAnsi" w:hAnsiTheme="minorHAnsi" w:cstheme="minorHAnsi"/>
          <w:b w:val="0"/>
          <w:sz w:val="24"/>
          <w:szCs w:val="24"/>
          <w:lang w:val="ru-RU"/>
        </w:rPr>
        <w:t>.</w:t>
      </w:r>
    </w:p>
    <w:p w14:paraId="073D2055" w14:textId="7ED769D4" w:rsidR="005943D2" w:rsidRPr="00B7014E" w:rsidRDefault="005943D2" w:rsidP="002935D5">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4.3. </w:t>
      </w:r>
      <w:proofErr w:type="spellStart"/>
      <w:r w:rsidRPr="00B7014E">
        <w:rPr>
          <w:rStyle w:val="markedcontent"/>
          <w:rFonts w:asciiTheme="minorHAnsi" w:hAnsiTheme="minorHAnsi" w:cstheme="minorHAnsi"/>
          <w:b w:val="0"/>
          <w:sz w:val="24"/>
          <w:szCs w:val="24"/>
          <w:lang w:val="ru-RU"/>
        </w:rPr>
        <w:t>Відповідальність</w:t>
      </w:r>
      <w:proofErr w:type="spellEnd"/>
      <w:r w:rsidRPr="00B7014E">
        <w:rPr>
          <w:rStyle w:val="markedcontent"/>
          <w:rFonts w:asciiTheme="minorHAnsi" w:hAnsiTheme="minorHAnsi" w:cstheme="minorHAnsi"/>
          <w:b w:val="0"/>
          <w:sz w:val="24"/>
          <w:szCs w:val="24"/>
          <w:lang w:val="ru-RU"/>
        </w:rPr>
        <w:t xml:space="preserve"> за </w:t>
      </w:r>
      <w:proofErr w:type="spellStart"/>
      <w:r w:rsidRPr="00B7014E">
        <w:rPr>
          <w:rStyle w:val="markedcontent"/>
          <w:rFonts w:asciiTheme="minorHAnsi" w:hAnsiTheme="minorHAnsi" w:cstheme="minorHAnsi"/>
          <w:b w:val="0"/>
          <w:sz w:val="24"/>
          <w:szCs w:val="24"/>
          <w:lang w:val="ru-RU"/>
        </w:rPr>
        <w:t>правильну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організацію</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додержання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встановленого</w:t>
      </w:r>
      <w:proofErr w:type="spellEnd"/>
      <w:r w:rsidRPr="00B7014E">
        <w:rPr>
          <w:rStyle w:val="markedcontent"/>
          <w:rFonts w:asciiTheme="minorHAnsi" w:hAnsiTheme="minorHAnsi" w:cstheme="minorHAnsi"/>
          <w:b w:val="0"/>
          <w:sz w:val="24"/>
          <w:szCs w:val="24"/>
          <w:lang w:val="ru-RU"/>
        </w:rPr>
        <w:t xml:space="preserve"> порядку </w:t>
      </w:r>
      <w:proofErr w:type="spellStart"/>
      <w:r w:rsidRPr="00B7014E">
        <w:rPr>
          <w:rStyle w:val="markedcontent"/>
          <w:rFonts w:asciiTheme="minorHAnsi" w:hAnsiTheme="minorHAnsi" w:cstheme="minorHAnsi"/>
          <w:b w:val="0"/>
          <w:sz w:val="24"/>
          <w:szCs w:val="24"/>
          <w:lang w:val="ru-RU"/>
        </w:rPr>
        <w:t>зберігання</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покладається</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керівника</w:t>
      </w:r>
      <w:proofErr w:type="spellEnd"/>
      <w:r w:rsidRPr="00B7014E">
        <w:rPr>
          <w:rStyle w:val="markedcontent"/>
          <w:rFonts w:asciiTheme="minorHAnsi" w:hAnsiTheme="minorHAnsi" w:cstheme="minorHAnsi"/>
          <w:b w:val="0"/>
          <w:sz w:val="24"/>
          <w:szCs w:val="24"/>
          <w:lang w:val="ru-RU"/>
        </w:rPr>
        <w:t xml:space="preserve"> та головного бухгалтера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вони </w:t>
      </w:r>
      <w:proofErr w:type="spellStart"/>
      <w:r w:rsidRPr="00B7014E">
        <w:rPr>
          <w:rStyle w:val="markedcontent"/>
          <w:rFonts w:asciiTheme="minorHAnsi" w:hAnsiTheme="minorHAnsi" w:cstheme="minorHAnsi"/>
          <w:b w:val="0"/>
          <w:sz w:val="24"/>
          <w:szCs w:val="24"/>
          <w:lang w:val="ru-RU"/>
        </w:rPr>
        <w:t>мають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розподілити</w:t>
      </w:r>
      <w:proofErr w:type="spellEnd"/>
      <w:r w:rsidRPr="00B7014E">
        <w:rPr>
          <w:rStyle w:val="markedcontent"/>
          <w:rFonts w:asciiTheme="minorHAnsi" w:hAnsiTheme="minorHAnsi" w:cstheme="minorHAnsi"/>
          <w:b w:val="0"/>
          <w:sz w:val="24"/>
          <w:szCs w:val="24"/>
          <w:lang w:val="ru-RU"/>
        </w:rPr>
        <w:t xml:space="preserve"> та</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закріпити</w:t>
      </w:r>
      <w:proofErr w:type="spellEnd"/>
      <w:r w:rsidRPr="00B7014E">
        <w:rPr>
          <w:rStyle w:val="markedcontent"/>
          <w:rFonts w:asciiTheme="minorHAnsi" w:hAnsiTheme="minorHAnsi" w:cstheme="minorHAnsi"/>
          <w:b w:val="0"/>
          <w:sz w:val="24"/>
          <w:szCs w:val="24"/>
          <w:lang w:val="ru-RU"/>
        </w:rPr>
        <w:t xml:space="preserve"> за </w:t>
      </w:r>
      <w:proofErr w:type="spellStart"/>
      <w:r w:rsidRPr="00B7014E">
        <w:rPr>
          <w:rStyle w:val="markedcontent"/>
          <w:rFonts w:asciiTheme="minorHAnsi" w:hAnsiTheme="minorHAnsi" w:cstheme="minorHAnsi"/>
          <w:b w:val="0"/>
          <w:sz w:val="24"/>
          <w:szCs w:val="24"/>
          <w:lang w:val="ru-RU"/>
        </w:rPr>
        <w:t>співробітниками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визначені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місця</w:t>
      </w:r>
      <w:proofErr w:type="spellEnd"/>
      <w:r w:rsidRPr="00B7014E">
        <w:rPr>
          <w:rStyle w:val="markedcontent"/>
          <w:rFonts w:asciiTheme="minorHAnsi" w:hAnsiTheme="minorHAnsi" w:cstheme="minorHAnsi"/>
          <w:b w:val="0"/>
          <w:sz w:val="24"/>
          <w:szCs w:val="24"/>
          <w:lang w:val="ru-RU"/>
        </w:rPr>
        <w:t xml:space="preserve"> для </w:t>
      </w:r>
      <w:proofErr w:type="spellStart"/>
      <w:r w:rsidRPr="00B7014E">
        <w:rPr>
          <w:rStyle w:val="markedcontent"/>
          <w:rFonts w:asciiTheme="minorHAnsi" w:hAnsiTheme="minorHAnsi" w:cstheme="minorHAnsi"/>
          <w:b w:val="0"/>
          <w:sz w:val="24"/>
          <w:szCs w:val="24"/>
          <w:lang w:val="ru-RU"/>
        </w:rPr>
        <w:t>зберігання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шафах</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інших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сховищах</w:t>
      </w:r>
      <w:proofErr w:type="spellEnd"/>
      <w:r w:rsidRPr="00B7014E">
        <w:rPr>
          <w:rStyle w:val="markedcontent"/>
          <w:rFonts w:asciiTheme="minorHAnsi" w:hAnsiTheme="minorHAnsi" w:cstheme="minorHAnsi"/>
          <w:b w:val="0"/>
          <w:sz w:val="24"/>
          <w:szCs w:val="24"/>
          <w:lang w:val="ru-RU"/>
        </w:rPr>
        <w:t>,</w:t>
      </w:r>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установити</w:t>
      </w:r>
      <w:proofErr w:type="spellEnd"/>
      <w:r w:rsidRPr="00B7014E">
        <w:rPr>
          <w:rStyle w:val="markedcontent"/>
          <w:rFonts w:asciiTheme="minorHAnsi" w:hAnsiTheme="minorHAnsi" w:cstheme="minorHAnsi"/>
          <w:b w:val="0"/>
          <w:sz w:val="24"/>
          <w:szCs w:val="24"/>
          <w:lang w:val="ru-RU"/>
        </w:rPr>
        <w:t xml:space="preserve"> порядок та </w:t>
      </w:r>
      <w:proofErr w:type="spellStart"/>
      <w:r w:rsidRPr="00B7014E">
        <w:rPr>
          <w:rStyle w:val="markedcontent"/>
          <w:rFonts w:asciiTheme="minorHAnsi" w:hAnsiTheme="minorHAnsi" w:cstheme="minorHAnsi"/>
          <w:b w:val="0"/>
          <w:sz w:val="24"/>
          <w:szCs w:val="24"/>
          <w:lang w:val="ru-RU"/>
        </w:rPr>
        <w:t>черговість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виносу</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безпечні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місця</w:t>
      </w:r>
      <w:proofErr w:type="spellEnd"/>
      <w:r w:rsidRPr="00B7014E">
        <w:rPr>
          <w:rStyle w:val="markedcontent"/>
          <w:rFonts w:asciiTheme="minorHAnsi" w:hAnsiTheme="minorHAnsi" w:cstheme="minorHAnsi"/>
          <w:b w:val="0"/>
          <w:sz w:val="24"/>
          <w:szCs w:val="24"/>
          <w:lang w:val="ru-RU"/>
        </w:rPr>
        <w:t>.</w:t>
      </w:r>
    </w:p>
    <w:p w14:paraId="4F0DFE72" w14:textId="77777777" w:rsidR="005943D2" w:rsidRPr="00B7014E" w:rsidRDefault="005943D2" w:rsidP="005943D2">
      <w:pPr>
        <w:pStyle w:val="Bodytext30"/>
        <w:shd w:val="clear" w:color="auto" w:fill="auto"/>
        <w:spacing w:before="0" w:after="0" w:line="240" w:lineRule="auto"/>
        <w:ind w:firstLine="720"/>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lastRenderedPageBreak/>
        <w:t xml:space="preserve">Договори </w:t>
      </w:r>
      <w:proofErr w:type="spellStart"/>
      <w:r w:rsidRPr="00B7014E">
        <w:rPr>
          <w:rStyle w:val="markedcontent"/>
          <w:rFonts w:asciiTheme="minorHAnsi" w:hAnsiTheme="minorHAnsi" w:cstheme="minorHAnsi"/>
          <w:b w:val="0"/>
          <w:sz w:val="24"/>
          <w:szCs w:val="24"/>
          <w:lang w:val="ru-RU"/>
        </w:rPr>
        <w:t>зберігаються</w:t>
      </w:r>
      <w:proofErr w:type="spellEnd"/>
      <w:r w:rsidRPr="00B7014E">
        <w:rPr>
          <w:rStyle w:val="markedcontent"/>
          <w:rFonts w:asciiTheme="minorHAnsi" w:hAnsiTheme="minorHAnsi" w:cstheme="minorHAnsi"/>
          <w:b w:val="0"/>
          <w:sz w:val="24"/>
          <w:szCs w:val="24"/>
          <w:lang w:val="ru-RU"/>
        </w:rPr>
        <w:t xml:space="preserve"> разом з </w:t>
      </w:r>
      <w:proofErr w:type="spellStart"/>
      <w:r w:rsidRPr="00B7014E">
        <w:rPr>
          <w:rStyle w:val="markedcontent"/>
          <w:rFonts w:asciiTheme="minorHAnsi" w:hAnsiTheme="minorHAnsi" w:cstheme="minorHAnsi"/>
          <w:b w:val="0"/>
          <w:sz w:val="24"/>
          <w:szCs w:val="24"/>
          <w:lang w:val="ru-RU"/>
        </w:rPr>
        <w:t>додатками</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пов’язаними</w:t>
      </w:r>
      <w:proofErr w:type="spellEnd"/>
      <w:r w:rsidRPr="00B7014E">
        <w:rPr>
          <w:rStyle w:val="markedcontent"/>
          <w:rFonts w:asciiTheme="minorHAnsi" w:hAnsiTheme="minorHAnsi" w:cstheme="minorHAnsi"/>
          <w:b w:val="0"/>
          <w:sz w:val="24"/>
          <w:szCs w:val="24"/>
          <w:lang w:val="ru-RU"/>
        </w:rPr>
        <w:t xml:space="preserve"> документами (</w:t>
      </w:r>
      <w:proofErr w:type="spellStart"/>
      <w:r w:rsidRPr="00B7014E">
        <w:rPr>
          <w:rStyle w:val="markedcontent"/>
          <w:rFonts w:asciiTheme="minorHAnsi" w:hAnsiTheme="minorHAnsi" w:cstheme="minorHAnsi"/>
          <w:b w:val="0"/>
          <w:sz w:val="24"/>
          <w:szCs w:val="24"/>
          <w:lang w:val="ru-RU"/>
        </w:rPr>
        <w:t>банківськими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виписками</w:t>
      </w:r>
      <w:proofErr w:type="spellEnd"/>
      <w:r w:rsidRPr="00B7014E">
        <w:rPr>
          <w:rStyle w:val="markedcontent"/>
          <w:rFonts w:asciiTheme="minorHAnsi" w:hAnsiTheme="minorHAnsi" w:cstheme="minorHAnsi"/>
          <w:b w:val="0"/>
          <w:sz w:val="24"/>
          <w:szCs w:val="24"/>
          <w:lang w:val="ru-RU"/>
        </w:rPr>
        <w:t>,</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довідками</w:t>
      </w:r>
      <w:proofErr w:type="spellEnd"/>
      <w:r w:rsidRPr="00B7014E">
        <w:rPr>
          <w:rStyle w:val="markedcontent"/>
          <w:rFonts w:asciiTheme="minorHAnsi" w:hAnsiTheme="minorHAnsi" w:cstheme="minorHAnsi"/>
          <w:b w:val="0"/>
          <w:sz w:val="24"/>
          <w:szCs w:val="24"/>
          <w:lang w:val="ru-RU"/>
        </w:rPr>
        <w:t>) в справ</w:t>
      </w:r>
      <w:r w:rsidR="00FD1BEC" w:rsidRPr="00B7014E">
        <w:rPr>
          <w:rStyle w:val="markedcontent"/>
          <w:rFonts w:asciiTheme="minorHAnsi" w:hAnsiTheme="minorHAnsi" w:cstheme="minorHAnsi"/>
          <w:b w:val="0"/>
          <w:sz w:val="24"/>
          <w:szCs w:val="24"/>
          <w:lang w:val="ru-RU"/>
        </w:rPr>
        <w:t xml:space="preserve">ах </w:t>
      </w:r>
      <w:proofErr w:type="gramStart"/>
      <w:r w:rsidR="00FD1BEC" w:rsidRPr="00B7014E">
        <w:rPr>
          <w:rStyle w:val="markedcontent"/>
          <w:rFonts w:asciiTheme="minorHAnsi" w:hAnsiTheme="minorHAnsi" w:cstheme="minorHAnsi"/>
          <w:b w:val="0"/>
          <w:sz w:val="24"/>
          <w:szCs w:val="24"/>
          <w:lang w:val="ru-RU"/>
        </w:rPr>
        <w:t>в порядку</w:t>
      </w:r>
      <w:proofErr w:type="gramEnd"/>
      <w:r w:rsidR="00FD1BEC" w:rsidRPr="00B7014E">
        <w:rPr>
          <w:rStyle w:val="markedcontent"/>
          <w:rFonts w:asciiTheme="minorHAnsi" w:hAnsiTheme="minorHAnsi" w:cstheme="minorHAnsi"/>
          <w:b w:val="0"/>
          <w:sz w:val="24"/>
          <w:szCs w:val="24"/>
          <w:lang w:val="ru-RU"/>
        </w:rPr>
        <w:t xml:space="preserve"> </w:t>
      </w:r>
      <w:proofErr w:type="spellStart"/>
      <w:r w:rsidR="00FD1BEC" w:rsidRPr="00B7014E">
        <w:rPr>
          <w:rStyle w:val="markedcontent"/>
          <w:rFonts w:asciiTheme="minorHAnsi" w:hAnsiTheme="minorHAnsi" w:cstheme="minorHAnsi"/>
          <w:b w:val="0"/>
          <w:sz w:val="24"/>
          <w:szCs w:val="24"/>
          <w:lang w:val="ru-RU"/>
        </w:rPr>
        <w:t>зростання</w:t>
      </w:r>
      <w:proofErr w:type="spellEnd"/>
      <w:r w:rsidR="00FD1BEC" w:rsidRPr="00B7014E">
        <w:rPr>
          <w:rStyle w:val="markedcontent"/>
          <w:rFonts w:asciiTheme="minorHAnsi" w:hAnsiTheme="minorHAnsi" w:cstheme="minorHAnsi"/>
          <w:b w:val="0"/>
          <w:sz w:val="24"/>
          <w:szCs w:val="24"/>
          <w:lang w:val="ru-RU"/>
        </w:rPr>
        <w:t xml:space="preserve"> </w:t>
      </w:r>
      <w:proofErr w:type="spellStart"/>
      <w:r w:rsidR="00FD1BEC" w:rsidRPr="00B7014E">
        <w:rPr>
          <w:rStyle w:val="markedcontent"/>
          <w:rFonts w:asciiTheme="minorHAnsi" w:hAnsiTheme="minorHAnsi" w:cstheme="minorHAnsi"/>
          <w:b w:val="0"/>
          <w:sz w:val="24"/>
          <w:szCs w:val="24"/>
          <w:lang w:val="ru-RU"/>
        </w:rPr>
        <w:t>номерів</w:t>
      </w:r>
      <w:proofErr w:type="spellEnd"/>
      <w:r w:rsidR="00FD1BEC"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Підбір</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мають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зберігатися</w:t>
      </w:r>
      <w:proofErr w:type="spellEnd"/>
      <w:r w:rsidRPr="00B7014E">
        <w:rPr>
          <w:rStyle w:val="markedcontent"/>
          <w:rFonts w:asciiTheme="minorHAnsi" w:hAnsiTheme="minorHAnsi" w:cstheme="minorHAnsi"/>
          <w:b w:val="0"/>
          <w:sz w:val="24"/>
          <w:szCs w:val="24"/>
          <w:lang w:val="ru-RU"/>
        </w:rPr>
        <w:t xml:space="preserve"> разом з</w:t>
      </w:r>
      <w:r w:rsidR="00FC619E"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договором </w:t>
      </w:r>
      <w:proofErr w:type="spellStart"/>
      <w:r w:rsidRPr="00B7014E">
        <w:rPr>
          <w:rStyle w:val="markedcontent"/>
          <w:rFonts w:asciiTheme="minorHAnsi" w:hAnsiTheme="minorHAnsi" w:cstheme="minorHAnsi"/>
          <w:b w:val="0"/>
          <w:sz w:val="24"/>
          <w:szCs w:val="24"/>
          <w:lang w:val="ru-RU"/>
        </w:rPr>
        <w:t>здійснюється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працівником</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якого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покладено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формування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справи</w:t>
      </w:r>
      <w:proofErr w:type="spellEnd"/>
      <w:r w:rsidRPr="00B7014E">
        <w:rPr>
          <w:rStyle w:val="markedcontent"/>
          <w:rFonts w:asciiTheme="minorHAnsi" w:hAnsiTheme="minorHAnsi" w:cstheme="minorHAnsi"/>
          <w:b w:val="0"/>
          <w:sz w:val="24"/>
          <w:szCs w:val="24"/>
          <w:lang w:val="ru-RU"/>
        </w:rPr>
        <w:t>.</w:t>
      </w:r>
    </w:p>
    <w:p w14:paraId="66E743A3" w14:textId="4BB2463A" w:rsidR="00FC619E" w:rsidRPr="00B7014E" w:rsidRDefault="005943D2" w:rsidP="005943D2">
      <w:pPr>
        <w:pStyle w:val="Bodytext30"/>
        <w:shd w:val="clear" w:color="auto" w:fill="auto"/>
        <w:spacing w:before="0" w:after="0" w:line="240" w:lineRule="auto"/>
        <w:ind w:firstLine="720"/>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Керівник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має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визначити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місце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архів</w:t>
      </w:r>
      <w:proofErr w:type="spellEnd"/>
      <w:r w:rsidRPr="00B7014E">
        <w:rPr>
          <w:rStyle w:val="markedcontent"/>
          <w:rFonts w:asciiTheme="minorHAnsi" w:hAnsiTheme="minorHAnsi" w:cstheme="minorHAnsi"/>
          <w:b w:val="0"/>
          <w:sz w:val="24"/>
          <w:szCs w:val="24"/>
          <w:lang w:val="ru-RU"/>
        </w:rPr>
        <w:t xml:space="preserve">) для </w:t>
      </w:r>
      <w:proofErr w:type="spellStart"/>
      <w:r w:rsidRPr="00B7014E">
        <w:rPr>
          <w:rStyle w:val="markedcontent"/>
          <w:rFonts w:asciiTheme="minorHAnsi" w:hAnsiTheme="minorHAnsi" w:cstheme="minorHAnsi"/>
          <w:b w:val="0"/>
          <w:sz w:val="24"/>
          <w:szCs w:val="24"/>
          <w:lang w:val="ru-RU"/>
        </w:rPr>
        <w:t>зберігання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дія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припинена</w:t>
      </w:r>
      <w:proofErr w:type="spellEnd"/>
      <w:r w:rsidRPr="00B7014E">
        <w:rPr>
          <w:rStyle w:val="markedcontent"/>
          <w:rFonts w:asciiTheme="minorHAnsi" w:hAnsiTheme="minorHAnsi" w:cstheme="minorHAnsi"/>
          <w:b w:val="0"/>
          <w:sz w:val="24"/>
          <w:szCs w:val="24"/>
          <w:lang w:val="ru-RU"/>
        </w:rPr>
        <w:t>.</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реєстрація</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облік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здійснюється</w:t>
      </w:r>
      <w:proofErr w:type="spellEnd"/>
      <w:r w:rsidRPr="00B7014E">
        <w:rPr>
          <w:rStyle w:val="markedcontent"/>
          <w:rFonts w:asciiTheme="minorHAnsi" w:hAnsiTheme="minorHAnsi" w:cstheme="minorHAnsi"/>
          <w:b w:val="0"/>
          <w:sz w:val="24"/>
          <w:szCs w:val="24"/>
          <w:lang w:val="ru-RU"/>
        </w:rPr>
        <w:t xml:space="preserve"> шляхом </w:t>
      </w:r>
      <w:proofErr w:type="spellStart"/>
      <w:r w:rsidRPr="00B7014E">
        <w:rPr>
          <w:rStyle w:val="markedcontent"/>
          <w:rFonts w:asciiTheme="minorHAnsi" w:hAnsiTheme="minorHAnsi" w:cstheme="minorHAnsi"/>
          <w:b w:val="0"/>
          <w:sz w:val="24"/>
          <w:szCs w:val="24"/>
          <w:lang w:val="ru-RU"/>
        </w:rPr>
        <w:t>ведення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Товариством</w:t>
      </w:r>
      <w:proofErr w:type="spellEnd"/>
      <w:r w:rsidRPr="00B7014E">
        <w:rPr>
          <w:rStyle w:val="markedcontent"/>
          <w:rFonts w:asciiTheme="minorHAnsi" w:hAnsiTheme="minorHAnsi" w:cstheme="minorHAnsi"/>
          <w:b w:val="0"/>
          <w:sz w:val="24"/>
          <w:szCs w:val="24"/>
          <w:lang w:val="ru-RU"/>
        </w:rPr>
        <w:t xml:space="preserve"> журналу </w:t>
      </w:r>
      <w:proofErr w:type="spellStart"/>
      <w:r w:rsidRPr="00B7014E">
        <w:rPr>
          <w:rStyle w:val="markedcontent"/>
          <w:rFonts w:asciiTheme="minorHAnsi" w:hAnsiTheme="minorHAnsi" w:cstheme="minorHAnsi"/>
          <w:b w:val="0"/>
          <w:sz w:val="24"/>
          <w:szCs w:val="24"/>
          <w:lang w:val="ru-RU"/>
        </w:rPr>
        <w:t>обліку</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укладених</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виконаних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карток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обліку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укладених</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виконаних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далі</w:t>
      </w:r>
      <w:proofErr w:type="spellEnd"/>
      <w:r w:rsidRPr="00B7014E">
        <w:rPr>
          <w:rStyle w:val="markedcontent"/>
          <w:rFonts w:asciiTheme="minorHAnsi" w:hAnsiTheme="minorHAnsi" w:cstheme="minorHAnsi"/>
          <w:b w:val="0"/>
          <w:sz w:val="24"/>
          <w:szCs w:val="24"/>
          <w:lang w:val="ru-RU"/>
        </w:rPr>
        <w:t xml:space="preserve"> – </w:t>
      </w:r>
      <w:proofErr w:type="spellStart"/>
      <w:r w:rsidRPr="00B7014E">
        <w:rPr>
          <w:rStyle w:val="markedcontent"/>
          <w:rFonts w:asciiTheme="minorHAnsi" w:hAnsiTheme="minorHAnsi" w:cstheme="minorHAnsi"/>
          <w:b w:val="0"/>
          <w:sz w:val="24"/>
          <w:szCs w:val="24"/>
          <w:lang w:val="ru-RU"/>
        </w:rPr>
        <w:t>картка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обліку</w:t>
      </w:r>
      <w:proofErr w:type="spellEnd"/>
      <w:r w:rsidRPr="00B7014E">
        <w:rPr>
          <w:rStyle w:val="markedcontent"/>
          <w:rFonts w:asciiTheme="minorHAnsi" w:hAnsiTheme="minorHAnsi" w:cstheme="minorHAnsi"/>
          <w:b w:val="0"/>
          <w:sz w:val="24"/>
          <w:szCs w:val="24"/>
          <w:lang w:val="ru-RU"/>
        </w:rPr>
        <w:t>),</w:t>
      </w:r>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відомості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повинні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містити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необхідну</w:t>
      </w:r>
      <w:proofErr w:type="spellEnd"/>
      <w:r w:rsidRPr="00B7014E">
        <w:rPr>
          <w:rStyle w:val="markedcontent"/>
          <w:rFonts w:asciiTheme="minorHAnsi" w:hAnsiTheme="minorHAnsi" w:cstheme="minorHAnsi"/>
          <w:b w:val="0"/>
          <w:sz w:val="24"/>
          <w:szCs w:val="24"/>
          <w:lang w:val="ru-RU"/>
        </w:rPr>
        <w:t xml:space="preserve"> для </w:t>
      </w:r>
      <w:proofErr w:type="spellStart"/>
      <w:r w:rsidRPr="00B7014E">
        <w:rPr>
          <w:rStyle w:val="markedcontent"/>
          <w:rFonts w:asciiTheme="minorHAnsi" w:hAnsiTheme="minorHAnsi" w:cstheme="minorHAnsi"/>
          <w:b w:val="0"/>
          <w:sz w:val="24"/>
          <w:szCs w:val="24"/>
          <w:lang w:val="ru-RU"/>
        </w:rPr>
        <w:t>ведення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бухгалтерського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обліку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відповідних</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фінансово-господарських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операцій</w:t>
      </w:r>
      <w:proofErr w:type="spellEnd"/>
      <w:r w:rsidRPr="00B7014E">
        <w:rPr>
          <w:rStyle w:val="markedcontent"/>
          <w:rFonts w:asciiTheme="minorHAnsi" w:hAnsiTheme="minorHAnsi" w:cstheme="minorHAnsi"/>
          <w:b w:val="0"/>
          <w:sz w:val="24"/>
          <w:szCs w:val="24"/>
          <w:lang w:val="ru-RU"/>
        </w:rPr>
        <w:t>.</w:t>
      </w:r>
    </w:p>
    <w:p w14:paraId="511AB774" w14:textId="77777777" w:rsidR="00FC619E" w:rsidRPr="00B7014E" w:rsidRDefault="005943D2" w:rsidP="00FC619E">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4.4. Журнал </w:t>
      </w:r>
      <w:proofErr w:type="spellStart"/>
      <w:r w:rsidRPr="00B7014E">
        <w:rPr>
          <w:rStyle w:val="markedcontent"/>
          <w:rFonts w:asciiTheme="minorHAnsi" w:hAnsiTheme="minorHAnsi" w:cstheme="minorHAnsi"/>
          <w:b w:val="0"/>
          <w:sz w:val="24"/>
          <w:szCs w:val="24"/>
          <w:lang w:val="ru-RU"/>
        </w:rPr>
        <w:t>обліку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укладених</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виконаних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ведеться</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хронологічному</w:t>
      </w:r>
      <w:proofErr w:type="spellEnd"/>
      <w:r w:rsidRPr="00B7014E">
        <w:rPr>
          <w:rStyle w:val="markedcontent"/>
          <w:rFonts w:asciiTheme="minorHAnsi" w:hAnsiTheme="minorHAnsi" w:cstheme="minorHAnsi"/>
          <w:b w:val="0"/>
          <w:sz w:val="24"/>
          <w:szCs w:val="24"/>
          <w:lang w:val="ru-RU"/>
        </w:rPr>
        <w:t xml:space="preserve"> порядку та </w:t>
      </w:r>
      <w:proofErr w:type="spellStart"/>
      <w:r w:rsidRPr="00B7014E">
        <w:rPr>
          <w:rStyle w:val="markedcontent"/>
          <w:rFonts w:asciiTheme="minorHAnsi" w:hAnsiTheme="minorHAnsi" w:cstheme="minorHAnsi"/>
          <w:b w:val="0"/>
          <w:sz w:val="24"/>
          <w:szCs w:val="24"/>
          <w:lang w:val="ru-RU"/>
        </w:rPr>
        <w:t>має</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містити</w:t>
      </w:r>
      <w:proofErr w:type="spellEnd"/>
      <w:r w:rsidRPr="00B7014E">
        <w:rPr>
          <w:rStyle w:val="markedcontent"/>
          <w:rFonts w:asciiTheme="minorHAnsi" w:hAnsiTheme="minorHAnsi" w:cstheme="minorHAnsi"/>
          <w:b w:val="0"/>
          <w:sz w:val="24"/>
          <w:szCs w:val="24"/>
          <w:lang w:val="ru-RU"/>
        </w:rPr>
        <w:t xml:space="preserve"> так </w:t>
      </w:r>
      <w:proofErr w:type="spellStart"/>
      <w:r w:rsidRPr="00B7014E">
        <w:rPr>
          <w:rStyle w:val="markedcontent"/>
          <w:rFonts w:asciiTheme="minorHAnsi" w:hAnsiTheme="minorHAnsi" w:cstheme="minorHAnsi"/>
          <w:b w:val="0"/>
          <w:sz w:val="24"/>
          <w:szCs w:val="24"/>
          <w:lang w:val="ru-RU"/>
        </w:rPr>
        <w:t>інформацію</w:t>
      </w:r>
      <w:proofErr w:type="spellEnd"/>
      <w:r w:rsidRPr="00B7014E">
        <w:rPr>
          <w:rStyle w:val="markedcontent"/>
          <w:rFonts w:asciiTheme="minorHAnsi" w:hAnsiTheme="minorHAnsi" w:cstheme="minorHAnsi"/>
          <w:b w:val="0"/>
          <w:sz w:val="24"/>
          <w:szCs w:val="24"/>
          <w:lang w:val="ru-RU"/>
        </w:rPr>
        <w:t xml:space="preserve">: номер </w:t>
      </w:r>
      <w:proofErr w:type="spellStart"/>
      <w:r w:rsidRPr="00B7014E">
        <w:rPr>
          <w:rStyle w:val="markedcontent"/>
          <w:rFonts w:asciiTheme="minorHAnsi" w:hAnsiTheme="minorHAnsi" w:cstheme="minorHAnsi"/>
          <w:b w:val="0"/>
          <w:sz w:val="24"/>
          <w:szCs w:val="24"/>
          <w:lang w:val="ru-RU"/>
        </w:rPr>
        <w:t>запису</w:t>
      </w:r>
      <w:proofErr w:type="spellEnd"/>
      <w:r w:rsidRPr="00B7014E">
        <w:rPr>
          <w:rStyle w:val="markedcontent"/>
          <w:rFonts w:asciiTheme="minorHAnsi" w:hAnsiTheme="minorHAnsi" w:cstheme="minorHAnsi"/>
          <w:b w:val="0"/>
          <w:sz w:val="24"/>
          <w:szCs w:val="24"/>
          <w:lang w:val="ru-RU"/>
        </w:rPr>
        <w:t xml:space="preserve"> за порядком; дату і номер </w:t>
      </w:r>
      <w:proofErr w:type="spellStart"/>
      <w:r w:rsidRPr="00B7014E">
        <w:rPr>
          <w:rStyle w:val="markedcontent"/>
          <w:rFonts w:asciiTheme="minorHAnsi" w:hAnsiTheme="minorHAnsi" w:cstheme="minorHAnsi"/>
          <w:b w:val="0"/>
          <w:sz w:val="24"/>
          <w:szCs w:val="24"/>
          <w:lang w:val="ru-RU"/>
        </w:rPr>
        <w:t>укладеного</w:t>
      </w:r>
      <w:proofErr w:type="spellEnd"/>
      <w:r w:rsidRPr="00B7014E">
        <w:rPr>
          <w:rStyle w:val="markedcontent"/>
          <w:rFonts w:asciiTheme="minorHAnsi" w:hAnsiTheme="minorHAnsi" w:cstheme="minorHAnsi"/>
          <w:b w:val="0"/>
          <w:sz w:val="24"/>
          <w:szCs w:val="24"/>
          <w:lang w:val="ru-RU"/>
        </w:rPr>
        <w:t xml:space="preserve"> договору у </w:t>
      </w:r>
      <w:proofErr w:type="spellStart"/>
      <w:r w:rsidRPr="00B7014E">
        <w:rPr>
          <w:rStyle w:val="markedcontent"/>
          <w:rFonts w:asciiTheme="minorHAnsi" w:hAnsiTheme="minorHAnsi" w:cstheme="minorHAnsi"/>
          <w:b w:val="0"/>
          <w:sz w:val="24"/>
          <w:szCs w:val="24"/>
          <w:lang w:val="ru-RU"/>
        </w:rPr>
        <w:t>хронологічному</w:t>
      </w:r>
      <w:proofErr w:type="spellEnd"/>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порядку; </w:t>
      </w:r>
      <w:proofErr w:type="spellStart"/>
      <w:r w:rsidRPr="00B7014E">
        <w:rPr>
          <w:rStyle w:val="markedcontent"/>
          <w:rFonts w:asciiTheme="minorHAnsi" w:hAnsiTheme="minorHAnsi" w:cstheme="minorHAnsi"/>
          <w:b w:val="0"/>
          <w:sz w:val="24"/>
          <w:szCs w:val="24"/>
          <w:lang w:val="ru-RU"/>
        </w:rPr>
        <w:t>найменування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юридичної</w:t>
      </w:r>
      <w:proofErr w:type="spellEnd"/>
      <w:r w:rsidRPr="00B7014E">
        <w:rPr>
          <w:rStyle w:val="markedcontent"/>
          <w:rFonts w:asciiTheme="minorHAnsi" w:hAnsiTheme="minorHAnsi" w:cstheme="minorHAnsi"/>
          <w:b w:val="0"/>
          <w:sz w:val="24"/>
          <w:szCs w:val="24"/>
          <w:lang w:val="ru-RU"/>
        </w:rPr>
        <w:t xml:space="preserve"> особи (</w:t>
      </w:r>
      <w:proofErr w:type="spellStart"/>
      <w:r w:rsidRPr="00B7014E">
        <w:rPr>
          <w:rStyle w:val="markedcontent"/>
          <w:rFonts w:asciiTheme="minorHAnsi" w:hAnsiTheme="minorHAnsi" w:cstheme="minorHAnsi"/>
          <w:b w:val="0"/>
          <w:sz w:val="24"/>
          <w:szCs w:val="24"/>
          <w:lang w:val="ru-RU"/>
        </w:rPr>
        <w:t>прізвище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ім’я</w:t>
      </w:r>
      <w:proofErr w:type="spellEnd"/>
      <w:r w:rsidRPr="00B7014E">
        <w:rPr>
          <w:rStyle w:val="markedcontent"/>
          <w:rFonts w:asciiTheme="minorHAnsi" w:hAnsiTheme="minorHAnsi" w:cstheme="minorHAnsi"/>
          <w:b w:val="0"/>
          <w:sz w:val="24"/>
          <w:szCs w:val="24"/>
          <w:lang w:val="ru-RU"/>
        </w:rPr>
        <w:t xml:space="preserve">, по </w:t>
      </w:r>
      <w:proofErr w:type="spellStart"/>
      <w:r w:rsidRPr="00B7014E">
        <w:rPr>
          <w:rStyle w:val="markedcontent"/>
          <w:rFonts w:asciiTheme="minorHAnsi" w:hAnsiTheme="minorHAnsi" w:cstheme="minorHAnsi"/>
          <w:b w:val="0"/>
          <w:sz w:val="24"/>
          <w:szCs w:val="24"/>
          <w:lang w:val="ru-RU"/>
        </w:rPr>
        <w:t>батькові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фізичної</w:t>
      </w:r>
      <w:proofErr w:type="spellEnd"/>
      <w:r w:rsidRPr="00B7014E">
        <w:rPr>
          <w:rStyle w:val="markedcontent"/>
          <w:rFonts w:asciiTheme="minorHAnsi" w:hAnsiTheme="minorHAnsi" w:cstheme="minorHAnsi"/>
          <w:b w:val="0"/>
          <w:sz w:val="24"/>
          <w:szCs w:val="24"/>
          <w:lang w:val="ru-RU"/>
        </w:rPr>
        <w:t xml:space="preserve"> особи) – </w:t>
      </w:r>
      <w:proofErr w:type="spellStart"/>
      <w:r w:rsidRPr="00B7014E">
        <w:rPr>
          <w:rStyle w:val="markedcontent"/>
          <w:rFonts w:asciiTheme="minorHAnsi" w:hAnsiTheme="minorHAnsi" w:cstheme="minorHAnsi"/>
          <w:b w:val="0"/>
          <w:sz w:val="24"/>
          <w:szCs w:val="24"/>
          <w:lang w:val="ru-RU"/>
        </w:rPr>
        <w:t>споживача</w:t>
      </w:r>
      <w:proofErr w:type="spellEnd"/>
      <w:r w:rsidR="00FC619E"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00711EC7" w:rsidRPr="00B7014E">
        <w:rPr>
          <w:rStyle w:val="markedcontent"/>
          <w:rFonts w:asciiTheme="minorHAnsi" w:hAnsiTheme="minorHAnsi" w:cstheme="minorHAnsi"/>
          <w:b w:val="0"/>
          <w:sz w:val="24"/>
          <w:szCs w:val="24"/>
          <w:lang w:val="ru-RU"/>
        </w:rPr>
        <w:t>послуг</w:t>
      </w:r>
      <w:proofErr w:type="spellEnd"/>
      <w:r w:rsidR="00711EC7" w:rsidRPr="00B7014E">
        <w:rPr>
          <w:rStyle w:val="markedcontent"/>
          <w:rFonts w:asciiTheme="minorHAnsi" w:hAnsiTheme="minorHAnsi" w:cstheme="minorHAnsi"/>
          <w:b w:val="0"/>
          <w:sz w:val="24"/>
          <w:szCs w:val="24"/>
          <w:lang w:val="ru-RU"/>
        </w:rPr>
        <w:t xml:space="preserve">; </w:t>
      </w:r>
      <w:proofErr w:type="spellStart"/>
      <w:r w:rsidR="00711EC7" w:rsidRPr="00B7014E">
        <w:rPr>
          <w:rStyle w:val="markedcontent"/>
          <w:rFonts w:asciiTheme="minorHAnsi" w:hAnsiTheme="minorHAnsi" w:cstheme="minorHAnsi"/>
          <w:b w:val="0"/>
          <w:sz w:val="24"/>
          <w:szCs w:val="24"/>
          <w:lang w:val="ru-RU"/>
        </w:rPr>
        <w:t>ідентифікаційний</w:t>
      </w:r>
      <w:proofErr w:type="spellEnd"/>
      <w:r w:rsidRPr="00B7014E">
        <w:rPr>
          <w:rStyle w:val="markedcontent"/>
          <w:rFonts w:asciiTheme="minorHAnsi" w:hAnsiTheme="minorHAnsi" w:cstheme="minorHAnsi"/>
          <w:b w:val="0"/>
          <w:sz w:val="24"/>
          <w:szCs w:val="24"/>
          <w:lang w:val="ru-RU"/>
        </w:rPr>
        <w:t xml:space="preserve"> код за ЄДРПОУ </w:t>
      </w:r>
      <w:proofErr w:type="spellStart"/>
      <w:r w:rsidRPr="00B7014E">
        <w:rPr>
          <w:rStyle w:val="markedcontent"/>
          <w:rFonts w:asciiTheme="minorHAnsi" w:hAnsiTheme="minorHAnsi" w:cstheme="minorHAnsi"/>
          <w:b w:val="0"/>
          <w:sz w:val="24"/>
          <w:szCs w:val="24"/>
          <w:lang w:val="ru-RU"/>
        </w:rPr>
        <w:t>юридичної</w:t>
      </w:r>
      <w:proofErr w:type="spellEnd"/>
      <w:r w:rsidRPr="00B7014E">
        <w:rPr>
          <w:rStyle w:val="markedcontent"/>
          <w:rFonts w:asciiTheme="minorHAnsi" w:hAnsiTheme="minorHAnsi" w:cstheme="minorHAnsi"/>
          <w:b w:val="0"/>
          <w:sz w:val="24"/>
          <w:szCs w:val="24"/>
          <w:lang w:val="ru-RU"/>
        </w:rPr>
        <w:t xml:space="preserve"> особи (</w:t>
      </w:r>
      <w:proofErr w:type="spellStart"/>
      <w:r w:rsidRPr="00B7014E">
        <w:rPr>
          <w:rStyle w:val="markedcontent"/>
          <w:rFonts w:asciiTheme="minorHAnsi" w:hAnsiTheme="minorHAnsi" w:cstheme="minorHAnsi"/>
          <w:b w:val="0"/>
          <w:sz w:val="24"/>
          <w:szCs w:val="24"/>
          <w:lang w:val="ru-RU"/>
        </w:rPr>
        <w:t>ідентифікаційний</w:t>
      </w:r>
      <w:proofErr w:type="spellEnd"/>
      <w:r w:rsidRPr="00B7014E">
        <w:rPr>
          <w:rStyle w:val="markedcontent"/>
          <w:rFonts w:asciiTheme="minorHAnsi" w:hAnsiTheme="minorHAnsi" w:cstheme="minorHAnsi"/>
          <w:b w:val="0"/>
          <w:sz w:val="24"/>
          <w:szCs w:val="24"/>
          <w:lang w:val="ru-RU"/>
        </w:rPr>
        <w:t xml:space="preserve"> номер </w:t>
      </w:r>
      <w:proofErr w:type="spellStart"/>
      <w:r w:rsidRPr="00B7014E">
        <w:rPr>
          <w:rStyle w:val="markedcontent"/>
          <w:rFonts w:asciiTheme="minorHAnsi" w:hAnsiTheme="minorHAnsi" w:cstheme="minorHAnsi"/>
          <w:b w:val="0"/>
          <w:sz w:val="24"/>
          <w:szCs w:val="24"/>
          <w:lang w:val="ru-RU"/>
        </w:rPr>
        <w:t>фізичної</w:t>
      </w:r>
      <w:proofErr w:type="spellEnd"/>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особи) </w:t>
      </w:r>
    </w:p>
    <w:p w14:paraId="08FCC4EC" w14:textId="77777777" w:rsidR="005943D2" w:rsidRPr="00B7014E" w:rsidRDefault="005943D2" w:rsidP="00FC619E">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споживача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розмір</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вартість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яка </w:t>
      </w:r>
      <w:proofErr w:type="spellStart"/>
      <w:r w:rsidRPr="00B7014E">
        <w:rPr>
          <w:rStyle w:val="markedcontent"/>
          <w:rFonts w:asciiTheme="minorHAnsi" w:hAnsiTheme="minorHAnsi" w:cstheme="minorHAnsi"/>
          <w:b w:val="0"/>
          <w:sz w:val="24"/>
          <w:szCs w:val="24"/>
          <w:lang w:val="ru-RU"/>
        </w:rPr>
        <w:t>передається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Клієнтом</w:t>
      </w:r>
      <w:proofErr w:type="spellEnd"/>
    </w:p>
    <w:p w14:paraId="641B34CD"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Фактору за договором факторингу та </w:t>
      </w:r>
      <w:proofErr w:type="spellStart"/>
      <w:r w:rsidR="00FC619E" w:rsidRPr="00B7014E">
        <w:rPr>
          <w:rStyle w:val="markedcontent"/>
          <w:rFonts w:asciiTheme="minorHAnsi" w:hAnsiTheme="minorHAnsi" w:cstheme="minorHAnsi"/>
          <w:b w:val="0"/>
          <w:sz w:val="24"/>
          <w:szCs w:val="24"/>
          <w:lang w:val="ru-RU"/>
        </w:rPr>
        <w:t>розмір</w:t>
      </w:r>
      <w:proofErr w:type="spellEnd"/>
      <w:r w:rsidR="00FC619E" w:rsidRPr="00B7014E">
        <w:rPr>
          <w:rStyle w:val="markedcontent"/>
          <w:rFonts w:asciiTheme="minorHAnsi" w:hAnsiTheme="minorHAnsi" w:cstheme="minorHAnsi"/>
          <w:b w:val="0"/>
          <w:sz w:val="24"/>
          <w:szCs w:val="24"/>
          <w:lang w:val="ru-RU"/>
        </w:rPr>
        <w:t xml:space="preserve"> і форма плати за </w:t>
      </w:r>
      <w:proofErr w:type="spellStart"/>
      <w:r w:rsidR="00FC619E" w:rsidRPr="00B7014E">
        <w:rPr>
          <w:rStyle w:val="markedcontent"/>
          <w:rFonts w:asciiTheme="minorHAnsi" w:hAnsiTheme="minorHAnsi" w:cstheme="minorHAnsi"/>
          <w:b w:val="0"/>
          <w:sz w:val="24"/>
          <w:szCs w:val="24"/>
          <w:lang w:val="ru-RU"/>
        </w:rPr>
        <w:t>послуги</w:t>
      </w:r>
      <w:proofErr w:type="spellEnd"/>
      <w:r w:rsidR="00FC619E" w:rsidRPr="00B7014E">
        <w:rPr>
          <w:rStyle w:val="markedcontent"/>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Фактора (</w:t>
      </w:r>
      <w:proofErr w:type="spellStart"/>
      <w:r w:rsidRPr="00B7014E">
        <w:rPr>
          <w:rStyle w:val="markedcontent"/>
          <w:rFonts w:asciiTheme="minorHAnsi" w:hAnsiTheme="minorHAnsi" w:cstheme="minorHAnsi"/>
          <w:b w:val="0"/>
          <w:sz w:val="24"/>
          <w:szCs w:val="24"/>
          <w:lang w:val="ru-RU"/>
        </w:rPr>
        <w:t>винагороди</w:t>
      </w:r>
      <w:proofErr w:type="spellEnd"/>
      <w:r w:rsidRPr="00B7014E">
        <w:rPr>
          <w:rStyle w:val="markedcontent"/>
          <w:rFonts w:asciiTheme="minorHAnsi" w:hAnsiTheme="minorHAnsi" w:cstheme="minorHAnsi"/>
          <w:b w:val="0"/>
          <w:sz w:val="24"/>
          <w:szCs w:val="24"/>
          <w:lang w:val="ru-RU"/>
        </w:rPr>
        <w:t xml:space="preserve"> Фактора); дату</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зарахування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перерахування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вартості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рахунок</w:t>
      </w:r>
      <w:proofErr w:type="spellEnd"/>
      <w:r w:rsidRPr="00B7014E">
        <w:rPr>
          <w:rStyle w:val="markedcontent"/>
          <w:rFonts w:asciiTheme="minorHAnsi" w:hAnsiTheme="minorHAnsi" w:cstheme="minorHAnsi"/>
          <w:b w:val="0"/>
          <w:sz w:val="24"/>
          <w:szCs w:val="24"/>
          <w:lang w:val="ru-RU"/>
        </w:rPr>
        <w:t xml:space="preserve"> Фактора та плати за </w:t>
      </w:r>
      <w:proofErr w:type="spellStart"/>
      <w:r w:rsidRPr="00B7014E">
        <w:rPr>
          <w:rStyle w:val="markedcontent"/>
          <w:rFonts w:asciiTheme="minorHAnsi" w:hAnsiTheme="minorHAnsi" w:cstheme="minorHAnsi"/>
          <w:b w:val="0"/>
          <w:sz w:val="24"/>
          <w:szCs w:val="24"/>
          <w:lang w:val="ru-RU"/>
        </w:rPr>
        <w:t>його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w:t>
      </w:r>
      <w:proofErr w:type="spellStart"/>
      <w:r w:rsidRPr="00B7014E">
        <w:rPr>
          <w:rStyle w:val="markedcontent"/>
          <w:rFonts w:asciiTheme="minorHAnsi" w:hAnsiTheme="minorHAnsi" w:cstheme="minorHAnsi"/>
          <w:b w:val="0"/>
          <w:sz w:val="24"/>
          <w:szCs w:val="24"/>
          <w:lang w:val="ru-RU"/>
        </w:rPr>
        <w:t>винагороди</w:t>
      </w:r>
      <w:proofErr w:type="spellEnd"/>
      <w:r w:rsidRPr="00B7014E">
        <w:rPr>
          <w:rStyle w:val="markedcontent"/>
          <w:rFonts w:asciiTheme="minorHAnsi" w:hAnsiTheme="minorHAnsi" w:cstheme="minorHAnsi"/>
          <w:b w:val="0"/>
          <w:sz w:val="24"/>
          <w:szCs w:val="24"/>
          <w:lang w:val="ru-RU"/>
        </w:rPr>
        <w:t xml:space="preserve"> Фактора); дату </w:t>
      </w:r>
      <w:proofErr w:type="spellStart"/>
      <w:r w:rsidRPr="00B7014E">
        <w:rPr>
          <w:rStyle w:val="markedcontent"/>
          <w:rFonts w:asciiTheme="minorHAnsi" w:hAnsiTheme="minorHAnsi" w:cstheme="minorHAnsi"/>
          <w:b w:val="0"/>
          <w:sz w:val="24"/>
          <w:szCs w:val="24"/>
          <w:lang w:val="ru-RU"/>
        </w:rPr>
        <w:t>закінчення</w:t>
      </w:r>
      <w:proofErr w:type="spellEnd"/>
      <w:r w:rsidRPr="00B7014E">
        <w:rPr>
          <w:rStyle w:val="markedcontent"/>
          <w:rFonts w:asciiTheme="minorHAnsi" w:hAnsiTheme="minorHAnsi" w:cstheme="minorHAnsi"/>
          <w:b w:val="0"/>
          <w:sz w:val="24"/>
          <w:szCs w:val="24"/>
          <w:lang w:val="ru-RU"/>
        </w:rPr>
        <w:t xml:space="preserve"> строку </w:t>
      </w:r>
      <w:proofErr w:type="spellStart"/>
      <w:r w:rsidRPr="00B7014E">
        <w:rPr>
          <w:rStyle w:val="markedcontent"/>
          <w:rFonts w:asciiTheme="minorHAnsi" w:hAnsiTheme="minorHAnsi" w:cstheme="minorHAnsi"/>
          <w:b w:val="0"/>
          <w:sz w:val="24"/>
          <w:szCs w:val="24"/>
          <w:lang w:val="ru-RU"/>
        </w:rPr>
        <w:t>дії</w:t>
      </w:r>
      <w:proofErr w:type="spellEnd"/>
      <w:r w:rsidRPr="00B7014E">
        <w:rPr>
          <w:rStyle w:val="markedcontent"/>
          <w:rFonts w:asciiTheme="minorHAnsi" w:hAnsiTheme="minorHAnsi" w:cstheme="minorHAnsi"/>
          <w:b w:val="0"/>
          <w:sz w:val="24"/>
          <w:szCs w:val="24"/>
          <w:lang w:val="ru-RU"/>
        </w:rPr>
        <w:t xml:space="preserve"> договору (дату </w:t>
      </w:r>
      <w:proofErr w:type="spellStart"/>
      <w:r w:rsidRPr="00B7014E">
        <w:rPr>
          <w:rStyle w:val="markedcontent"/>
          <w:rFonts w:asciiTheme="minorHAnsi" w:hAnsiTheme="minorHAnsi" w:cstheme="minorHAnsi"/>
          <w:b w:val="0"/>
          <w:sz w:val="24"/>
          <w:szCs w:val="24"/>
          <w:lang w:val="ru-RU"/>
        </w:rPr>
        <w:t>анулювання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припинення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дії</w:t>
      </w:r>
      <w:proofErr w:type="spellEnd"/>
      <w:r w:rsidRPr="00B7014E">
        <w:rPr>
          <w:rStyle w:val="markedcontent"/>
          <w:rFonts w:asciiTheme="minorHAnsi" w:hAnsiTheme="minorHAnsi" w:cstheme="minorHAnsi"/>
          <w:b w:val="0"/>
          <w:sz w:val="24"/>
          <w:szCs w:val="24"/>
          <w:lang w:val="ru-RU"/>
        </w:rPr>
        <w:t xml:space="preserve"> договору).</w:t>
      </w:r>
    </w:p>
    <w:p w14:paraId="02C5769E" w14:textId="77777777" w:rsidR="005943D2" w:rsidRPr="00B7014E" w:rsidRDefault="005943D2" w:rsidP="005943D2">
      <w:pPr>
        <w:pStyle w:val="Bodytext30"/>
        <w:shd w:val="clear" w:color="auto" w:fill="auto"/>
        <w:spacing w:before="0" w:after="0" w:line="240" w:lineRule="auto"/>
        <w:ind w:firstLine="720"/>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У </w:t>
      </w:r>
      <w:proofErr w:type="spellStart"/>
      <w:r w:rsidRPr="00B7014E">
        <w:rPr>
          <w:rStyle w:val="markedcontent"/>
          <w:rFonts w:asciiTheme="minorHAnsi" w:hAnsiTheme="minorHAnsi" w:cstheme="minorHAnsi"/>
          <w:b w:val="0"/>
          <w:sz w:val="24"/>
          <w:szCs w:val="24"/>
          <w:lang w:val="ru-RU"/>
        </w:rPr>
        <w:t>разі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необхідності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може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доповнити</w:t>
      </w:r>
      <w:proofErr w:type="spellEnd"/>
      <w:r w:rsidRPr="00B7014E">
        <w:rPr>
          <w:rStyle w:val="markedcontent"/>
          <w:rFonts w:asciiTheme="minorHAnsi" w:hAnsiTheme="minorHAnsi" w:cstheme="minorHAnsi"/>
          <w:b w:val="0"/>
          <w:sz w:val="24"/>
          <w:szCs w:val="24"/>
          <w:lang w:val="ru-RU"/>
        </w:rPr>
        <w:t xml:space="preserve"> журнал </w:t>
      </w:r>
      <w:proofErr w:type="spellStart"/>
      <w:r w:rsidRPr="00B7014E">
        <w:rPr>
          <w:rStyle w:val="markedcontent"/>
          <w:rFonts w:asciiTheme="minorHAnsi" w:hAnsiTheme="minorHAnsi" w:cstheme="minorHAnsi"/>
          <w:b w:val="0"/>
          <w:sz w:val="24"/>
          <w:szCs w:val="24"/>
          <w:lang w:val="ru-RU"/>
        </w:rPr>
        <w:t>обліку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укладених</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виконаних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додатковою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інформацією</w:t>
      </w:r>
      <w:proofErr w:type="spellEnd"/>
      <w:r w:rsidRPr="00B7014E">
        <w:rPr>
          <w:rStyle w:val="markedcontent"/>
          <w:rFonts w:asciiTheme="minorHAnsi" w:hAnsiTheme="minorHAnsi" w:cstheme="minorHAnsi"/>
          <w:b w:val="0"/>
          <w:sz w:val="24"/>
          <w:szCs w:val="24"/>
          <w:lang w:val="ru-RU"/>
        </w:rPr>
        <w:t>.</w:t>
      </w:r>
    </w:p>
    <w:p w14:paraId="6C642C37"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4.5. </w:t>
      </w:r>
      <w:proofErr w:type="spellStart"/>
      <w:r w:rsidRPr="00B7014E">
        <w:rPr>
          <w:rStyle w:val="markedcontent"/>
          <w:rFonts w:asciiTheme="minorHAnsi" w:hAnsiTheme="minorHAnsi" w:cstheme="minorHAnsi"/>
          <w:b w:val="0"/>
          <w:sz w:val="24"/>
          <w:szCs w:val="24"/>
          <w:lang w:val="ru-RU"/>
        </w:rPr>
        <w:t>Картки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обліку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укладених</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виконаних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обов’язково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містять</w:t>
      </w:r>
      <w:proofErr w:type="spellEnd"/>
      <w:r w:rsidRPr="00B7014E">
        <w:rPr>
          <w:rStyle w:val="markedcontent"/>
          <w:rFonts w:asciiTheme="minorHAnsi" w:hAnsiTheme="minorHAnsi" w:cstheme="minorHAnsi"/>
          <w:b w:val="0"/>
          <w:sz w:val="24"/>
          <w:szCs w:val="24"/>
          <w:lang w:val="ru-RU"/>
        </w:rPr>
        <w:t>:</w:t>
      </w:r>
    </w:p>
    <w:p w14:paraId="5A012940"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1) номер </w:t>
      </w:r>
      <w:proofErr w:type="spellStart"/>
      <w:r w:rsidRPr="00B7014E">
        <w:rPr>
          <w:rStyle w:val="markedcontent"/>
          <w:rFonts w:asciiTheme="minorHAnsi" w:hAnsiTheme="minorHAnsi" w:cstheme="minorHAnsi"/>
          <w:b w:val="0"/>
          <w:sz w:val="24"/>
          <w:szCs w:val="24"/>
          <w:lang w:val="ru-RU"/>
        </w:rPr>
        <w:t>картки</w:t>
      </w:r>
      <w:proofErr w:type="spellEnd"/>
      <w:r w:rsidRPr="00B7014E">
        <w:rPr>
          <w:rStyle w:val="markedcontent"/>
          <w:rFonts w:asciiTheme="minorHAnsi" w:hAnsiTheme="minorHAnsi" w:cstheme="minorHAnsi"/>
          <w:b w:val="0"/>
          <w:sz w:val="24"/>
          <w:szCs w:val="24"/>
          <w:lang w:val="ru-RU"/>
        </w:rPr>
        <w:t>;</w:t>
      </w:r>
    </w:p>
    <w:p w14:paraId="799862F9"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 дату </w:t>
      </w:r>
      <w:proofErr w:type="spellStart"/>
      <w:r w:rsidRPr="00B7014E">
        <w:rPr>
          <w:rStyle w:val="markedcontent"/>
          <w:rFonts w:asciiTheme="minorHAnsi" w:hAnsiTheme="minorHAnsi" w:cstheme="minorHAnsi"/>
          <w:b w:val="0"/>
          <w:sz w:val="24"/>
          <w:szCs w:val="24"/>
          <w:lang w:val="ru-RU"/>
        </w:rPr>
        <w:t>укладення</w:t>
      </w:r>
      <w:proofErr w:type="spellEnd"/>
      <w:r w:rsidRPr="00B7014E">
        <w:rPr>
          <w:rStyle w:val="markedcontent"/>
          <w:rFonts w:asciiTheme="minorHAnsi" w:hAnsiTheme="minorHAnsi" w:cstheme="minorHAnsi"/>
          <w:b w:val="0"/>
          <w:sz w:val="24"/>
          <w:szCs w:val="24"/>
          <w:lang w:val="ru-RU"/>
        </w:rPr>
        <w:t xml:space="preserve"> та строк </w:t>
      </w:r>
      <w:proofErr w:type="spellStart"/>
      <w:r w:rsidRPr="00B7014E">
        <w:rPr>
          <w:rStyle w:val="markedcontent"/>
          <w:rFonts w:asciiTheme="minorHAnsi" w:hAnsiTheme="minorHAnsi" w:cstheme="minorHAnsi"/>
          <w:b w:val="0"/>
          <w:sz w:val="24"/>
          <w:szCs w:val="24"/>
          <w:lang w:val="ru-RU"/>
        </w:rPr>
        <w:t>дії</w:t>
      </w:r>
      <w:proofErr w:type="spellEnd"/>
      <w:r w:rsidRPr="00B7014E">
        <w:rPr>
          <w:rStyle w:val="markedcontent"/>
          <w:rFonts w:asciiTheme="minorHAnsi" w:hAnsiTheme="minorHAnsi" w:cstheme="minorHAnsi"/>
          <w:b w:val="0"/>
          <w:sz w:val="24"/>
          <w:szCs w:val="24"/>
          <w:lang w:val="ru-RU"/>
        </w:rPr>
        <w:t xml:space="preserve"> договору;</w:t>
      </w:r>
    </w:p>
    <w:p w14:paraId="6619EBC8"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3) </w:t>
      </w:r>
      <w:proofErr w:type="spellStart"/>
      <w:r w:rsidRPr="00B7014E">
        <w:rPr>
          <w:rStyle w:val="markedcontent"/>
          <w:rFonts w:asciiTheme="minorHAnsi" w:hAnsiTheme="minorHAnsi" w:cstheme="minorHAnsi"/>
          <w:b w:val="0"/>
          <w:sz w:val="24"/>
          <w:szCs w:val="24"/>
          <w:lang w:val="ru-RU"/>
        </w:rPr>
        <w:t>повне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найменування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w:t>
      </w:r>
    </w:p>
    <w:p w14:paraId="0B774548"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4) код ЄДРПОУ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юридичної</w:t>
      </w:r>
      <w:proofErr w:type="spellEnd"/>
      <w:r w:rsidRPr="00B7014E">
        <w:rPr>
          <w:rStyle w:val="markedcontent"/>
          <w:rFonts w:asciiTheme="minorHAnsi" w:hAnsiTheme="minorHAnsi" w:cstheme="minorHAnsi"/>
          <w:b w:val="0"/>
          <w:sz w:val="24"/>
          <w:szCs w:val="24"/>
          <w:lang w:val="ru-RU"/>
        </w:rPr>
        <w:t xml:space="preserve"> особи, </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ідентифікаційний</w:t>
      </w:r>
      <w:proofErr w:type="spellEnd"/>
      <w:r w:rsidRPr="00B7014E">
        <w:rPr>
          <w:rStyle w:val="markedcontent"/>
          <w:rFonts w:asciiTheme="minorHAnsi" w:hAnsiTheme="minorHAnsi" w:cstheme="minorHAnsi"/>
          <w:b w:val="0"/>
          <w:sz w:val="24"/>
          <w:szCs w:val="24"/>
          <w:lang w:val="ru-RU"/>
        </w:rPr>
        <w:t xml:space="preserve"> код </w:t>
      </w:r>
      <w:proofErr w:type="spellStart"/>
      <w:r w:rsidRPr="00B7014E">
        <w:rPr>
          <w:rStyle w:val="markedcontent"/>
          <w:rFonts w:asciiTheme="minorHAnsi" w:hAnsiTheme="minorHAnsi" w:cstheme="minorHAnsi"/>
          <w:b w:val="0"/>
          <w:sz w:val="24"/>
          <w:szCs w:val="24"/>
          <w:lang w:val="ru-RU"/>
        </w:rPr>
        <w:t>платника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податків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w:t>
      </w:r>
      <w:proofErr w:type="spellStart"/>
      <w:r w:rsidRPr="00B7014E">
        <w:rPr>
          <w:rStyle w:val="markedcontent"/>
          <w:rFonts w:asciiTheme="minorHAnsi" w:hAnsiTheme="minorHAnsi" w:cstheme="minorHAnsi"/>
          <w:b w:val="0"/>
          <w:sz w:val="24"/>
          <w:szCs w:val="24"/>
          <w:lang w:val="ru-RU"/>
        </w:rPr>
        <w:t>реєстраційний</w:t>
      </w:r>
      <w:proofErr w:type="spellEnd"/>
      <w:r w:rsidRPr="00B7014E">
        <w:rPr>
          <w:rStyle w:val="markedcontent"/>
          <w:rFonts w:asciiTheme="minorHAnsi" w:hAnsiTheme="minorHAnsi" w:cstheme="minorHAnsi"/>
          <w:b w:val="0"/>
          <w:sz w:val="24"/>
          <w:szCs w:val="24"/>
          <w:lang w:val="ru-RU"/>
        </w:rPr>
        <w:t xml:space="preserve"> номер </w:t>
      </w:r>
      <w:proofErr w:type="spellStart"/>
      <w:r w:rsidRPr="00B7014E">
        <w:rPr>
          <w:rStyle w:val="markedcontent"/>
          <w:rFonts w:asciiTheme="minorHAnsi" w:hAnsiTheme="minorHAnsi" w:cstheme="minorHAnsi"/>
          <w:b w:val="0"/>
          <w:sz w:val="24"/>
          <w:szCs w:val="24"/>
          <w:lang w:val="ru-RU"/>
        </w:rPr>
        <w:t>облікової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картки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платника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податків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фізичної</w:t>
      </w:r>
      <w:proofErr w:type="spellEnd"/>
      <w:r w:rsidRPr="00B7014E">
        <w:rPr>
          <w:rStyle w:val="markedcontent"/>
          <w:rFonts w:asciiTheme="minorHAnsi" w:hAnsiTheme="minorHAnsi" w:cstheme="minorHAnsi"/>
          <w:b w:val="0"/>
          <w:sz w:val="24"/>
          <w:szCs w:val="24"/>
          <w:lang w:val="ru-RU"/>
        </w:rPr>
        <w:t xml:space="preserve"> особи-</w:t>
      </w:r>
      <w:proofErr w:type="spellStart"/>
      <w:r w:rsidRPr="00B7014E">
        <w:rPr>
          <w:rStyle w:val="markedcontent"/>
          <w:rFonts w:asciiTheme="minorHAnsi" w:hAnsiTheme="minorHAnsi" w:cstheme="minorHAnsi"/>
          <w:b w:val="0"/>
          <w:sz w:val="24"/>
          <w:szCs w:val="24"/>
          <w:lang w:val="ru-RU"/>
        </w:rPr>
        <w:t>підприємця</w:t>
      </w:r>
      <w:proofErr w:type="spellEnd"/>
      <w:r w:rsidRPr="00B7014E">
        <w:rPr>
          <w:rStyle w:val="markedcontent"/>
          <w:rFonts w:asciiTheme="minorHAnsi" w:hAnsiTheme="minorHAnsi" w:cstheme="minorHAnsi"/>
          <w:b w:val="0"/>
          <w:sz w:val="24"/>
          <w:szCs w:val="24"/>
          <w:lang w:val="ru-RU"/>
        </w:rPr>
        <w:t>;</w:t>
      </w:r>
    </w:p>
    <w:p w14:paraId="79A984AA"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5) вид </w:t>
      </w:r>
      <w:proofErr w:type="spellStart"/>
      <w:r w:rsidRPr="00B7014E">
        <w:rPr>
          <w:rStyle w:val="markedcontent"/>
          <w:rFonts w:asciiTheme="minorHAnsi" w:hAnsiTheme="minorHAnsi" w:cstheme="minorHAnsi"/>
          <w:b w:val="0"/>
          <w:sz w:val="24"/>
          <w:szCs w:val="24"/>
          <w:lang w:val="ru-RU"/>
        </w:rPr>
        <w:t>фінансового</w:t>
      </w:r>
      <w:proofErr w:type="spellEnd"/>
      <w:r w:rsidRPr="00B7014E">
        <w:rPr>
          <w:rStyle w:val="markedcontent"/>
          <w:rFonts w:asciiTheme="minorHAnsi" w:hAnsiTheme="minorHAnsi" w:cstheme="minorHAnsi"/>
          <w:b w:val="0"/>
          <w:sz w:val="24"/>
          <w:szCs w:val="24"/>
          <w:lang w:val="ru-RU"/>
        </w:rPr>
        <w:t xml:space="preserve"> активу (</w:t>
      </w:r>
      <w:proofErr w:type="spellStart"/>
      <w:r w:rsidRPr="00B7014E">
        <w:rPr>
          <w:rStyle w:val="markedcontent"/>
          <w:rFonts w:asciiTheme="minorHAnsi" w:hAnsiTheme="minorHAnsi" w:cstheme="minorHAnsi"/>
          <w:b w:val="0"/>
          <w:sz w:val="24"/>
          <w:szCs w:val="24"/>
          <w:lang w:val="ru-RU"/>
        </w:rPr>
        <w:t>грошової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який</w:t>
      </w:r>
      <w:proofErr w:type="spellEnd"/>
      <w:r w:rsidRPr="00B7014E">
        <w:rPr>
          <w:rStyle w:val="markedcontent"/>
          <w:rFonts w:asciiTheme="minorHAnsi" w:hAnsiTheme="minorHAnsi" w:cstheme="minorHAnsi"/>
          <w:b w:val="0"/>
          <w:sz w:val="24"/>
          <w:szCs w:val="24"/>
          <w:lang w:val="ru-RU"/>
        </w:rPr>
        <w:t xml:space="preserve"> є предметом договору;</w:t>
      </w:r>
    </w:p>
    <w:p w14:paraId="77535FB8"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6) </w:t>
      </w:r>
      <w:proofErr w:type="spellStart"/>
      <w:r w:rsidRPr="00B7014E">
        <w:rPr>
          <w:rStyle w:val="markedcontent"/>
          <w:rFonts w:asciiTheme="minorHAnsi" w:hAnsiTheme="minorHAnsi" w:cstheme="minorHAnsi"/>
          <w:b w:val="0"/>
          <w:sz w:val="24"/>
          <w:szCs w:val="24"/>
          <w:lang w:val="ru-RU"/>
        </w:rPr>
        <w:t>відомості</w:t>
      </w:r>
      <w:proofErr w:type="spellEnd"/>
      <w:r w:rsidRPr="00B7014E">
        <w:rPr>
          <w:rStyle w:val="markedcontent"/>
          <w:rFonts w:asciiTheme="minorHAnsi" w:hAnsiTheme="minorHAnsi" w:cstheme="minorHAnsi"/>
          <w:b w:val="0"/>
          <w:sz w:val="24"/>
          <w:szCs w:val="24"/>
          <w:lang w:val="ru-RU"/>
        </w:rPr>
        <w:t xml:space="preserve"> про </w:t>
      </w:r>
      <w:proofErr w:type="spellStart"/>
      <w:r w:rsidRPr="00B7014E">
        <w:rPr>
          <w:rStyle w:val="markedcontent"/>
          <w:rFonts w:asciiTheme="minorHAnsi" w:hAnsiTheme="minorHAnsi" w:cstheme="minorHAnsi"/>
          <w:b w:val="0"/>
          <w:sz w:val="24"/>
          <w:szCs w:val="24"/>
          <w:lang w:val="ru-RU"/>
        </w:rPr>
        <w:t>отримані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видані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кошти</w:t>
      </w:r>
      <w:proofErr w:type="spellEnd"/>
      <w:r w:rsidRPr="00B7014E">
        <w:rPr>
          <w:rStyle w:val="markedcontent"/>
          <w:rFonts w:asciiTheme="minorHAnsi" w:hAnsiTheme="minorHAnsi" w:cstheme="minorHAnsi"/>
          <w:b w:val="0"/>
          <w:sz w:val="24"/>
          <w:szCs w:val="24"/>
          <w:lang w:val="ru-RU"/>
        </w:rPr>
        <w:t xml:space="preserve"> та/</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активи</w:t>
      </w:r>
      <w:proofErr w:type="spellEnd"/>
      <w:r w:rsidRPr="00B7014E">
        <w:rPr>
          <w:rStyle w:val="markedcontent"/>
          <w:rFonts w:asciiTheme="minorHAnsi" w:hAnsiTheme="minorHAnsi" w:cstheme="minorHAnsi"/>
          <w:b w:val="0"/>
          <w:sz w:val="24"/>
          <w:szCs w:val="24"/>
          <w:lang w:val="ru-RU"/>
        </w:rPr>
        <w:t xml:space="preserve">, а </w:t>
      </w:r>
      <w:proofErr w:type="spellStart"/>
      <w:r w:rsidRPr="00B7014E">
        <w:rPr>
          <w:rStyle w:val="markedcontent"/>
          <w:rFonts w:asciiTheme="minorHAnsi" w:hAnsiTheme="minorHAnsi" w:cstheme="minorHAnsi"/>
          <w:b w:val="0"/>
          <w:sz w:val="24"/>
          <w:szCs w:val="24"/>
          <w:lang w:val="ru-RU"/>
        </w:rPr>
        <w:t>саме</w:t>
      </w:r>
      <w:proofErr w:type="spellEnd"/>
      <w:r w:rsidRPr="00B7014E">
        <w:rPr>
          <w:rStyle w:val="markedcontent"/>
          <w:rFonts w:asciiTheme="minorHAnsi" w:hAnsiTheme="minorHAnsi" w:cstheme="minorHAnsi"/>
          <w:b w:val="0"/>
          <w:sz w:val="24"/>
          <w:szCs w:val="24"/>
          <w:lang w:val="ru-RU"/>
        </w:rPr>
        <w:t>:</w:t>
      </w:r>
    </w:p>
    <w:p w14:paraId="548C20AF" w14:textId="77777777" w:rsidR="005943D2" w:rsidRPr="00B7014E" w:rsidRDefault="005943D2" w:rsidP="005943D2">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дату </w:t>
      </w:r>
      <w:proofErr w:type="spellStart"/>
      <w:r w:rsidRPr="00B7014E">
        <w:rPr>
          <w:rStyle w:val="markedcontent"/>
          <w:rFonts w:asciiTheme="minorHAnsi" w:hAnsiTheme="minorHAnsi" w:cstheme="minorHAnsi"/>
          <w:b w:val="0"/>
          <w:sz w:val="24"/>
          <w:szCs w:val="24"/>
          <w:lang w:val="ru-RU"/>
        </w:rPr>
        <w:t>отримання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коштів</w:t>
      </w:r>
      <w:proofErr w:type="spellEnd"/>
      <w:r w:rsidRPr="00B7014E">
        <w:rPr>
          <w:rStyle w:val="markedcontent"/>
          <w:rFonts w:asciiTheme="minorHAnsi" w:hAnsiTheme="minorHAnsi" w:cstheme="minorHAnsi"/>
          <w:b w:val="0"/>
          <w:sz w:val="24"/>
          <w:szCs w:val="24"/>
          <w:lang w:val="ru-RU"/>
        </w:rPr>
        <w:t xml:space="preserve"> та/</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активів</w:t>
      </w:r>
      <w:proofErr w:type="spellEnd"/>
    </w:p>
    <w:p w14:paraId="1ECEC9BF" w14:textId="77777777" w:rsidR="00FC619E"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суму </w:t>
      </w:r>
      <w:proofErr w:type="spellStart"/>
      <w:r w:rsidRPr="00B7014E">
        <w:rPr>
          <w:rStyle w:val="markedcontent"/>
          <w:rFonts w:asciiTheme="minorHAnsi" w:hAnsiTheme="minorHAnsi" w:cstheme="minorHAnsi"/>
          <w:b w:val="0"/>
          <w:sz w:val="24"/>
          <w:szCs w:val="24"/>
          <w:lang w:val="ru-RU"/>
        </w:rPr>
        <w:t>грошових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коштів</w:t>
      </w:r>
      <w:proofErr w:type="spellEnd"/>
      <w:r w:rsidRPr="00B7014E">
        <w:rPr>
          <w:rStyle w:val="markedcontent"/>
          <w:rFonts w:asciiTheme="minorHAnsi" w:hAnsiTheme="minorHAnsi" w:cstheme="minorHAnsi"/>
          <w:b w:val="0"/>
          <w:sz w:val="24"/>
          <w:szCs w:val="24"/>
          <w:lang w:val="ru-RU"/>
        </w:rPr>
        <w:t xml:space="preserve"> та/</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розмір</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активів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згідно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із</w:t>
      </w:r>
      <w:proofErr w:type="spellEnd"/>
      <w:r w:rsidRPr="00B7014E">
        <w:rPr>
          <w:rStyle w:val="markedcontent"/>
          <w:rFonts w:asciiTheme="minorHAnsi" w:hAnsiTheme="minorHAnsi" w:cstheme="minorHAnsi"/>
          <w:b w:val="0"/>
          <w:sz w:val="24"/>
          <w:szCs w:val="24"/>
          <w:lang w:val="ru-RU"/>
        </w:rPr>
        <w:t xml:space="preserve"> договором;</w:t>
      </w:r>
    </w:p>
    <w:p w14:paraId="7E1E54A3" w14:textId="77777777" w:rsidR="00FC619E"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плату за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Style w:val="markedcontent"/>
          <w:rFonts w:asciiTheme="minorHAnsi" w:hAnsiTheme="minorHAnsi" w:cstheme="minorHAnsi"/>
          <w:b w:val="0"/>
          <w:sz w:val="24"/>
          <w:szCs w:val="24"/>
          <w:lang w:val="ru-RU"/>
        </w:rPr>
        <w:t xml:space="preserve"> Фактора (суму </w:t>
      </w:r>
      <w:proofErr w:type="spellStart"/>
      <w:r w:rsidRPr="00B7014E">
        <w:rPr>
          <w:rStyle w:val="markedcontent"/>
          <w:rFonts w:asciiTheme="minorHAnsi" w:hAnsiTheme="minorHAnsi" w:cstheme="minorHAnsi"/>
          <w:b w:val="0"/>
          <w:sz w:val="24"/>
          <w:szCs w:val="24"/>
          <w:lang w:val="ru-RU"/>
        </w:rPr>
        <w:t>винагороди</w:t>
      </w:r>
      <w:proofErr w:type="spellEnd"/>
      <w:r w:rsidRPr="00B7014E">
        <w:rPr>
          <w:rStyle w:val="markedcontent"/>
          <w:rFonts w:asciiTheme="minorHAnsi" w:hAnsiTheme="minorHAnsi" w:cstheme="minorHAnsi"/>
          <w:b w:val="0"/>
          <w:sz w:val="24"/>
          <w:szCs w:val="24"/>
          <w:lang w:val="ru-RU"/>
        </w:rPr>
        <w:t xml:space="preserve"> Фактора);</w:t>
      </w:r>
    </w:p>
    <w:p w14:paraId="6CA1F084" w14:textId="77777777" w:rsidR="00FC619E"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суму </w:t>
      </w:r>
      <w:proofErr w:type="spellStart"/>
      <w:r w:rsidRPr="00B7014E">
        <w:rPr>
          <w:rStyle w:val="markedcontent"/>
          <w:rFonts w:asciiTheme="minorHAnsi" w:hAnsiTheme="minorHAnsi" w:cstheme="minorHAnsi"/>
          <w:b w:val="0"/>
          <w:sz w:val="24"/>
          <w:szCs w:val="24"/>
          <w:lang w:val="ru-RU"/>
        </w:rPr>
        <w:t>інших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нарахувань</w:t>
      </w:r>
      <w:proofErr w:type="spellEnd"/>
      <w:r w:rsidRPr="00B7014E">
        <w:rPr>
          <w:rStyle w:val="markedcontent"/>
          <w:rFonts w:asciiTheme="minorHAnsi" w:hAnsiTheme="minorHAnsi" w:cstheme="minorHAnsi"/>
          <w:b w:val="0"/>
          <w:sz w:val="24"/>
          <w:szCs w:val="24"/>
          <w:lang w:val="ru-RU"/>
        </w:rPr>
        <w:t xml:space="preserve"> за договором;</w:t>
      </w:r>
    </w:p>
    <w:p w14:paraId="1B94E92C" w14:textId="77777777" w:rsidR="00FC619E"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загальну</w:t>
      </w:r>
      <w:proofErr w:type="spellEnd"/>
      <w:r w:rsidRPr="00B7014E">
        <w:rPr>
          <w:rStyle w:val="markedcontent"/>
          <w:rFonts w:asciiTheme="minorHAnsi" w:hAnsiTheme="minorHAnsi" w:cstheme="minorHAnsi"/>
          <w:b w:val="0"/>
          <w:sz w:val="24"/>
          <w:szCs w:val="24"/>
          <w:lang w:val="ru-RU"/>
        </w:rPr>
        <w:t xml:space="preserve"> суму та/</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розмір</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активів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одержаних</w:t>
      </w:r>
      <w:proofErr w:type="spellEnd"/>
      <w:r w:rsidRPr="00B7014E">
        <w:rPr>
          <w:rStyle w:val="markedcontent"/>
          <w:rFonts w:asciiTheme="minorHAnsi" w:hAnsiTheme="minorHAnsi" w:cstheme="minorHAnsi"/>
          <w:b w:val="0"/>
          <w:sz w:val="24"/>
          <w:szCs w:val="24"/>
          <w:lang w:val="ru-RU"/>
        </w:rPr>
        <w:t xml:space="preserve"> Фактором на дату </w:t>
      </w:r>
      <w:proofErr w:type="spellStart"/>
      <w:r w:rsidRPr="00B7014E">
        <w:rPr>
          <w:rStyle w:val="markedcontent"/>
          <w:rFonts w:asciiTheme="minorHAnsi" w:hAnsiTheme="minorHAnsi" w:cstheme="minorHAnsi"/>
          <w:b w:val="0"/>
          <w:sz w:val="24"/>
          <w:szCs w:val="24"/>
          <w:lang w:val="ru-RU"/>
        </w:rPr>
        <w:t>заповнення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картки</w:t>
      </w:r>
      <w:proofErr w:type="spellEnd"/>
      <w:r w:rsidRPr="00B7014E">
        <w:rPr>
          <w:rStyle w:val="markedcontent"/>
          <w:rFonts w:asciiTheme="minorHAnsi" w:hAnsiTheme="minorHAnsi" w:cstheme="minorHAnsi"/>
          <w:b w:val="0"/>
          <w:sz w:val="24"/>
          <w:szCs w:val="24"/>
          <w:lang w:val="ru-RU"/>
        </w:rPr>
        <w:t>;</w:t>
      </w:r>
    </w:p>
    <w:p w14:paraId="3AC20225" w14:textId="77777777" w:rsidR="00FC619E"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графік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отримання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активів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випадку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обов’язку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за договором</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здійснювати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активів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w:t>
      </w:r>
      <w:proofErr w:type="spellEnd"/>
      <w:r w:rsidRPr="00B7014E">
        <w:rPr>
          <w:rStyle w:val="markedcontent"/>
          <w:rFonts w:asciiTheme="minorHAnsi" w:hAnsiTheme="minorHAnsi" w:cstheme="minorHAnsi"/>
          <w:b w:val="0"/>
          <w:sz w:val="24"/>
          <w:szCs w:val="24"/>
          <w:lang w:val="ru-RU"/>
        </w:rPr>
        <w:t xml:space="preserve">) Фактору за </w:t>
      </w:r>
      <w:proofErr w:type="spellStart"/>
      <w:r w:rsidRPr="00B7014E">
        <w:rPr>
          <w:rStyle w:val="markedcontent"/>
          <w:rFonts w:asciiTheme="minorHAnsi" w:hAnsiTheme="minorHAnsi" w:cstheme="minorHAnsi"/>
          <w:b w:val="0"/>
          <w:sz w:val="24"/>
          <w:szCs w:val="24"/>
          <w:lang w:val="ru-RU"/>
        </w:rPr>
        <w:t>графіком</w:t>
      </w:r>
      <w:proofErr w:type="spellEnd"/>
      <w:r w:rsidRPr="00B7014E">
        <w:rPr>
          <w:rStyle w:val="markedcontent"/>
          <w:rFonts w:asciiTheme="minorHAnsi" w:hAnsiTheme="minorHAnsi" w:cstheme="minorHAnsi"/>
          <w:b w:val="0"/>
          <w:sz w:val="24"/>
          <w:szCs w:val="24"/>
          <w:lang w:val="ru-RU"/>
        </w:rPr>
        <w:t>);</w:t>
      </w:r>
    </w:p>
    <w:p w14:paraId="3FD91205"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реквізити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підтверджують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зобов’язань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сторін</w:t>
      </w:r>
      <w:proofErr w:type="spellEnd"/>
      <w:r w:rsidRPr="00B7014E">
        <w:rPr>
          <w:rStyle w:val="markedcontent"/>
          <w:rFonts w:asciiTheme="minorHAnsi" w:hAnsiTheme="minorHAnsi" w:cstheme="minorHAnsi"/>
          <w:b w:val="0"/>
          <w:sz w:val="24"/>
          <w:szCs w:val="24"/>
          <w:lang w:val="ru-RU"/>
        </w:rPr>
        <w:t xml:space="preserve"> за договором факторингу</w:t>
      </w:r>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(дата, номер </w:t>
      </w:r>
      <w:proofErr w:type="spellStart"/>
      <w:r w:rsidRPr="00B7014E">
        <w:rPr>
          <w:rStyle w:val="markedcontent"/>
          <w:rFonts w:asciiTheme="minorHAnsi" w:hAnsiTheme="minorHAnsi" w:cstheme="minorHAnsi"/>
          <w:b w:val="0"/>
          <w:sz w:val="24"/>
          <w:szCs w:val="24"/>
          <w:lang w:val="ru-RU"/>
        </w:rPr>
        <w:t>платіжних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документів</w:t>
      </w:r>
      <w:proofErr w:type="spellEnd"/>
      <w:r w:rsidRPr="00B7014E">
        <w:rPr>
          <w:rStyle w:val="markedcontent"/>
          <w:rFonts w:asciiTheme="minorHAnsi" w:hAnsiTheme="minorHAnsi" w:cstheme="minorHAnsi"/>
          <w:b w:val="0"/>
          <w:sz w:val="24"/>
          <w:szCs w:val="24"/>
          <w:lang w:val="ru-RU"/>
        </w:rPr>
        <w:t xml:space="preserve">, акт про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робіт</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тощо</w:t>
      </w:r>
      <w:proofErr w:type="spellEnd"/>
      <w:r w:rsidRPr="00B7014E">
        <w:rPr>
          <w:rStyle w:val="markedcontent"/>
          <w:rFonts w:asciiTheme="minorHAnsi" w:hAnsiTheme="minorHAnsi" w:cstheme="minorHAnsi"/>
          <w:b w:val="0"/>
          <w:sz w:val="24"/>
          <w:szCs w:val="24"/>
          <w:lang w:val="ru-RU"/>
        </w:rPr>
        <w:t>).</w:t>
      </w:r>
      <w:r w:rsidRPr="00B7014E">
        <w:rPr>
          <w:rFonts w:asciiTheme="minorHAnsi" w:hAnsiTheme="minorHAnsi" w:cstheme="minorHAnsi"/>
          <w:b w:val="0"/>
          <w:sz w:val="24"/>
          <w:szCs w:val="24"/>
          <w:lang w:val="ru-RU"/>
        </w:rPr>
        <w:t xml:space="preserve"> </w:t>
      </w:r>
    </w:p>
    <w:p w14:paraId="059515B9"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Fonts w:asciiTheme="minorHAnsi" w:hAnsiTheme="minorHAnsi" w:cstheme="minorHAnsi"/>
          <w:b w:val="0"/>
          <w:sz w:val="24"/>
          <w:szCs w:val="24"/>
          <w:lang w:val="ru-RU"/>
        </w:rPr>
        <w:t xml:space="preserve"> </w:t>
      </w:r>
      <w:r w:rsidRPr="00B7014E">
        <w:rPr>
          <w:rFonts w:asciiTheme="minorHAnsi" w:hAnsiTheme="minorHAnsi" w:cstheme="minorHAnsi"/>
          <w:b w:val="0"/>
          <w:sz w:val="24"/>
          <w:szCs w:val="24"/>
          <w:lang w:val="ru-RU"/>
        </w:rPr>
        <w:tab/>
      </w:r>
      <w:r w:rsidRPr="00B7014E">
        <w:rPr>
          <w:rStyle w:val="markedcontent"/>
          <w:rFonts w:asciiTheme="minorHAnsi" w:hAnsiTheme="minorHAnsi" w:cstheme="minorHAnsi"/>
          <w:b w:val="0"/>
          <w:sz w:val="24"/>
          <w:szCs w:val="24"/>
          <w:lang w:val="ru-RU"/>
        </w:rPr>
        <w:t xml:space="preserve">У </w:t>
      </w:r>
      <w:proofErr w:type="spellStart"/>
      <w:r w:rsidRPr="00B7014E">
        <w:rPr>
          <w:rStyle w:val="markedcontent"/>
          <w:rFonts w:asciiTheme="minorHAnsi" w:hAnsiTheme="minorHAnsi" w:cstheme="minorHAnsi"/>
          <w:b w:val="0"/>
          <w:sz w:val="24"/>
          <w:szCs w:val="24"/>
          <w:lang w:val="ru-RU"/>
        </w:rPr>
        <w:t>разі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необхідності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може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доповнити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картки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обліку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укладених</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виконаних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додатковою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інформацією</w:t>
      </w:r>
      <w:proofErr w:type="spellEnd"/>
      <w:r w:rsidRPr="00B7014E">
        <w:rPr>
          <w:rStyle w:val="markedcontent"/>
          <w:rFonts w:asciiTheme="minorHAnsi" w:hAnsiTheme="minorHAnsi" w:cstheme="minorHAnsi"/>
          <w:b w:val="0"/>
          <w:sz w:val="24"/>
          <w:szCs w:val="24"/>
          <w:lang w:val="ru-RU"/>
        </w:rPr>
        <w:t>.</w:t>
      </w:r>
    </w:p>
    <w:p w14:paraId="436F0DC2" w14:textId="77777777" w:rsidR="005943D2" w:rsidRPr="00B7014E" w:rsidRDefault="005943D2" w:rsidP="005943D2">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4.6. Журнал та </w:t>
      </w:r>
      <w:proofErr w:type="spellStart"/>
      <w:r w:rsidRPr="00B7014E">
        <w:rPr>
          <w:rStyle w:val="markedcontent"/>
          <w:rFonts w:asciiTheme="minorHAnsi" w:hAnsiTheme="minorHAnsi" w:cstheme="minorHAnsi"/>
          <w:b w:val="0"/>
          <w:sz w:val="24"/>
          <w:szCs w:val="24"/>
          <w:lang w:val="ru-RU"/>
        </w:rPr>
        <w:t>картки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обліку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укладених</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виконаних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ведуться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велектронній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формі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із</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забезпеченням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можливості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розкриття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відповідно</w:t>
      </w:r>
      <w:proofErr w:type="spellEnd"/>
      <w:r w:rsidRPr="00B7014E">
        <w:rPr>
          <w:rStyle w:val="markedcontent"/>
          <w:rFonts w:asciiTheme="minorHAnsi" w:hAnsiTheme="minorHAnsi" w:cstheme="minorHAnsi"/>
          <w:b w:val="0"/>
          <w:sz w:val="24"/>
          <w:szCs w:val="24"/>
          <w:lang w:val="ru-RU"/>
        </w:rPr>
        <w:t xml:space="preserve"> до </w:t>
      </w:r>
      <w:proofErr w:type="spellStart"/>
      <w:r w:rsidRPr="00B7014E">
        <w:rPr>
          <w:rStyle w:val="markedcontent"/>
          <w:rFonts w:asciiTheme="minorHAnsi" w:hAnsiTheme="minorHAnsi" w:cstheme="minorHAnsi"/>
          <w:b w:val="0"/>
          <w:sz w:val="24"/>
          <w:szCs w:val="24"/>
          <w:lang w:val="ru-RU"/>
        </w:rPr>
        <w:t>законодавства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України</w:t>
      </w:r>
      <w:proofErr w:type="spellEnd"/>
      <w:r w:rsidRPr="00B7014E">
        <w:rPr>
          <w:rStyle w:val="markedcontent"/>
          <w:rFonts w:asciiTheme="minorHAnsi" w:hAnsiTheme="minorHAnsi" w:cstheme="minorHAnsi"/>
          <w:b w:val="0"/>
          <w:sz w:val="24"/>
          <w:szCs w:val="24"/>
          <w:lang w:val="ru-RU"/>
        </w:rPr>
        <w:t>.</w:t>
      </w:r>
    </w:p>
    <w:p w14:paraId="166FA41F" w14:textId="77777777" w:rsidR="002935D5" w:rsidRPr="00B7014E" w:rsidRDefault="005943D2" w:rsidP="005943D2">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ab/>
      </w:r>
      <w:proofErr w:type="spellStart"/>
      <w:r w:rsidRPr="00B7014E">
        <w:rPr>
          <w:rStyle w:val="markedcontent"/>
          <w:rFonts w:asciiTheme="minorHAnsi" w:hAnsiTheme="minorHAnsi" w:cstheme="minorHAnsi"/>
          <w:b w:val="0"/>
          <w:sz w:val="24"/>
          <w:szCs w:val="24"/>
          <w:lang w:val="ru-RU"/>
        </w:rPr>
        <w:t>Товариство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зобов’язане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забезпечити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зберігання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електронної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форми</w:t>
      </w:r>
      <w:proofErr w:type="spellEnd"/>
      <w:r w:rsidRPr="00B7014E">
        <w:rPr>
          <w:rStyle w:val="markedcontent"/>
          <w:rFonts w:asciiTheme="minorHAnsi" w:hAnsiTheme="minorHAnsi" w:cstheme="minorHAnsi"/>
          <w:b w:val="0"/>
          <w:sz w:val="24"/>
          <w:szCs w:val="24"/>
          <w:lang w:val="ru-RU"/>
        </w:rPr>
        <w:t xml:space="preserve"> журналу та </w:t>
      </w:r>
      <w:proofErr w:type="spellStart"/>
      <w:r w:rsidRPr="00B7014E">
        <w:rPr>
          <w:rStyle w:val="markedcontent"/>
          <w:rFonts w:asciiTheme="minorHAnsi" w:hAnsiTheme="minorHAnsi" w:cstheme="minorHAnsi"/>
          <w:b w:val="0"/>
          <w:sz w:val="24"/>
          <w:szCs w:val="24"/>
          <w:lang w:val="ru-RU"/>
        </w:rPr>
        <w:t>карток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обліку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укладених</w:t>
      </w:r>
      <w:proofErr w:type="spellEnd"/>
      <w:r w:rsidRPr="00B7014E">
        <w:rPr>
          <w:rStyle w:val="markedcontent"/>
          <w:rFonts w:asciiTheme="minorHAnsi" w:hAnsiTheme="minorHAnsi" w:cstheme="minorHAnsi"/>
          <w:b w:val="0"/>
          <w:sz w:val="24"/>
          <w:szCs w:val="24"/>
          <w:lang w:val="ru-RU"/>
        </w:rPr>
        <w:t xml:space="preserve"> та</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 xml:space="preserve"> таким чином, </w:t>
      </w:r>
      <w:proofErr w:type="spellStart"/>
      <w:r w:rsidRPr="00B7014E">
        <w:rPr>
          <w:rStyle w:val="markedcontent"/>
          <w:rFonts w:asciiTheme="minorHAnsi" w:hAnsiTheme="minorHAnsi" w:cstheme="minorHAnsi"/>
          <w:b w:val="0"/>
          <w:sz w:val="24"/>
          <w:szCs w:val="24"/>
          <w:lang w:val="ru-RU"/>
        </w:rPr>
        <w:t>щоб</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забезпечити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можливість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lastRenderedPageBreak/>
        <w:t>відновлення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втраченої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інформації</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разі</w:t>
      </w:r>
      <w:proofErr w:type="spellEnd"/>
      <w:r w:rsidR="00F14579"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виникнення</w:t>
      </w:r>
      <w:proofErr w:type="spellEnd"/>
      <w:r w:rsidRPr="00B7014E">
        <w:rPr>
          <w:rStyle w:val="markedcontent"/>
          <w:rFonts w:asciiTheme="minorHAnsi" w:hAnsiTheme="minorHAnsi" w:cstheme="minorHAnsi"/>
          <w:b w:val="0"/>
          <w:sz w:val="24"/>
          <w:szCs w:val="24"/>
          <w:lang w:val="ru-RU"/>
        </w:rPr>
        <w:t xml:space="preserve"> будь – </w:t>
      </w:r>
      <w:proofErr w:type="spellStart"/>
      <w:r w:rsidRPr="00B7014E">
        <w:rPr>
          <w:rStyle w:val="markedcontent"/>
          <w:rFonts w:asciiTheme="minorHAnsi" w:hAnsiTheme="minorHAnsi" w:cstheme="minorHAnsi"/>
          <w:b w:val="0"/>
          <w:sz w:val="24"/>
          <w:szCs w:val="24"/>
          <w:lang w:val="ru-RU"/>
        </w:rPr>
        <w:t>яких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обставин</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непереборної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сили</w:t>
      </w:r>
      <w:proofErr w:type="spellEnd"/>
      <w:r w:rsidRPr="00B7014E">
        <w:rPr>
          <w:rStyle w:val="markedcontent"/>
          <w:rFonts w:asciiTheme="minorHAnsi" w:hAnsiTheme="minorHAnsi" w:cstheme="minorHAnsi"/>
          <w:b w:val="0"/>
          <w:sz w:val="24"/>
          <w:szCs w:val="24"/>
          <w:lang w:val="ru-RU"/>
        </w:rPr>
        <w:t>.</w:t>
      </w:r>
    </w:p>
    <w:p w14:paraId="53F7E82A" w14:textId="77777777" w:rsidR="005943D2" w:rsidRPr="00B7014E" w:rsidRDefault="005943D2" w:rsidP="005943D2">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p>
    <w:p w14:paraId="68928838" w14:textId="77777777" w:rsidR="00F960F7" w:rsidRPr="00B7014E" w:rsidRDefault="005943D2" w:rsidP="00F960F7">
      <w:pPr>
        <w:pStyle w:val="Bodytext30"/>
        <w:shd w:val="clear" w:color="auto" w:fill="auto"/>
        <w:spacing w:before="0" w:after="0" w:line="240" w:lineRule="auto"/>
        <w:rPr>
          <w:rStyle w:val="markedcontent"/>
          <w:rFonts w:asciiTheme="minorHAnsi" w:hAnsiTheme="minorHAnsi" w:cstheme="minorHAnsi"/>
          <w:sz w:val="24"/>
          <w:szCs w:val="24"/>
          <w:lang w:val="ru-RU"/>
        </w:rPr>
      </w:pPr>
      <w:r w:rsidRPr="00B7014E">
        <w:rPr>
          <w:rStyle w:val="markedcontent"/>
          <w:rFonts w:asciiTheme="minorHAnsi" w:hAnsiTheme="minorHAnsi" w:cstheme="minorHAnsi"/>
          <w:sz w:val="24"/>
          <w:szCs w:val="24"/>
          <w:lang w:val="ru-RU"/>
        </w:rPr>
        <w:t>5. ПОРЯДОК ДОСТУПУ СПОЖИВАЧІВ ФІНАНСОВИХ ПОСЛУГ ДО ДОКУМЕНТІВ,</w:t>
      </w:r>
      <w:r w:rsidRPr="00B7014E">
        <w:rPr>
          <w:rFonts w:asciiTheme="minorHAnsi" w:hAnsiTheme="minorHAnsi" w:cstheme="minorHAnsi"/>
          <w:sz w:val="24"/>
          <w:szCs w:val="24"/>
          <w:lang w:val="ru-RU"/>
        </w:rPr>
        <w:t xml:space="preserve"> </w:t>
      </w:r>
      <w:r w:rsidRPr="00B7014E">
        <w:rPr>
          <w:rStyle w:val="markedcontent"/>
          <w:rFonts w:asciiTheme="minorHAnsi" w:hAnsiTheme="minorHAnsi" w:cstheme="minorHAnsi"/>
          <w:sz w:val="24"/>
          <w:szCs w:val="24"/>
          <w:lang w:val="ru-RU"/>
        </w:rPr>
        <w:t>ПОВ'ЯЗАНИХ З НАДАННЯМ ФІНАНСОВИХ ПОСЛУГ ТОВАРИСТВОМ. СИСТЕМА ЗАХИСТУ</w:t>
      </w:r>
      <w:r w:rsidRPr="00B7014E">
        <w:rPr>
          <w:rFonts w:asciiTheme="minorHAnsi" w:hAnsiTheme="minorHAnsi" w:cstheme="minorHAnsi"/>
          <w:sz w:val="24"/>
          <w:szCs w:val="24"/>
          <w:lang w:val="ru-RU"/>
        </w:rPr>
        <w:t xml:space="preserve"> </w:t>
      </w:r>
      <w:r w:rsidRPr="00B7014E">
        <w:rPr>
          <w:rStyle w:val="markedcontent"/>
          <w:rFonts w:asciiTheme="minorHAnsi" w:hAnsiTheme="minorHAnsi" w:cstheme="minorHAnsi"/>
          <w:sz w:val="24"/>
          <w:szCs w:val="24"/>
          <w:lang w:val="ru-RU"/>
        </w:rPr>
        <w:t>ІНФОРМАЦІЇ</w:t>
      </w:r>
    </w:p>
    <w:p w14:paraId="5880BAF0" w14:textId="77777777" w:rsidR="005943D2" w:rsidRPr="00B7014E" w:rsidRDefault="005943D2" w:rsidP="00F960F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Fonts w:asciiTheme="minorHAnsi" w:hAnsiTheme="minorHAnsi" w:cstheme="minorHAnsi"/>
          <w:sz w:val="24"/>
          <w:szCs w:val="24"/>
          <w:lang w:val="ru-RU"/>
        </w:rPr>
        <w:br/>
      </w:r>
      <w:r w:rsidRPr="00B7014E">
        <w:rPr>
          <w:rStyle w:val="markedcontent"/>
          <w:rFonts w:asciiTheme="minorHAnsi" w:hAnsiTheme="minorHAnsi" w:cstheme="minorHAnsi"/>
          <w:b w:val="0"/>
          <w:sz w:val="24"/>
          <w:szCs w:val="24"/>
          <w:lang w:val="ru-RU"/>
        </w:rPr>
        <w:t xml:space="preserve">5.1. Порядок доступу до </w:t>
      </w:r>
      <w:proofErr w:type="spellStart"/>
      <w:r w:rsidRPr="00B7014E">
        <w:rPr>
          <w:rStyle w:val="markedcontent"/>
          <w:rFonts w:asciiTheme="minorHAnsi" w:hAnsiTheme="minorHAnsi" w:cstheme="minorHAnsi"/>
          <w:b w:val="0"/>
          <w:sz w:val="24"/>
          <w:szCs w:val="24"/>
          <w:lang w:val="ru-RU"/>
        </w:rPr>
        <w:t>документів</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іншої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пов’язаної</w:t>
      </w:r>
      <w:proofErr w:type="spellEnd"/>
      <w:r w:rsidRPr="00B7014E">
        <w:rPr>
          <w:rStyle w:val="markedcontent"/>
          <w:rFonts w:asciiTheme="minorHAnsi" w:hAnsiTheme="minorHAnsi" w:cstheme="minorHAnsi"/>
          <w:b w:val="0"/>
          <w:sz w:val="24"/>
          <w:szCs w:val="24"/>
          <w:lang w:val="ru-RU"/>
        </w:rPr>
        <w:t xml:space="preserve"> з </w:t>
      </w:r>
      <w:proofErr w:type="spellStart"/>
      <w:r w:rsidRPr="00B7014E">
        <w:rPr>
          <w:rStyle w:val="markedcontent"/>
          <w:rFonts w:asciiTheme="minorHAnsi" w:hAnsiTheme="minorHAnsi" w:cstheme="minorHAnsi"/>
          <w:b w:val="0"/>
          <w:sz w:val="24"/>
          <w:szCs w:val="24"/>
          <w:lang w:val="ru-RU"/>
        </w:rPr>
        <w:t>наданням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 та</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особливості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системи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захисту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визначаються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окремими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внутрішніми</w:t>
      </w:r>
      <w:proofErr w:type="spellEnd"/>
      <w:r w:rsidRPr="00B7014E">
        <w:rPr>
          <w:rStyle w:val="markedcontent"/>
          <w:rFonts w:asciiTheme="minorHAnsi" w:hAnsiTheme="minorHAnsi" w:cstheme="minorHAnsi"/>
          <w:b w:val="0"/>
          <w:sz w:val="24"/>
          <w:szCs w:val="24"/>
          <w:lang w:val="ru-RU"/>
        </w:rPr>
        <w:t xml:space="preserve"> документами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які</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затверджуються</w:t>
      </w:r>
      <w:proofErr w:type="spellEnd"/>
      <w:r w:rsidRPr="00B7014E">
        <w:rPr>
          <w:rStyle w:val="markedcontent"/>
          <w:rFonts w:asciiTheme="minorHAnsi" w:hAnsiTheme="minorHAnsi" w:cstheme="minorHAnsi"/>
          <w:b w:val="0"/>
          <w:sz w:val="24"/>
          <w:szCs w:val="24"/>
          <w:lang w:val="ru-RU"/>
        </w:rPr>
        <w:t xml:space="preserve"> </w:t>
      </w:r>
      <w:proofErr w:type="gramStart"/>
      <w:r w:rsidRPr="00B7014E">
        <w:rPr>
          <w:rStyle w:val="markedcontent"/>
          <w:rFonts w:asciiTheme="minorHAnsi" w:hAnsiTheme="minorHAnsi" w:cstheme="minorHAnsi"/>
          <w:b w:val="0"/>
          <w:sz w:val="24"/>
          <w:szCs w:val="24"/>
          <w:lang w:val="ru-RU"/>
        </w:rPr>
        <w:t>в порядку</w:t>
      </w:r>
      <w:proofErr w:type="gram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згідно</w:t>
      </w:r>
      <w:proofErr w:type="spellEnd"/>
      <w:r w:rsidRPr="00B7014E">
        <w:rPr>
          <w:rStyle w:val="markedcontent"/>
          <w:rFonts w:asciiTheme="minorHAnsi" w:hAnsiTheme="minorHAnsi" w:cstheme="minorHAnsi"/>
          <w:b w:val="0"/>
          <w:sz w:val="24"/>
          <w:szCs w:val="24"/>
          <w:lang w:val="ru-RU"/>
        </w:rPr>
        <w:t xml:space="preserve"> чинного </w:t>
      </w:r>
      <w:proofErr w:type="spellStart"/>
      <w:r w:rsidRPr="00B7014E">
        <w:rPr>
          <w:rStyle w:val="markedcontent"/>
          <w:rFonts w:asciiTheme="minorHAnsi" w:hAnsiTheme="minorHAnsi" w:cstheme="minorHAnsi"/>
          <w:b w:val="0"/>
          <w:sz w:val="24"/>
          <w:szCs w:val="24"/>
          <w:lang w:val="ru-RU"/>
        </w:rPr>
        <w:t>законодавства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встановленому</w:t>
      </w:r>
      <w:proofErr w:type="spellEnd"/>
      <w:r w:rsidRPr="00B7014E">
        <w:rPr>
          <w:rStyle w:val="markedcontent"/>
          <w:rFonts w:asciiTheme="minorHAnsi" w:hAnsiTheme="minorHAnsi" w:cstheme="minorHAnsi"/>
          <w:b w:val="0"/>
          <w:sz w:val="24"/>
          <w:szCs w:val="24"/>
          <w:lang w:val="ru-RU"/>
        </w:rPr>
        <w:t xml:space="preserve"> Статутом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w:t>
      </w:r>
    </w:p>
    <w:p w14:paraId="5D9066EC" w14:textId="77777777" w:rsidR="005943D2" w:rsidRPr="00B7014E" w:rsidRDefault="005943D2" w:rsidP="00F960F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5.2. </w:t>
      </w:r>
      <w:proofErr w:type="spellStart"/>
      <w:r w:rsidRPr="00B7014E">
        <w:rPr>
          <w:rStyle w:val="markedcontent"/>
          <w:rFonts w:asciiTheme="minorHAnsi" w:hAnsiTheme="minorHAnsi" w:cstheme="minorHAnsi"/>
          <w:b w:val="0"/>
          <w:sz w:val="24"/>
          <w:szCs w:val="24"/>
          <w:lang w:val="ru-RU"/>
        </w:rPr>
        <w:t>Клієнту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забезпечується</w:t>
      </w:r>
      <w:proofErr w:type="spellEnd"/>
      <w:r w:rsidRPr="00B7014E">
        <w:rPr>
          <w:rStyle w:val="markedcontent"/>
          <w:rFonts w:asciiTheme="minorHAnsi" w:hAnsiTheme="minorHAnsi" w:cstheme="minorHAnsi"/>
          <w:b w:val="0"/>
          <w:sz w:val="24"/>
          <w:szCs w:val="24"/>
          <w:lang w:val="ru-RU"/>
        </w:rPr>
        <w:t xml:space="preserve"> право доступу до </w:t>
      </w:r>
      <w:proofErr w:type="spellStart"/>
      <w:r w:rsidRPr="00B7014E">
        <w:rPr>
          <w:rStyle w:val="markedcontent"/>
          <w:rFonts w:asciiTheme="minorHAnsi" w:hAnsiTheme="minorHAnsi" w:cstheme="minorHAnsi"/>
          <w:b w:val="0"/>
          <w:sz w:val="24"/>
          <w:szCs w:val="24"/>
          <w:lang w:val="ru-RU"/>
        </w:rPr>
        <w:t>інформації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щодо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діяльності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Уповноважені</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посадові</w:t>
      </w:r>
      <w:proofErr w:type="spellEnd"/>
      <w:r w:rsidRPr="00B7014E">
        <w:rPr>
          <w:rStyle w:val="markedcontent"/>
          <w:rFonts w:asciiTheme="minorHAnsi" w:hAnsiTheme="minorHAnsi" w:cstheme="minorHAnsi"/>
          <w:b w:val="0"/>
          <w:sz w:val="24"/>
          <w:szCs w:val="24"/>
          <w:lang w:val="ru-RU"/>
        </w:rPr>
        <w:t xml:space="preserve"> особи </w:t>
      </w:r>
      <w:proofErr w:type="spellStart"/>
      <w:r w:rsidRPr="00B7014E">
        <w:rPr>
          <w:rStyle w:val="markedcontent"/>
          <w:rFonts w:asciiTheme="minorHAnsi" w:hAnsiTheme="minorHAnsi" w:cstheme="minorHAnsi"/>
          <w:b w:val="0"/>
          <w:sz w:val="24"/>
          <w:szCs w:val="24"/>
          <w:lang w:val="ru-RU"/>
        </w:rPr>
        <w:t>зобов'язані</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вимогу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w:t>
      </w:r>
      <w:proofErr w:type="gramStart"/>
      <w:r w:rsidRPr="00B7014E">
        <w:rPr>
          <w:rStyle w:val="markedcontent"/>
          <w:rFonts w:asciiTheme="minorHAnsi" w:hAnsiTheme="minorHAnsi" w:cstheme="minorHAnsi"/>
          <w:b w:val="0"/>
          <w:sz w:val="24"/>
          <w:szCs w:val="24"/>
          <w:lang w:val="ru-RU"/>
        </w:rPr>
        <w:t>в порядку</w:t>
      </w:r>
      <w:proofErr w:type="gram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передбаченому</w:t>
      </w:r>
      <w:proofErr w:type="spellEnd"/>
      <w:r w:rsidRPr="00B7014E">
        <w:rPr>
          <w:rStyle w:val="markedcontent"/>
          <w:rFonts w:asciiTheme="minorHAnsi" w:hAnsiTheme="minorHAnsi" w:cstheme="minorHAnsi"/>
          <w:b w:val="0"/>
          <w:sz w:val="24"/>
          <w:szCs w:val="24"/>
          <w:lang w:val="ru-RU"/>
        </w:rPr>
        <w:t xml:space="preserve"> Законом </w:t>
      </w:r>
      <w:proofErr w:type="spellStart"/>
      <w:r w:rsidRPr="00B7014E">
        <w:rPr>
          <w:rStyle w:val="markedcontent"/>
          <w:rFonts w:asciiTheme="minorHAnsi" w:hAnsiTheme="minorHAnsi" w:cstheme="minorHAnsi"/>
          <w:b w:val="0"/>
          <w:sz w:val="24"/>
          <w:szCs w:val="24"/>
          <w:lang w:val="ru-RU"/>
        </w:rPr>
        <w:t>України</w:t>
      </w:r>
      <w:proofErr w:type="spellEnd"/>
      <w:r w:rsidRPr="00B7014E">
        <w:rPr>
          <w:rStyle w:val="markedcontent"/>
          <w:rFonts w:asciiTheme="minorHAnsi" w:hAnsiTheme="minorHAnsi" w:cstheme="minorHAnsi"/>
          <w:b w:val="0"/>
          <w:sz w:val="24"/>
          <w:szCs w:val="24"/>
          <w:lang w:val="ru-RU"/>
        </w:rPr>
        <w:t xml:space="preserve"> "Про доступ до</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публічної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надати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таку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інформацію</w:t>
      </w:r>
      <w:proofErr w:type="spellEnd"/>
      <w:r w:rsidRPr="00B7014E">
        <w:rPr>
          <w:rStyle w:val="markedcontent"/>
          <w:rFonts w:asciiTheme="minorHAnsi" w:hAnsiTheme="minorHAnsi" w:cstheme="minorHAnsi"/>
          <w:b w:val="0"/>
          <w:sz w:val="24"/>
          <w:szCs w:val="24"/>
          <w:lang w:val="ru-RU"/>
        </w:rPr>
        <w:t>:</w:t>
      </w:r>
    </w:p>
    <w:p w14:paraId="07C94E7E"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1) </w:t>
      </w:r>
      <w:proofErr w:type="spellStart"/>
      <w:r w:rsidRPr="00B7014E">
        <w:rPr>
          <w:rStyle w:val="markedcontent"/>
          <w:rFonts w:asciiTheme="minorHAnsi" w:hAnsiTheme="minorHAnsi" w:cstheme="minorHAnsi"/>
          <w:b w:val="0"/>
          <w:sz w:val="24"/>
          <w:szCs w:val="24"/>
          <w:lang w:val="ru-RU"/>
        </w:rPr>
        <w:t>відомості</w:t>
      </w:r>
      <w:proofErr w:type="spellEnd"/>
      <w:r w:rsidRPr="00B7014E">
        <w:rPr>
          <w:rStyle w:val="markedcontent"/>
          <w:rFonts w:asciiTheme="minorHAnsi" w:hAnsiTheme="minorHAnsi" w:cstheme="minorHAnsi"/>
          <w:b w:val="0"/>
          <w:sz w:val="24"/>
          <w:szCs w:val="24"/>
          <w:lang w:val="ru-RU"/>
        </w:rPr>
        <w:t xml:space="preserve"> про </w:t>
      </w:r>
      <w:proofErr w:type="spellStart"/>
      <w:r w:rsidRPr="00B7014E">
        <w:rPr>
          <w:rStyle w:val="markedcontent"/>
          <w:rFonts w:asciiTheme="minorHAnsi" w:hAnsiTheme="minorHAnsi" w:cstheme="minorHAnsi"/>
          <w:b w:val="0"/>
          <w:sz w:val="24"/>
          <w:szCs w:val="24"/>
          <w:lang w:val="ru-RU"/>
        </w:rPr>
        <w:t>фінансові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показники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діяльності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його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економічний</w:t>
      </w:r>
      <w:proofErr w:type="spellEnd"/>
      <w:r w:rsidRPr="00B7014E">
        <w:rPr>
          <w:rStyle w:val="markedcontent"/>
          <w:rFonts w:asciiTheme="minorHAnsi" w:hAnsiTheme="minorHAnsi" w:cstheme="minorHAnsi"/>
          <w:b w:val="0"/>
          <w:sz w:val="24"/>
          <w:szCs w:val="24"/>
          <w:lang w:val="ru-RU"/>
        </w:rPr>
        <w:t xml:space="preserve"> стан, </w:t>
      </w:r>
      <w:proofErr w:type="spellStart"/>
      <w:r w:rsidRPr="00B7014E">
        <w:rPr>
          <w:rStyle w:val="markedcontent"/>
          <w:rFonts w:asciiTheme="minorHAnsi" w:hAnsiTheme="minorHAnsi" w:cstheme="minorHAnsi"/>
          <w:b w:val="0"/>
          <w:sz w:val="24"/>
          <w:szCs w:val="24"/>
          <w:lang w:val="ru-RU"/>
        </w:rPr>
        <w:t>які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підлягають</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обов'язковому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оприлюдненню</w:t>
      </w:r>
      <w:proofErr w:type="spellEnd"/>
      <w:r w:rsidRPr="00B7014E">
        <w:rPr>
          <w:rStyle w:val="markedcontent"/>
          <w:rFonts w:asciiTheme="minorHAnsi" w:hAnsiTheme="minorHAnsi" w:cstheme="minorHAnsi"/>
          <w:b w:val="0"/>
          <w:sz w:val="24"/>
          <w:szCs w:val="24"/>
          <w:lang w:val="ru-RU"/>
        </w:rPr>
        <w:t>;</w:t>
      </w:r>
    </w:p>
    <w:p w14:paraId="50D4FAAF"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 </w:t>
      </w:r>
      <w:proofErr w:type="spellStart"/>
      <w:r w:rsidRPr="00B7014E">
        <w:rPr>
          <w:rStyle w:val="markedcontent"/>
          <w:rFonts w:asciiTheme="minorHAnsi" w:hAnsiTheme="minorHAnsi" w:cstheme="minorHAnsi"/>
          <w:b w:val="0"/>
          <w:sz w:val="24"/>
          <w:szCs w:val="24"/>
          <w:lang w:val="ru-RU"/>
        </w:rPr>
        <w:t>перелік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керівників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його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відокремлених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підрозділів</w:t>
      </w:r>
      <w:proofErr w:type="spellEnd"/>
      <w:r w:rsidRPr="00B7014E">
        <w:rPr>
          <w:rStyle w:val="markedcontent"/>
          <w:rFonts w:asciiTheme="minorHAnsi" w:hAnsiTheme="minorHAnsi" w:cstheme="minorHAnsi"/>
          <w:b w:val="0"/>
          <w:sz w:val="24"/>
          <w:szCs w:val="24"/>
          <w:lang w:val="ru-RU"/>
        </w:rPr>
        <w:t>;</w:t>
      </w:r>
    </w:p>
    <w:p w14:paraId="15A1ED49"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3) </w:t>
      </w:r>
      <w:proofErr w:type="spellStart"/>
      <w:r w:rsidRPr="00B7014E">
        <w:rPr>
          <w:rStyle w:val="markedcontent"/>
          <w:rFonts w:asciiTheme="minorHAnsi" w:hAnsiTheme="minorHAnsi" w:cstheme="minorHAnsi"/>
          <w:b w:val="0"/>
          <w:sz w:val="24"/>
          <w:szCs w:val="24"/>
          <w:lang w:val="ru-RU"/>
        </w:rPr>
        <w:t>перелік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надаються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Товариством</w:t>
      </w:r>
      <w:proofErr w:type="spellEnd"/>
      <w:r w:rsidRPr="00B7014E">
        <w:rPr>
          <w:rStyle w:val="markedcontent"/>
          <w:rFonts w:asciiTheme="minorHAnsi" w:hAnsiTheme="minorHAnsi" w:cstheme="minorHAnsi"/>
          <w:b w:val="0"/>
          <w:sz w:val="24"/>
          <w:szCs w:val="24"/>
          <w:lang w:val="ru-RU"/>
        </w:rPr>
        <w:t>;</w:t>
      </w:r>
    </w:p>
    <w:p w14:paraId="0018B79B"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4) </w:t>
      </w:r>
      <w:proofErr w:type="spellStart"/>
      <w:r w:rsidRPr="00B7014E">
        <w:rPr>
          <w:rStyle w:val="markedcontent"/>
          <w:rFonts w:asciiTheme="minorHAnsi" w:hAnsiTheme="minorHAnsi" w:cstheme="minorHAnsi"/>
          <w:b w:val="0"/>
          <w:sz w:val="24"/>
          <w:szCs w:val="24"/>
          <w:lang w:val="ru-RU"/>
        </w:rPr>
        <w:t>ціну</w:t>
      </w:r>
      <w:proofErr w:type="spellEnd"/>
      <w:r w:rsidRPr="00B7014E">
        <w:rPr>
          <w:rStyle w:val="markedcontent"/>
          <w:rFonts w:asciiTheme="minorHAnsi" w:hAnsiTheme="minorHAnsi" w:cstheme="minorHAnsi"/>
          <w:b w:val="0"/>
          <w:sz w:val="24"/>
          <w:szCs w:val="24"/>
          <w:lang w:val="ru-RU"/>
        </w:rPr>
        <w:t>/</w:t>
      </w:r>
      <w:proofErr w:type="spellStart"/>
      <w:r w:rsidRPr="00B7014E">
        <w:rPr>
          <w:rStyle w:val="markedcontent"/>
          <w:rFonts w:asciiTheme="minorHAnsi" w:hAnsiTheme="minorHAnsi" w:cstheme="minorHAnsi"/>
          <w:b w:val="0"/>
          <w:sz w:val="24"/>
          <w:szCs w:val="24"/>
          <w:lang w:val="ru-RU"/>
        </w:rPr>
        <w:t>тарифи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w:t>
      </w:r>
    </w:p>
    <w:p w14:paraId="4F485D9F"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5) </w:t>
      </w:r>
      <w:proofErr w:type="spellStart"/>
      <w:r w:rsidRPr="00B7014E">
        <w:rPr>
          <w:rStyle w:val="markedcontent"/>
          <w:rFonts w:asciiTheme="minorHAnsi" w:hAnsiTheme="minorHAnsi" w:cstheme="minorHAnsi"/>
          <w:b w:val="0"/>
          <w:sz w:val="24"/>
          <w:szCs w:val="24"/>
          <w:lang w:val="ru-RU"/>
        </w:rPr>
        <w:t>кількість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акцій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фінансової</w:t>
      </w:r>
      <w:proofErr w:type="spellEnd"/>
      <w:r w:rsidRPr="00B7014E">
        <w:rPr>
          <w:rStyle w:val="markedcontent"/>
          <w:rFonts w:asciiTheme="minorHAnsi" w:hAnsiTheme="minorHAnsi" w:cstheme="minorHAnsi"/>
          <w:b w:val="0"/>
          <w:sz w:val="24"/>
          <w:szCs w:val="24"/>
          <w:lang w:val="ru-RU"/>
        </w:rPr>
        <w:t xml:space="preserve"> установи, </w:t>
      </w:r>
      <w:proofErr w:type="spellStart"/>
      <w:r w:rsidRPr="00B7014E">
        <w:rPr>
          <w:rStyle w:val="markedcontent"/>
          <w:rFonts w:asciiTheme="minorHAnsi" w:hAnsiTheme="minorHAnsi" w:cstheme="minorHAnsi"/>
          <w:b w:val="0"/>
          <w:sz w:val="24"/>
          <w:szCs w:val="24"/>
          <w:lang w:val="ru-RU"/>
        </w:rPr>
        <w:t>які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знаходяться</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власності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членів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її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виконавчого</w:t>
      </w:r>
      <w:proofErr w:type="spellEnd"/>
      <w:r w:rsidRPr="00B7014E">
        <w:rPr>
          <w:rStyle w:val="markedcontent"/>
          <w:rFonts w:asciiTheme="minorHAnsi" w:hAnsiTheme="minorHAnsi" w:cstheme="minorHAnsi"/>
          <w:b w:val="0"/>
          <w:sz w:val="24"/>
          <w:szCs w:val="24"/>
          <w:lang w:val="ru-RU"/>
        </w:rPr>
        <w:t xml:space="preserve"> органу, та</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перелік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осіб</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частки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яких</w:t>
      </w:r>
      <w:proofErr w:type="spellEnd"/>
      <w:r w:rsidRPr="00B7014E">
        <w:rPr>
          <w:rStyle w:val="markedcontent"/>
          <w:rFonts w:asciiTheme="minorHAnsi" w:hAnsiTheme="minorHAnsi" w:cstheme="minorHAnsi"/>
          <w:b w:val="0"/>
          <w:sz w:val="24"/>
          <w:szCs w:val="24"/>
          <w:lang w:val="ru-RU"/>
        </w:rPr>
        <w:t xml:space="preserve"> у статутному </w:t>
      </w:r>
      <w:proofErr w:type="spellStart"/>
      <w:r w:rsidRPr="00B7014E">
        <w:rPr>
          <w:rStyle w:val="markedcontent"/>
          <w:rFonts w:asciiTheme="minorHAnsi" w:hAnsiTheme="minorHAnsi" w:cstheme="minorHAnsi"/>
          <w:b w:val="0"/>
          <w:sz w:val="24"/>
          <w:szCs w:val="24"/>
          <w:lang w:val="ru-RU"/>
        </w:rPr>
        <w:t>капіталі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перевищують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п'ять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відсотків</w:t>
      </w:r>
      <w:proofErr w:type="spellEnd"/>
      <w:r w:rsidRPr="00B7014E">
        <w:rPr>
          <w:rStyle w:val="markedcontent"/>
          <w:rFonts w:asciiTheme="minorHAnsi" w:hAnsiTheme="minorHAnsi" w:cstheme="minorHAnsi"/>
          <w:b w:val="0"/>
          <w:sz w:val="24"/>
          <w:szCs w:val="24"/>
          <w:lang w:val="ru-RU"/>
        </w:rPr>
        <w:t>;</w:t>
      </w:r>
    </w:p>
    <w:p w14:paraId="263C6BF7"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6) </w:t>
      </w:r>
      <w:proofErr w:type="spellStart"/>
      <w:r w:rsidRPr="00B7014E">
        <w:rPr>
          <w:rStyle w:val="markedcontent"/>
          <w:rFonts w:asciiTheme="minorHAnsi" w:hAnsiTheme="minorHAnsi" w:cstheme="minorHAnsi"/>
          <w:b w:val="0"/>
          <w:sz w:val="24"/>
          <w:szCs w:val="24"/>
          <w:lang w:val="ru-RU"/>
        </w:rPr>
        <w:t>іншу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інформацію</w:t>
      </w:r>
      <w:proofErr w:type="spellEnd"/>
      <w:r w:rsidRPr="00B7014E">
        <w:rPr>
          <w:rStyle w:val="markedcontent"/>
          <w:rFonts w:asciiTheme="minorHAnsi" w:hAnsiTheme="minorHAnsi" w:cstheme="minorHAnsi"/>
          <w:b w:val="0"/>
          <w:sz w:val="24"/>
          <w:szCs w:val="24"/>
          <w:lang w:val="ru-RU"/>
        </w:rPr>
        <w:t xml:space="preserve"> з </w:t>
      </w:r>
      <w:proofErr w:type="spellStart"/>
      <w:r w:rsidRPr="00B7014E">
        <w:rPr>
          <w:rStyle w:val="markedcontent"/>
          <w:rFonts w:asciiTheme="minorHAnsi" w:hAnsiTheme="minorHAnsi" w:cstheme="minorHAnsi"/>
          <w:b w:val="0"/>
          <w:sz w:val="24"/>
          <w:szCs w:val="24"/>
          <w:lang w:val="ru-RU"/>
        </w:rPr>
        <w:t>питань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інформацію</w:t>
      </w:r>
      <w:proofErr w:type="spellEnd"/>
      <w:r w:rsidRPr="00B7014E">
        <w:rPr>
          <w:rStyle w:val="markedcontent"/>
          <w:rFonts w:asciiTheme="minorHAnsi" w:hAnsiTheme="minorHAnsi" w:cstheme="minorHAnsi"/>
          <w:b w:val="0"/>
          <w:sz w:val="24"/>
          <w:szCs w:val="24"/>
          <w:lang w:val="ru-RU"/>
        </w:rPr>
        <w:t xml:space="preserve">, право на </w:t>
      </w:r>
      <w:proofErr w:type="spellStart"/>
      <w:r w:rsidRPr="00B7014E">
        <w:rPr>
          <w:rStyle w:val="markedcontent"/>
          <w:rFonts w:asciiTheme="minorHAnsi" w:hAnsiTheme="minorHAnsi" w:cstheme="minorHAnsi"/>
          <w:b w:val="0"/>
          <w:sz w:val="24"/>
          <w:szCs w:val="24"/>
          <w:lang w:val="ru-RU"/>
        </w:rPr>
        <w:t>отримання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якої</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закріплено</w:t>
      </w:r>
      <w:proofErr w:type="spellEnd"/>
      <w:r w:rsidRPr="00B7014E">
        <w:rPr>
          <w:rStyle w:val="markedcontent"/>
          <w:rFonts w:asciiTheme="minorHAnsi" w:hAnsiTheme="minorHAnsi" w:cstheme="minorHAnsi"/>
          <w:b w:val="0"/>
          <w:sz w:val="24"/>
          <w:szCs w:val="24"/>
          <w:lang w:val="ru-RU"/>
        </w:rPr>
        <w:t xml:space="preserve"> в законах </w:t>
      </w:r>
      <w:proofErr w:type="spellStart"/>
      <w:r w:rsidRPr="00B7014E">
        <w:rPr>
          <w:rStyle w:val="markedcontent"/>
          <w:rFonts w:asciiTheme="minorHAnsi" w:hAnsiTheme="minorHAnsi" w:cstheme="minorHAnsi"/>
          <w:b w:val="0"/>
          <w:sz w:val="24"/>
          <w:szCs w:val="24"/>
          <w:lang w:val="ru-RU"/>
        </w:rPr>
        <w:t>України</w:t>
      </w:r>
      <w:proofErr w:type="spellEnd"/>
      <w:r w:rsidRPr="00B7014E">
        <w:rPr>
          <w:rStyle w:val="markedcontent"/>
          <w:rFonts w:asciiTheme="minorHAnsi" w:hAnsiTheme="minorHAnsi" w:cstheme="minorHAnsi"/>
          <w:b w:val="0"/>
          <w:sz w:val="24"/>
          <w:szCs w:val="24"/>
          <w:lang w:val="ru-RU"/>
        </w:rPr>
        <w:t>.</w:t>
      </w:r>
    </w:p>
    <w:p w14:paraId="7706A39E"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5.3. </w:t>
      </w:r>
      <w:proofErr w:type="spellStart"/>
      <w:r w:rsidRPr="00B7014E">
        <w:rPr>
          <w:rStyle w:val="markedcontent"/>
          <w:rFonts w:asciiTheme="minorHAnsi" w:hAnsiTheme="minorHAnsi" w:cstheme="minorHAnsi"/>
          <w:b w:val="0"/>
          <w:sz w:val="24"/>
          <w:szCs w:val="24"/>
          <w:lang w:val="ru-RU"/>
        </w:rPr>
        <w:t>Товариство</w:t>
      </w:r>
      <w:proofErr w:type="spellEnd"/>
      <w:r w:rsidRPr="00B7014E">
        <w:rPr>
          <w:rStyle w:val="markedcontent"/>
          <w:rFonts w:asciiTheme="minorHAnsi" w:hAnsiTheme="minorHAnsi" w:cstheme="minorHAnsi"/>
          <w:b w:val="0"/>
          <w:sz w:val="24"/>
          <w:szCs w:val="24"/>
          <w:lang w:val="ru-RU"/>
        </w:rPr>
        <w:t xml:space="preserve"> до </w:t>
      </w:r>
      <w:proofErr w:type="spellStart"/>
      <w:r w:rsidRPr="00B7014E">
        <w:rPr>
          <w:rStyle w:val="markedcontent"/>
          <w:rFonts w:asciiTheme="minorHAnsi" w:hAnsiTheme="minorHAnsi" w:cstheme="minorHAnsi"/>
          <w:b w:val="0"/>
          <w:sz w:val="24"/>
          <w:szCs w:val="24"/>
          <w:lang w:val="ru-RU"/>
        </w:rPr>
        <w:t>укладення</w:t>
      </w:r>
      <w:proofErr w:type="spellEnd"/>
      <w:r w:rsidRPr="00B7014E">
        <w:rPr>
          <w:rStyle w:val="markedcontent"/>
          <w:rFonts w:asciiTheme="minorHAnsi" w:hAnsiTheme="minorHAnsi" w:cstheme="minorHAnsi"/>
          <w:b w:val="0"/>
          <w:sz w:val="24"/>
          <w:szCs w:val="24"/>
          <w:lang w:val="ru-RU"/>
        </w:rPr>
        <w:t xml:space="preserve"> з </w:t>
      </w:r>
      <w:proofErr w:type="spellStart"/>
      <w:r w:rsidRPr="00B7014E">
        <w:rPr>
          <w:rStyle w:val="markedcontent"/>
          <w:rFonts w:asciiTheme="minorHAnsi" w:hAnsiTheme="minorHAnsi" w:cstheme="minorHAnsi"/>
          <w:b w:val="0"/>
          <w:sz w:val="24"/>
          <w:szCs w:val="24"/>
          <w:lang w:val="ru-RU"/>
        </w:rPr>
        <w:t>клієнтом</w:t>
      </w:r>
      <w:proofErr w:type="spellEnd"/>
      <w:r w:rsidRPr="00B7014E">
        <w:rPr>
          <w:rStyle w:val="markedcontent"/>
          <w:rFonts w:asciiTheme="minorHAnsi" w:hAnsiTheme="minorHAnsi" w:cstheme="minorHAnsi"/>
          <w:b w:val="0"/>
          <w:sz w:val="24"/>
          <w:szCs w:val="24"/>
          <w:lang w:val="ru-RU"/>
        </w:rPr>
        <w:t xml:space="preserve"> договору про </w:t>
      </w:r>
      <w:proofErr w:type="spellStart"/>
      <w:r w:rsidRPr="00B7014E">
        <w:rPr>
          <w:rStyle w:val="markedcontent"/>
          <w:rFonts w:asciiTheme="minorHAnsi" w:hAnsiTheme="minorHAnsi" w:cstheme="minorHAnsi"/>
          <w:b w:val="0"/>
          <w:sz w:val="24"/>
          <w:szCs w:val="24"/>
          <w:lang w:val="ru-RU"/>
        </w:rPr>
        <w:t>надання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зобов’язано</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повідомити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письмовій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електронній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формі</w:t>
      </w:r>
      <w:proofErr w:type="spellEnd"/>
      <w:r w:rsidRPr="00B7014E">
        <w:rPr>
          <w:rStyle w:val="markedcontent"/>
          <w:rFonts w:asciiTheme="minorHAnsi" w:hAnsiTheme="minorHAnsi" w:cstheme="minorHAnsi"/>
          <w:b w:val="0"/>
          <w:sz w:val="24"/>
          <w:szCs w:val="24"/>
          <w:lang w:val="ru-RU"/>
        </w:rPr>
        <w:t xml:space="preserve">, у тому </w:t>
      </w:r>
      <w:proofErr w:type="spellStart"/>
      <w:r w:rsidRPr="00B7014E">
        <w:rPr>
          <w:rStyle w:val="markedcontent"/>
          <w:rFonts w:asciiTheme="minorHAnsi" w:hAnsiTheme="minorHAnsi" w:cstheme="minorHAnsi"/>
          <w:b w:val="0"/>
          <w:sz w:val="24"/>
          <w:szCs w:val="24"/>
          <w:lang w:val="ru-RU"/>
        </w:rPr>
        <w:t>числі</w:t>
      </w:r>
      <w:proofErr w:type="spellEnd"/>
      <w:r w:rsidRPr="00B7014E">
        <w:rPr>
          <w:rStyle w:val="markedcontent"/>
          <w:rFonts w:asciiTheme="minorHAnsi" w:hAnsiTheme="minorHAnsi" w:cstheme="minorHAnsi"/>
          <w:b w:val="0"/>
          <w:sz w:val="24"/>
          <w:szCs w:val="24"/>
          <w:lang w:val="ru-RU"/>
        </w:rPr>
        <w:t xml:space="preserve"> шляхом </w:t>
      </w:r>
      <w:proofErr w:type="spellStart"/>
      <w:r w:rsidRPr="00B7014E">
        <w:rPr>
          <w:rStyle w:val="markedcontent"/>
          <w:rFonts w:asciiTheme="minorHAnsi" w:hAnsiTheme="minorHAnsi" w:cstheme="minorHAnsi"/>
          <w:b w:val="0"/>
          <w:sz w:val="24"/>
          <w:szCs w:val="24"/>
          <w:lang w:val="ru-RU"/>
        </w:rPr>
        <w:t>надання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клієнту</w:t>
      </w:r>
      <w:proofErr w:type="spellEnd"/>
      <w:r w:rsidRPr="00B7014E">
        <w:rPr>
          <w:rStyle w:val="markedcontent"/>
          <w:rFonts w:asciiTheme="minorHAnsi" w:hAnsiTheme="minorHAnsi" w:cstheme="minorHAnsi"/>
          <w:b w:val="0"/>
          <w:sz w:val="24"/>
          <w:szCs w:val="24"/>
          <w:lang w:val="ru-RU"/>
        </w:rPr>
        <w:t xml:space="preserve"> доступу до</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такої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інформації</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власному</w:t>
      </w:r>
      <w:proofErr w:type="spellEnd"/>
      <w:r w:rsidRPr="00B7014E">
        <w:rPr>
          <w:rStyle w:val="markedcontent"/>
          <w:rFonts w:asciiTheme="minorHAnsi" w:hAnsiTheme="minorHAnsi" w:cstheme="minorHAnsi"/>
          <w:b w:val="0"/>
          <w:sz w:val="24"/>
          <w:szCs w:val="24"/>
          <w:lang w:val="ru-RU"/>
        </w:rPr>
        <w:t xml:space="preserve"> веб-</w:t>
      </w:r>
      <w:proofErr w:type="spellStart"/>
      <w:r w:rsidRPr="00B7014E">
        <w:rPr>
          <w:rStyle w:val="markedcontent"/>
          <w:rFonts w:asciiTheme="minorHAnsi" w:hAnsiTheme="minorHAnsi" w:cstheme="minorHAnsi"/>
          <w:b w:val="0"/>
          <w:sz w:val="24"/>
          <w:szCs w:val="24"/>
          <w:lang w:val="ru-RU"/>
        </w:rPr>
        <w:t>сайті</w:t>
      </w:r>
      <w:proofErr w:type="spellEnd"/>
      <w:r w:rsidRPr="00B7014E">
        <w:rPr>
          <w:rStyle w:val="markedcontent"/>
          <w:rFonts w:asciiTheme="minorHAnsi" w:hAnsiTheme="minorHAnsi" w:cstheme="minorHAnsi"/>
          <w:b w:val="0"/>
          <w:sz w:val="24"/>
          <w:szCs w:val="24"/>
          <w:lang w:val="ru-RU"/>
        </w:rPr>
        <w:t xml:space="preserve"> особи, яка </w:t>
      </w:r>
      <w:proofErr w:type="spellStart"/>
      <w:r w:rsidRPr="00B7014E">
        <w:rPr>
          <w:rStyle w:val="markedcontent"/>
          <w:rFonts w:asciiTheme="minorHAnsi" w:hAnsiTheme="minorHAnsi" w:cstheme="minorHAnsi"/>
          <w:b w:val="0"/>
          <w:sz w:val="24"/>
          <w:szCs w:val="24"/>
          <w:lang w:val="ru-RU"/>
        </w:rPr>
        <w:t>надає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Style w:val="markedcontent"/>
          <w:rFonts w:asciiTheme="minorHAnsi" w:hAnsiTheme="minorHAnsi" w:cstheme="minorHAnsi"/>
          <w:b w:val="0"/>
          <w:sz w:val="24"/>
          <w:szCs w:val="24"/>
          <w:lang w:val="ru-RU"/>
        </w:rPr>
        <w:t>, про:</w:t>
      </w:r>
    </w:p>
    <w:p w14:paraId="54BFC9C7" w14:textId="77777777" w:rsidR="00F14579"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1) особу, яка </w:t>
      </w:r>
      <w:proofErr w:type="spellStart"/>
      <w:r w:rsidRPr="00B7014E">
        <w:rPr>
          <w:rStyle w:val="markedcontent"/>
          <w:rFonts w:asciiTheme="minorHAnsi" w:hAnsiTheme="minorHAnsi" w:cstheme="minorHAnsi"/>
          <w:b w:val="0"/>
          <w:sz w:val="24"/>
          <w:szCs w:val="24"/>
          <w:lang w:val="ru-RU"/>
        </w:rPr>
        <w:t>надає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Style w:val="markedcontent"/>
          <w:rFonts w:asciiTheme="minorHAnsi" w:hAnsiTheme="minorHAnsi" w:cstheme="minorHAnsi"/>
          <w:b w:val="0"/>
          <w:sz w:val="24"/>
          <w:szCs w:val="24"/>
          <w:lang w:val="ru-RU"/>
        </w:rPr>
        <w:t>:</w:t>
      </w:r>
    </w:p>
    <w:p w14:paraId="5CACA7FD"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а) </w:t>
      </w:r>
      <w:proofErr w:type="spellStart"/>
      <w:r w:rsidRPr="00B7014E">
        <w:rPr>
          <w:rStyle w:val="markedcontent"/>
          <w:rFonts w:asciiTheme="minorHAnsi" w:hAnsiTheme="minorHAnsi" w:cstheme="minorHAnsi"/>
          <w:b w:val="0"/>
          <w:sz w:val="24"/>
          <w:szCs w:val="24"/>
          <w:lang w:val="ru-RU"/>
        </w:rPr>
        <w:t>найменування</w:t>
      </w:r>
      <w:proofErr w:type="spellEnd"/>
      <w:r w:rsidRPr="00B7014E">
        <w:rPr>
          <w:rStyle w:val="markedcontent"/>
          <w:rFonts w:asciiTheme="minorHAnsi" w:hAnsiTheme="minorHAnsi" w:cstheme="minorHAnsi"/>
          <w:b w:val="0"/>
          <w:sz w:val="24"/>
          <w:szCs w:val="24"/>
          <w:lang w:val="ru-RU"/>
        </w:rPr>
        <w:t xml:space="preserve"> (для </w:t>
      </w:r>
      <w:proofErr w:type="spellStart"/>
      <w:r w:rsidRPr="00B7014E">
        <w:rPr>
          <w:rStyle w:val="markedcontent"/>
          <w:rFonts w:asciiTheme="minorHAnsi" w:hAnsiTheme="minorHAnsi" w:cstheme="minorHAnsi"/>
          <w:b w:val="0"/>
          <w:sz w:val="24"/>
          <w:szCs w:val="24"/>
          <w:lang w:val="ru-RU"/>
        </w:rPr>
        <w:t>фізичної</w:t>
      </w:r>
      <w:proofErr w:type="spellEnd"/>
      <w:r w:rsidRPr="00B7014E">
        <w:rPr>
          <w:rStyle w:val="markedcontent"/>
          <w:rFonts w:asciiTheme="minorHAnsi" w:hAnsiTheme="minorHAnsi" w:cstheme="minorHAnsi"/>
          <w:b w:val="0"/>
          <w:sz w:val="24"/>
          <w:szCs w:val="24"/>
          <w:lang w:val="ru-RU"/>
        </w:rPr>
        <w:t xml:space="preserve"> особи - </w:t>
      </w:r>
      <w:proofErr w:type="spellStart"/>
      <w:r w:rsidRPr="00B7014E">
        <w:rPr>
          <w:rStyle w:val="markedcontent"/>
          <w:rFonts w:asciiTheme="minorHAnsi" w:hAnsiTheme="minorHAnsi" w:cstheme="minorHAnsi"/>
          <w:b w:val="0"/>
          <w:sz w:val="24"/>
          <w:szCs w:val="24"/>
          <w:lang w:val="ru-RU"/>
        </w:rPr>
        <w:t>підприємця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прізвище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ім’я</w:t>
      </w:r>
      <w:proofErr w:type="spellEnd"/>
      <w:r w:rsidRPr="00B7014E">
        <w:rPr>
          <w:rStyle w:val="markedcontent"/>
          <w:rFonts w:asciiTheme="minorHAnsi" w:hAnsiTheme="minorHAnsi" w:cstheme="minorHAnsi"/>
          <w:b w:val="0"/>
          <w:sz w:val="24"/>
          <w:szCs w:val="24"/>
          <w:lang w:val="ru-RU"/>
        </w:rPr>
        <w:t xml:space="preserve"> та (за </w:t>
      </w:r>
      <w:proofErr w:type="spellStart"/>
      <w:r w:rsidRPr="00B7014E">
        <w:rPr>
          <w:rStyle w:val="markedcontent"/>
          <w:rFonts w:asciiTheme="minorHAnsi" w:hAnsiTheme="minorHAnsi" w:cstheme="minorHAnsi"/>
          <w:b w:val="0"/>
          <w:sz w:val="24"/>
          <w:szCs w:val="24"/>
          <w:lang w:val="ru-RU"/>
        </w:rPr>
        <w:t>наявності</w:t>
      </w:r>
      <w:proofErr w:type="spellEnd"/>
      <w:r w:rsidRPr="00B7014E">
        <w:rPr>
          <w:rStyle w:val="markedcontent"/>
          <w:rFonts w:asciiTheme="minorHAnsi" w:hAnsiTheme="minorHAnsi" w:cstheme="minorHAnsi"/>
          <w:b w:val="0"/>
          <w:sz w:val="24"/>
          <w:szCs w:val="24"/>
          <w:lang w:val="ru-RU"/>
        </w:rPr>
        <w:t xml:space="preserve">) по </w:t>
      </w:r>
      <w:proofErr w:type="spellStart"/>
      <w:r w:rsidRPr="00B7014E">
        <w:rPr>
          <w:rStyle w:val="markedcontent"/>
          <w:rFonts w:asciiTheme="minorHAnsi" w:hAnsiTheme="minorHAnsi" w:cstheme="minorHAnsi"/>
          <w:b w:val="0"/>
          <w:sz w:val="24"/>
          <w:szCs w:val="24"/>
          <w:lang w:val="ru-RU"/>
        </w:rPr>
        <w:t>батькові</w:t>
      </w:r>
      <w:proofErr w:type="spellEnd"/>
      <w:proofErr w:type="gramStart"/>
      <w:r w:rsidRPr="00B7014E">
        <w:rPr>
          <w:rStyle w:val="markedcontent"/>
          <w:rFonts w:asciiTheme="minorHAnsi" w:hAnsiTheme="minorHAnsi" w:cstheme="minorHAnsi"/>
          <w:b w:val="0"/>
          <w:sz w:val="24"/>
          <w:szCs w:val="24"/>
          <w:lang w:val="ru-RU"/>
        </w:rPr>
        <w:t>),</w:t>
      </w:r>
      <w:proofErr w:type="spellStart"/>
      <w:r w:rsidRPr="00B7014E">
        <w:rPr>
          <w:rStyle w:val="markedcontent"/>
          <w:rFonts w:asciiTheme="minorHAnsi" w:hAnsiTheme="minorHAnsi" w:cstheme="minorHAnsi"/>
          <w:b w:val="0"/>
          <w:sz w:val="24"/>
          <w:szCs w:val="24"/>
          <w:lang w:val="ru-RU"/>
        </w:rPr>
        <w:t>місцезнаходження</w:t>
      </w:r>
      <w:proofErr w:type="spellEnd"/>
      <w:proofErr w:type="gram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контактний</w:t>
      </w:r>
      <w:proofErr w:type="spellEnd"/>
      <w:r w:rsidRPr="00B7014E">
        <w:rPr>
          <w:rStyle w:val="markedcontent"/>
          <w:rFonts w:asciiTheme="minorHAnsi" w:hAnsiTheme="minorHAnsi" w:cstheme="minorHAnsi"/>
          <w:b w:val="0"/>
          <w:sz w:val="24"/>
          <w:szCs w:val="24"/>
          <w:lang w:val="ru-RU"/>
        </w:rPr>
        <w:t xml:space="preserve"> телефон і адреса </w:t>
      </w:r>
      <w:proofErr w:type="spellStart"/>
      <w:r w:rsidRPr="00B7014E">
        <w:rPr>
          <w:rStyle w:val="markedcontent"/>
          <w:rFonts w:asciiTheme="minorHAnsi" w:hAnsiTheme="minorHAnsi" w:cstheme="minorHAnsi"/>
          <w:b w:val="0"/>
          <w:sz w:val="24"/>
          <w:szCs w:val="24"/>
          <w:lang w:val="ru-RU"/>
        </w:rPr>
        <w:t>електронної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пошти</w:t>
      </w:r>
      <w:proofErr w:type="spellEnd"/>
      <w:r w:rsidRPr="00B7014E">
        <w:rPr>
          <w:rStyle w:val="markedcontent"/>
          <w:rFonts w:asciiTheme="minorHAnsi" w:hAnsiTheme="minorHAnsi" w:cstheme="minorHAnsi"/>
          <w:b w:val="0"/>
          <w:sz w:val="24"/>
          <w:szCs w:val="24"/>
          <w:lang w:val="ru-RU"/>
        </w:rPr>
        <w:t xml:space="preserve"> особи, яка </w:t>
      </w:r>
      <w:proofErr w:type="spellStart"/>
      <w:r w:rsidRPr="00B7014E">
        <w:rPr>
          <w:rStyle w:val="markedcontent"/>
          <w:rFonts w:asciiTheme="minorHAnsi" w:hAnsiTheme="minorHAnsi" w:cstheme="minorHAnsi"/>
          <w:b w:val="0"/>
          <w:sz w:val="24"/>
          <w:szCs w:val="24"/>
          <w:lang w:val="ru-RU"/>
        </w:rPr>
        <w:t>надає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Style w:val="markedcontent"/>
          <w:rFonts w:asciiTheme="minorHAnsi" w:hAnsiTheme="minorHAnsi" w:cstheme="minorHAnsi"/>
          <w:b w:val="0"/>
          <w:sz w:val="24"/>
          <w:szCs w:val="24"/>
          <w:lang w:val="ru-RU"/>
        </w:rPr>
        <w:t>,</w:t>
      </w:r>
      <w:r w:rsidR="00F14579"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адреса, за </w:t>
      </w:r>
      <w:proofErr w:type="spellStart"/>
      <w:r w:rsidRPr="00B7014E">
        <w:rPr>
          <w:rStyle w:val="markedcontent"/>
          <w:rFonts w:asciiTheme="minorHAnsi" w:hAnsiTheme="minorHAnsi" w:cstheme="minorHAnsi"/>
          <w:b w:val="0"/>
          <w:sz w:val="24"/>
          <w:szCs w:val="24"/>
          <w:lang w:val="ru-RU"/>
        </w:rPr>
        <w:t>якою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приймаються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скарги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споживачів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w:t>
      </w:r>
    </w:p>
    <w:p w14:paraId="66B586CD"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б) </w:t>
      </w:r>
      <w:proofErr w:type="spellStart"/>
      <w:r w:rsidRPr="00B7014E">
        <w:rPr>
          <w:rStyle w:val="markedcontent"/>
          <w:rFonts w:asciiTheme="minorHAnsi" w:hAnsiTheme="minorHAnsi" w:cstheme="minorHAnsi"/>
          <w:b w:val="0"/>
          <w:sz w:val="24"/>
          <w:szCs w:val="24"/>
          <w:lang w:val="ru-RU"/>
        </w:rPr>
        <w:t>найменування</w:t>
      </w:r>
      <w:proofErr w:type="spellEnd"/>
      <w:r w:rsidRPr="00B7014E">
        <w:rPr>
          <w:rStyle w:val="markedcontent"/>
          <w:rFonts w:asciiTheme="minorHAnsi" w:hAnsiTheme="minorHAnsi" w:cstheme="minorHAnsi"/>
          <w:b w:val="0"/>
          <w:sz w:val="24"/>
          <w:szCs w:val="24"/>
          <w:lang w:val="ru-RU"/>
        </w:rPr>
        <w:t xml:space="preserve"> особи, яка </w:t>
      </w:r>
      <w:proofErr w:type="spellStart"/>
      <w:r w:rsidRPr="00B7014E">
        <w:rPr>
          <w:rStyle w:val="markedcontent"/>
          <w:rFonts w:asciiTheme="minorHAnsi" w:hAnsiTheme="minorHAnsi" w:cstheme="minorHAnsi"/>
          <w:b w:val="0"/>
          <w:sz w:val="24"/>
          <w:szCs w:val="24"/>
          <w:lang w:val="ru-RU"/>
        </w:rPr>
        <w:t>надає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посередницькі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Style w:val="markedcontent"/>
          <w:rFonts w:asciiTheme="minorHAnsi" w:hAnsiTheme="minorHAnsi" w:cstheme="minorHAnsi"/>
          <w:b w:val="0"/>
          <w:sz w:val="24"/>
          <w:szCs w:val="24"/>
          <w:lang w:val="ru-RU"/>
        </w:rPr>
        <w:t xml:space="preserve"> (за </w:t>
      </w:r>
      <w:proofErr w:type="spellStart"/>
      <w:r w:rsidRPr="00B7014E">
        <w:rPr>
          <w:rStyle w:val="markedcontent"/>
          <w:rFonts w:asciiTheme="minorHAnsi" w:hAnsiTheme="minorHAnsi" w:cstheme="minorHAnsi"/>
          <w:b w:val="0"/>
          <w:sz w:val="24"/>
          <w:szCs w:val="24"/>
          <w:lang w:val="ru-RU"/>
        </w:rPr>
        <w:t>наявності</w:t>
      </w:r>
      <w:proofErr w:type="spellEnd"/>
      <w:r w:rsidRPr="00B7014E">
        <w:rPr>
          <w:rStyle w:val="markedcontent"/>
          <w:rFonts w:asciiTheme="minorHAnsi" w:hAnsiTheme="minorHAnsi" w:cstheme="minorHAnsi"/>
          <w:b w:val="0"/>
          <w:sz w:val="24"/>
          <w:szCs w:val="24"/>
          <w:lang w:val="ru-RU"/>
        </w:rPr>
        <w:t>);</w:t>
      </w:r>
    </w:p>
    <w:p w14:paraId="5D0143E8"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в) </w:t>
      </w:r>
      <w:proofErr w:type="spellStart"/>
      <w:r w:rsidRPr="00B7014E">
        <w:rPr>
          <w:rStyle w:val="markedcontent"/>
          <w:rFonts w:asciiTheme="minorHAnsi" w:hAnsiTheme="minorHAnsi" w:cstheme="minorHAnsi"/>
          <w:b w:val="0"/>
          <w:sz w:val="24"/>
          <w:szCs w:val="24"/>
          <w:lang w:val="ru-RU"/>
        </w:rPr>
        <w:t>відомості</w:t>
      </w:r>
      <w:proofErr w:type="spellEnd"/>
      <w:r w:rsidRPr="00B7014E">
        <w:rPr>
          <w:rStyle w:val="markedcontent"/>
          <w:rFonts w:asciiTheme="minorHAnsi" w:hAnsiTheme="minorHAnsi" w:cstheme="minorHAnsi"/>
          <w:b w:val="0"/>
          <w:sz w:val="24"/>
          <w:szCs w:val="24"/>
          <w:lang w:val="ru-RU"/>
        </w:rPr>
        <w:t xml:space="preserve"> про </w:t>
      </w:r>
      <w:proofErr w:type="spellStart"/>
      <w:r w:rsidRPr="00B7014E">
        <w:rPr>
          <w:rStyle w:val="markedcontent"/>
          <w:rFonts w:asciiTheme="minorHAnsi" w:hAnsiTheme="minorHAnsi" w:cstheme="minorHAnsi"/>
          <w:b w:val="0"/>
          <w:sz w:val="24"/>
          <w:szCs w:val="24"/>
          <w:lang w:val="ru-RU"/>
        </w:rPr>
        <w:t>державну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реєстрацію</w:t>
      </w:r>
      <w:proofErr w:type="spellEnd"/>
      <w:r w:rsidRPr="00B7014E">
        <w:rPr>
          <w:rStyle w:val="markedcontent"/>
          <w:rFonts w:asciiTheme="minorHAnsi" w:hAnsiTheme="minorHAnsi" w:cstheme="minorHAnsi"/>
          <w:b w:val="0"/>
          <w:sz w:val="24"/>
          <w:szCs w:val="24"/>
          <w:lang w:val="ru-RU"/>
        </w:rPr>
        <w:t xml:space="preserve"> особи, яка </w:t>
      </w:r>
      <w:proofErr w:type="spellStart"/>
      <w:r w:rsidRPr="00B7014E">
        <w:rPr>
          <w:rStyle w:val="markedcontent"/>
          <w:rFonts w:asciiTheme="minorHAnsi" w:hAnsiTheme="minorHAnsi" w:cstheme="minorHAnsi"/>
          <w:b w:val="0"/>
          <w:sz w:val="24"/>
          <w:szCs w:val="24"/>
          <w:lang w:val="ru-RU"/>
        </w:rPr>
        <w:t>надає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Style w:val="markedcontent"/>
          <w:rFonts w:asciiTheme="minorHAnsi" w:hAnsiTheme="minorHAnsi" w:cstheme="minorHAnsi"/>
          <w:b w:val="0"/>
          <w:sz w:val="24"/>
          <w:szCs w:val="24"/>
          <w:lang w:val="ru-RU"/>
        </w:rPr>
        <w:t>;</w:t>
      </w:r>
    </w:p>
    <w:p w14:paraId="14970888" w14:textId="77777777" w:rsidR="00F14579"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г) </w:t>
      </w:r>
      <w:proofErr w:type="spellStart"/>
      <w:r w:rsidRPr="00B7014E">
        <w:rPr>
          <w:rStyle w:val="markedcontent"/>
          <w:rFonts w:asciiTheme="minorHAnsi" w:hAnsiTheme="minorHAnsi" w:cstheme="minorHAnsi"/>
          <w:b w:val="0"/>
          <w:sz w:val="24"/>
          <w:szCs w:val="24"/>
          <w:lang w:val="ru-RU"/>
        </w:rPr>
        <w:t>інформацію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щодо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включення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фінансової</w:t>
      </w:r>
      <w:proofErr w:type="spellEnd"/>
      <w:r w:rsidRPr="00B7014E">
        <w:rPr>
          <w:rStyle w:val="markedcontent"/>
          <w:rFonts w:asciiTheme="minorHAnsi" w:hAnsiTheme="minorHAnsi" w:cstheme="minorHAnsi"/>
          <w:b w:val="0"/>
          <w:sz w:val="24"/>
          <w:szCs w:val="24"/>
          <w:lang w:val="ru-RU"/>
        </w:rPr>
        <w:t xml:space="preserve"> установи до </w:t>
      </w:r>
      <w:proofErr w:type="spellStart"/>
      <w:r w:rsidRPr="00B7014E">
        <w:rPr>
          <w:rStyle w:val="markedcontent"/>
          <w:rFonts w:asciiTheme="minorHAnsi" w:hAnsiTheme="minorHAnsi" w:cstheme="minorHAnsi"/>
          <w:b w:val="0"/>
          <w:sz w:val="24"/>
          <w:szCs w:val="24"/>
          <w:lang w:val="ru-RU"/>
        </w:rPr>
        <w:t>відповідного</w:t>
      </w:r>
      <w:proofErr w:type="spellEnd"/>
      <w:r w:rsidRPr="00B7014E">
        <w:rPr>
          <w:rStyle w:val="markedcontent"/>
          <w:rFonts w:asciiTheme="minorHAnsi" w:hAnsiTheme="minorHAnsi" w:cstheme="minorHAnsi"/>
          <w:b w:val="0"/>
          <w:sz w:val="24"/>
          <w:szCs w:val="24"/>
          <w:lang w:val="ru-RU"/>
        </w:rPr>
        <w:t xml:space="preserve"> державного </w:t>
      </w:r>
      <w:proofErr w:type="spellStart"/>
      <w:r w:rsidRPr="00B7014E">
        <w:rPr>
          <w:rStyle w:val="markedcontent"/>
          <w:rFonts w:asciiTheme="minorHAnsi" w:hAnsiTheme="minorHAnsi" w:cstheme="minorHAnsi"/>
          <w:b w:val="0"/>
          <w:sz w:val="24"/>
          <w:szCs w:val="24"/>
          <w:lang w:val="ru-RU"/>
        </w:rPr>
        <w:t>реєстру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00F14579"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установ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Державного </w:t>
      </w:r>
      <w:proofErr w:type="spellStart"/>
      <w:r w:rsidRPr="00B7014E">
        <w:rPr>
          <w:rStyle w:val="markedcontent"/>
          <w:rFonts w:asciiTheme="minorHAnsi" w:hAnsiTheme="minorHAnsi" w:cstheme="minorHAnsi"/>
          <w:b w:val="0"/>
          <w:sz w:val="24"/>
          <w:szCs w:val="24"/>
          <w:lang w:val="ru-RU"/>
        </w:rPr>
        <w:t>реєстру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банків</w:t>
      </w:r>
      <w:proofErr w:type="spellEnd"/>
      <w:r w:rsidRPr="00B7014E">
        <w:rPr>
          <w:rStyle w:val="markedcontent"/>
          <w:rFonts w:asciiTheme="minorHAnsi" w:hAnsiTheme="minorHAnsi" w:cstheme="minorHAnsi"/>
          <w:b w:val="0"/>
          <w:sz w:val="24"/>
          <w:szCs w:val="24"/>
          <w:lang w:val="ru-RU"/>
        </w:rPr>
        <w:t>;</w:t>
      </w:r>
    </w:p>
    <w:p w14:paraId="012EF671"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ґ) </w:t>
      </w:r>
      <w:proofErr w:type="spellStart"/>
      <w:r w:rsidRPr="00B7014E">
        <w:rPr>
          <w:rStyle w:val="markedcontent"/>
          <w:rFonts w:asciiTheme="minorHAnsi" w:hAnsiTheme="minorHAnsi" w:cstheme="minorHAnsi"/>
          <w:b w:val="0"/>
          <w:sz w:val="24"/>
          <w:szCs w:val="24"/>
          <w:lang w:val="ru-RU"/>
        </w:rPr>
        <w:t>інформацію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щодо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наявності</w:t>
      </w:r>
      <w:proofErr w:type="spellEnd"/>
      <w:r w:rsidRPr="00B7014E">
        <w:rPr>
          <w:rStyle w:val="markedcontent"/>
          <w:rFonts w:asciiTheme="minorHAnsi" w:hAnsiTheme="minorHAnsi" w:cstheme="minorHAnsi"/>
          <w:b w:val="0"/>
          <w:sz w:val="24"/>
          <w:szCs w:val="24"/>
          <w:lang w:val="ru-RU"/>
        </w:rPr>
        <w:t xml:space="preserve"> в особи, яка </w:t>
      </w:r>
      <w:proofErr w:type="spellStart"/>
      <w:r w:rsidRPr="00B7014E">
        <w:rPr>
          <w:rStyle w:val="markedcontent"/>
          <w:rFonts w:asciiTheme="minorHAnsi" w:hAnsiTheme="minorHAnsi" w:cstheme="minorHAnsi"/>
          <w:b w:val="0"/>
          <w:sz w:val="24"/>
          <w:szCs w:val="24"/>
          <w:lang w:val="ru-RU"/>
        </w:rPr>
        <w:t>надає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Style w:val="markedcontent"/>
          <w:rFonts w:asciiTheme="minorHAnsi" w:hAnsiTheme="minorHAnsi" w:cstheme="minorHAnsi"/>
          <w:b w:val="0"/>
          <w:sz w:val="24"/>
          <w:szCs w:val="24"/>
          <w:lang w:val="ru-RU"/>
        </w:rPr>
        <w:t xml:space="preserve">, права на </w:t>
      </w:r>
      <w:proofErr w:type="spellStart"/>
      <w:r w:rsidRPr="00B7014E">
        <w:rPr>
          <w:rStyle w:val="markedcontent"/>
          <w:rFonts w:asciiTheme="minorHAnsi" w:hAnsiTheme="minorHAnsi" w:cstheme="minorHAnsi"/>
          <w:b w:val="0"/>
          <w:sz w:val="24"/>
          <w:szCs w:val="24"/>
          <w:lang w:val="ru-RU"/>
        </w:rPr>
        <w:t>надання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відповідної</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Style w:val="markedcontent"/>
          <w:rFonts w:asciiTheme="minorHAnsi" w:hAnsiTheme="minorHAnsi" w:cstheme="minorHAnsi"/>
          <w:b w:val="0"/>
          <w:sz w:val="24"/>
          <w:szCs w:val="24"/>
          <w:lang w:val="ru-RU"/>
        </w:rPr>
        <w:t>;</w:t>
      </w:r>
    </w:p>
    <w:p w14:paraId="01B106E6"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д) </w:t>
      </w:r>
      <w:proofErr w:type="spellStart"/>
      <w:r w:rsidRPr="00B7014E">
        <w:rPr>
          <w:rStyle w:val="markedcontent"/>
          <w:rFonts w:asciiTheme="minorHAnsi" w:hAnsiTheme="minorHAnsi" w:cstheme="minorHAnsi"/>
          <w:b w:val="0"/>
          <w:sz w:val="24"/>
          <w:szCs w:val="24"/>
          <w:lang w:val="ru-RU"/>
        </w:rPr>
        <w:t>контактну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інформацію</w:t>
      </w:r>
      <w:proofErr w:type="spellEnd"/>
      <w:r w:rsidRPr="00B7014E">
        <w:rPr>
          <w:rStyle w:val="markedcontent"/>
          <w:rFonts w:asciiTheme="minorHAnsi" w:hAnsiTheme="minorHAnsi" w:cstheme="minorHAnsi"/>
          <w:b w:val="0"/>
          <w:sz w:val="24"/>
          <w:szCs w:val="24"/>
          <w:lang w:val="ru-RU"/>
        </w:rPr>
        <w:t xml:space="preserve"> органу, </w:t>
      </w:r>
      <w:proofErr w:type="spellStart"/>
      <w:r w:rsidRPr="00B7014E">
        <w:rPr>
          <w:rStyle w:val="markedcontent"/>
          <w:rFonts w:asciiTheme="minorHAnsi" w:hAnsiTheme="minorHAnsi" w:cstheme="minorHAnsi"/>
          <w:b w:val="0"/>
          <w:sz w:val="24"/>
          <w:szCs w:val="24"/>
          <w:lang w:val="ru-RU"/>
        </w:rPr>
        <w:t>який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здійснює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державне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регулювання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щодо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діяльності</w:t>
      </w:r>
      <w:proofErr w:type="spellEnd"/>
      <w:r w:rsidRPr="00B7014E">
        <w:rPr>
          <w:rStyle w:val="markedcontent"/>
          <w:rFonts w:asciiTheme="minorHAnsi" w:hAnsiTheme="minorHAnsi" w:cstheme="minorHAnsi"/>
          <w:b w:val="0"/>
          <w:sz w:val="24"/>
          <w:szCs w:val="24"/>
          <w:lang w:val="ru-RU"/>
        </w:rPr>
        <w:t xml:space="preserve"> особи, яка</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надає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Style w:val="markedcontent"/>
          <w:rFonts w:asciiTheme="minorHAnsi" w:hAnsiTheme="minorHAnsi" w:cstheme="minorHAnsi"/>
          <w:b w:val="0"/>
          <w:sz w:val="24"/>
          <w:szCs w:val="24"/>
          <w:lang w:val="ru-RU"/>
        </w:rPr>
        <w:t>;</w:t>
      </w:r>
    </w:p>
    <w:p w14:paraId="7F6261B8"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2) </w:t>
      </w:r>
      <w:proofErr w:type="spellStart"/>
      <w:r w:rsidRPr="00B7014E">
        <w:rPr>
          <w:rStyle w:val="markedcontent"/>
          <w:rFonts w:asciiTheme="minorHAnsi" w:hAnsiTheme="minorHAnsi" w:cstheme="minorHAnsi"/>
          <w:b w:val="0"/>
          <w:sz w:val="24"/>
          <w:szCs w:val="24"/>
          <w:lang w:val="ru-RU"/>
        </w:rPr>
        <w:t>фінансову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послугу</w:t>
      </w:r>
      <w:proofErr w:type="spellEnd"/>
      <w:r w:rsidRPr="00B7014E">
        <w:rPr>
          <w:rStyle w:val="markedcontent"/>
          <w:rFonts w:asciiTheme="minorHAnsi" w:hAnsiTheme="minorHAnsi" w:cstheme="minorHAnsi"/>
          <w:b w:val="0"/>
          <w:sz w:val="24"/>
          <w:szCs w:val="24"/>
          <w:lang w:val="ru-RU"/>
        </w:rPr>
        <w:t xml:space="preserve"> - </w:t>
      </w:r>
      <w:proofErr w:type="spellStart"/>
      <w:r w:rsidRPr="00B7014E">
        <w:rPr>
          <w:rStyle w:val="markedcontent"/>
          <w:rFonts w:asciiTheme="minorHAnsi" w:hAnsiTheme="minorHAnsi" w:cstheme="minorHAnsi"/>
          <w:b w:val="0"/>
          <w:sz w:val="24"/>
          <w:szCs w:val="24"/>
          <w:lang w:val="ru-RU"/>
        </w:rPr>
        <w:t>загальну</w:t>
      </w:r>
      <w:proofErr w:type="spellEnd"/>
      <w:r w:rsidRPr="00B7014E">
        <w:rPr>
          <w:rStyle w:val="markedcontent"/>
          <w:rFonts w:asciiTheme="minorHAnsi" w:hAnsiTheme="minorHAnsi" w:cstheme="minorHAnsi"/>
          <w:b w:val="0"/>
          <w:sz w:val="24"/>
          <w:szCs w:val="24"/>
          <w:lang w:val="ru-RU"/>
        </w:rPr>
        <w:t xml:space="preserve"> суму </w:t>
      </w:r>
      <w:proofErr w:type="spellStart"/>
      <w:r w:rsidRPr="00B7014E">
        <w:rPr>
          <w:rStyle w:val="markedcontent"/>
          <w:rFonts w:asciiTheme="minorHAnsi" w:hAnsiTheme="minorHAnsi" w:cstheme="minorHAnsi"/>
          <w:b w:val="0"/>
          <w:sz w:val="24"/>
          <w:szCs w:val="24"/>
          <w:lang w:val="ru-RU"/>
        </w:rPr>
        <w:t>зборів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платежів</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інших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витрат</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які</w:t>
      </w:r>
      <w:proofErr w:type="spellEnd"/>
      <w:r w:rsidRPr="00B7014E">
        <w:rPr>
          <w:rStyle w:val="markedcontent"/>
          <w:rFonts w:asciiTheme="minorHAnsi" w:hAnsiTheme="minorHAnsi" w:cstheme="minorHAnsi"/>
          <w:b w:val="0"/>
          <w:sz w:val="24"/>
          <w:szCs w:val="24"/>
          <w:lang w:val="ru-RU"/>
        </w:rPr>
        <w:t xml:space="preserve"> повинен </w:t>
      </w:r>
      <w:proofErr w:type="spellStart"/>
      <w:r w:rsidRPr="00B7014E">
        <w:rPr>
          <w:rStyle w:val="markedcontent"/>
          <w:rFonts w:asciiTheme="minorHAnsi" w:hAnsiTheme="minorHAnsi" w:cstheme="minorHAnsi"/>
          <w:b w:val="0"/>
          <w:sz w:val="24"/>
          <w:szCs w:val="24"/>
          <w:lang w:val="ru-RU"/>
        </w:rPr>
        <w:t>сплатити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w:t>
      </w:r>
      <w:proofErr w:type="spellEnd"/>
      <w:r w:rsidRPr="00B7014E">
        <w:rPr>
          <w:rStyle w:val="markedcontent"/>
          <w:rFonts w:asciiTheme="minorHAnsi" w:hAnsiTheme="minorHAnsi" w:cstheme="minorHAnsi"/>
          <w:b w:val="0"/>
          <w:sz w:val="24"/>
          <w:szCs w:val="24"/>
          <w:lang w:val="ru-RU"/>
        </w:rPr>
        <w:t>,</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включно</w:t>
      </w:r>
      <w:proofErr w:type="spellEnd"/>
      <w:r w:rsidRPr="00B7014E">
        <w:rPr>
          <w:rStyle w:val="markedcontent"/>
          <w:rFonts w:asciiTheme="minorHAnsi" w:hAnsiTheme="minorHAnsi" w:cstheme="minorHAnsi"/>
          <w:b w:val="0"/>
          <w:sz w:val="24"/>
          <w:szCs w:val="24"/>
          <w:lang w:val="ru-RU"/>
        </w:rPr>
        <w:t xml:space="preserve"> з </w:t>
      </w:r>
      <w:proofErr w:type="spellStart"/>
      <w:r w:rsidRPr="00B7014E">
        <w:rPr>
          <w:rStyle w:val="markedcontent"/>
          <w:rFonts w:asciiTheme="minorHAnsi" w:hAnsiTheme="minorHAnsi" w:cstheme="minorHAnsi"/>
          <w:b w:val="0"/>
          <w:sz w:val="24"/>
          <w:szCs w:val="24"/>
          <w:lang w:val="ru-RU"/>
        </w:rPr>
        <w:t>податками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конкретний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розмір</w:t>
      </w:r>
      <w:proofErr w:type="spellEnd"/>
      <w:r w:rsidRPr="00B7014E">
        <w:rPr>
          <w:rStyle w:val="markedcontent"/>
          <w:rFonts w:asciiTheme="minorHAnsi" w:hAnsiTheme="minorHAnsi" w:cstheme="minorHAnsi"/>
          <w:b w:val="0"/>
          <w:sz w:val="24"/>
          <w:szCs w:val="24"/>
          <w:lang w:val="ru-RU"/>
        </w:rPr>
        <w:t xml:space="preserve"> не </w:t>
      </w:r>
      <w:proofErr w:type="spellStart"/>
      <w:r w:rsidRPr="00B7014E">
        <w:rPr>
          <w:rStyle w:val="markedcontent"/>
          <w:rFonts w:asciiTheme="minorHAnsi" w:hAnsiTheme="minorHAnsi" w:cstheme="minorHAnsi"/>
          <w:b w:val="0"/>
          <w:sz w:val="24"/>
          <w:szCs w:val="24"/>
          <w:lang w:val="ru-RU"/>
        </w:rPr>
        <w:t>може</w:t>
      </w:r>
      <w:proofErr w:type="spellEnd"/>
      <w:r w:rsidRPr="00B7014E">
        <w:rPr>
          <w:rStyle w:val="markedcontent"/>
          <w:rFonts w:asciiTheme="minorHAnsi" w:hAnsiTheme="minorHAnsi" w:cstheme="minorHAnsi"/>
          <w:b w:val="0"/>
          <w:sz w:val="24"/>
          <w:szCs w:val="24"/>
          <w:lang w:val="ru-RU"/>
        </w:rPr>
        <w:t xml:space="preserve"> бути </w:t>
      </w:r>
      <w:proofErr w:type="spellStart"/>
      <w:r w:rsidRPr="00B7014E">
        <w:rPr>
          <w:rStyle w:val="markedcontent"/>
          <w:rFonts w:asciiTheme="minorHAnsi" w:hAnsiTheme="minorHAnsi" w:cstheme="minorHAnsi"/>
          <w:b w:val="0"/>
          <w:sz w:val="24"/>
          <w:szCs w:val="24"/>
          <w:lang w:val="ru-RU"/>
        </w:rPr>
        <w:t>визначений</w:t>
      </w:r>
      <w:proofErr w:type="spellEnd"/>
      <w:r w:rsidRPr="00B7014E">
        <w:rPr>
          <w:rStyle w:val="markedcontent"/>
          <w:rFonts w:asciiTheme="minorHAnsi" w:hAnsiTheme="minorHAnsi" w:cstheme="minorHAnsi"/>
          <w:b w:val="0"/>
          <w:sz w:val="24"/>
          <w:szCs w:val="24"/>
          <w:lang w:val="ru-RU"/>
        </w:rPr>
        <w:t xml:space="preserve"> - порядок </w:t>
      </w:r>
      <w:proofErr w:type="spellStart"/>
      <w:r w:rsidRPr="00B7014E">
        <w:rPr>
          <w:rStyle w:val="markedcontent"/>
          <w:rFonts w:asciiTheme="minorHAnsi" w:hAnsiTheme="minorHAnsi" w:cstheme="minorHAnsi"/>
          <w:b w:val="0"/>
          <w:sz w:val="24"/>
          <w:szCs w:val="24"/>
          <w:lang w:val="ru-RU"/>
        </w:rPr>
        <w:t>визначення</w:t>
      </w:r>
      <w:proofErr w:type="spellEnd"/>
      <w:r w:rsidRPr="00B7014E">
        <w:rPr>
          <w:rStyle w:val="markedcontent"/>
          <w:rFonts w:asciiTheme="minorHAnsi" w:hAnsiTheme="minorHAnsi" w:cstheme="minorHAnsi"/>
          <w:b w:val="0"/>
          <w:sz w:val="24"/>
          <w:szCs w:val="24"/>
          <w:lang w:val="ru-RU"/>
        </w:rPr>
        <w:t xml:space="preserve"> таких</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витрат</w:t>
      </w:r>
      <w:proofErr w:type="spellEnd"/>
      <w:r w:rsidRPr="00B7014E">
        <w:rPr>
          <w:rStyle w:val="markedcontent"/>
          <w:rFonts w:asciiTheme="minorHAnsi" w:hAnsiTheme="minorHAnsi" w:cstheme="minorHAnsi"/>
          <w:b w:val="0"/>
          <w:sz w:val="24"/>
          <w:szCs w:val="24"/>
          <w:lang w:val="ru-RU"/>
        </w:rPr>
        <w:t>;</w:t>
      </w:r>
    </w:p>
    <w:p w14:paraId="7C4BD612"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3) </w:t>
      </w:r>
      <w:proofErr w:type="spellStart"/>
      <w:r w:rsidRPr="00B7014E">
        <w:rPr>
          <w:rStyle w:val="markedcontent"/>
          <w:rFonts w:asciiTheme="minorHAnsi" w:hAnsiTheme="minorHAnsi" w:cstheme="minorHAnsi"/>
          <w:b w:val="0"/>
          <w:sz w:val="24"/>
          <w:szCs w:val="24"/>
          <w:lang w:val="ru-RU"/>
        </w:rPr>
        <w:t>договір</w:t>
      </w:r>
      <w:proofErr w:type="spellEnd"/>
      <w:r w:rsidRPr="00B7014E">
        <w:rPr>
          <w:rStyle w:val="markedcontent"/>
          <w:rFonts w:asciiTheme="minorHAnsi" w:hAnsiTheme="minorHAnsi" w:cstheme="minorHAnsi"/>
          <w:b w:val="0"/>
          <w:sz w:val="24"/>
          <w:szCs w:val="24"/>
          <w:lang w:val="ru-RU"/>
        </w:rPr>
        <w:t xml:space="preserve"> про </w:t>
      </w:r>
      <w:proofErr w:type="spellStart"/>
      <w:r w:rsidRPr="00B7014E">
        <w:rPr>
          <w:rStyle w:val="markedcontent"/>
          <w:rFonts w:asciiTheme="minorHAnsi" w:hAnsiTheme="minorHAnsi" w:cstheme="minorHAnsi"/>
          <w:b w:val="0"/>
          <w:sz w:val="24"/>
          <w:szCs w:val="24"/>
          <w:lang w:val="ru-RU"/>
        </w:rPr>
        <w:t>надання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w:t>
      </w:r>
    </w:p>
    <w:p w14:paraId="04607CBC"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а) </w:t>
      </w:r>
      <w:proofErr w:type="spellStart"/>
      <w:r w:rsidRPr="00B7014E">
        <w:rPr>
          <w:rStyle w:val="markedcontent"/>
          <w:rFonts w:asciiTheme="minorHAnsi" w:hAnsiTheme="minorHAnsi" w:cstheme="minorHAnsi"/>
          <w:b w:val="0"/>
          <w:sz w:val="24"/>
          <w:szCs w:val="24"/>
          <w:lang w:val="ru-RU"/>
        </w:rPr>
        <w:t>наявність</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права на </w:t>
      </w:r>
      <w:proofErr w:type="spellStart"/>
      <w:r w:rsidRPr="00B7014E">
        <w:rPr>
          <w:rStyle w:val="markedcontent"/>
          <w:rFonts w:asciiTheme="minorHAnsi" w:hAnsiTheme="minorHAnsi" w:cstheme="minorHAnsi"/>
          <w:b w:val="0"/>
          <w:sz w:val="24"/>
          <w:szCs w:val="24"/>
          <w:lang w:val="ru-RU"/>
        </w:rPr>
        <w:t>відмову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w:t>
      </w:r>
      <w:proofErr w:type="spellEnd"/>
      <w:r w:rsidRPr="00B7014E">
        <w:rPr>
          <w:rStyle w:val="markedcontent"/>
          <w:rFonts w:asciiTheme="minorHAnsi" w:hAnsiTheme="minorHAnsi" w:cstheme="minorHAnsi"/>
          <w:b w:val="0"/>
          <w:sz w:val="24"/>
          <w:szCs w:val="24"/>
          <w:lang w:val="ru-RU"/>
        </w:rPr>
        <w:t xml:space="preserve"> договору про </w:t>
      </w:r>
      <w:proofErr w:type="spellStart"/>
      <w:r w:rsidRPr="00B7014E">
        <w:rPr>
          <w:rStyle w:val="markedcontent"/>
          <w:rFonts w:asciiTheme="minorHAnsi" w:hAnsiTheme="minorHAnsi" w:cstheme="minorHAnsi"/>
          <w:b w:val="0"/>
          <w:sz w:val="24"/>
          <w:szCs w:val="24"/>
          <w:lang w:val="ru-RU"/>
        </w:rPr>
        <w:t>надання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w:t>
      </w:r>
    </w:p>
    <w:p w14:paraId="049DE615"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б) строк, </w:t>
      </w:r>
      <w:proofErr w:type="spellStart"/>
      <w:r w:rsidRPr="00B7014E">
        <w:rPr>
          <w:rStyle w:val="markedcontent"/>
          <w:rFonts w:asciiTheme="minorHAnsi" w:hAnsiTheme="minorHAnsi" w:cstheme="minorHAnsi"/>
          <w:b w:val="0"/>
          <w:sz w:val="24"/>
          <w:szCs w:val="24"/>
          <w:lang w:val="ru-RU"/>
        </w:rPr>
        <w:t>протягом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може</w:t>
      </w:r>
      <w:proofErr w:type="spellEnd"/>
      <w:r w:rsidRPr="00B7014E">
        <w:rPr>
          <w:rStyle w:val="markedcontent"/>
          <w:rFonts w:asciiTheme="minorHAnsi" w:hAnsiTheme="minorHAnsi" w:cstheme="minorHAnsi"/>
          <w:b w:val="0"/>
          <w:sz w:val="24"/>
          <w:szCs w:val="24"/>
          <w:lang w:val="ru-RU"/>
        </w:rPr>
        <w:t xml:space="preserve"> бути </w:t>
      </w:r>
      <w:proofErr w:type="spellStart"/>
      <w:r w:rsidRPr="00B7014E">
        <w:rPr>
          <w:rStyle w:val="markedcontent"/>
          <w:rFonts w:asciiTheme="minorHAnsi" w:hAnsiTheme="minorHAnsi" w:cstheme="minorHAnsi"/>
          <w:b w:val="0"/>
          <w:sz w:val="24"/>
          <w:szCs w:val="24"/>
          <w:lang w:val="ru-RU"/>
        </w:rPr>
        <w:t>використано</w:t>
      </w:r>
      <w:proofErr w:type="spellEnd"/>
      <w:r w:rsidRPr="00B7014E">
        <w:rPr>
          <w:rStyle w:val="markedcontent"/>
          <w:rFonts w:asciiTheme="minorHAnsi" w:hAnsiTheme="minorHAnsi" w:cstheme="minorHAnsi"/>
          <w:b w:val="0"/>
          <w:sz w:val="24"/>
          <w:szCs w:val="24"/>
          <w:lang w:val="ru-RU"/>
        </w:rPr>
        <w:t xml:space="preserve"> право на </w:t>
      </w:r>
      <w:proofErr w:type="spellStart"/>
      <w:r w:rsidRPr="00B7014E">
        <w:rPr>
          <w:rStyle w:val="markedcontent"/>
          <w:rFonts w:asciiTheme="minorHAnsi" w:hAnsiTheme="minorHAnsi" w:cstheme="minorHAnsi"/>
          <w:b w:val="0"/>
          <w:sz w:val="24"/>
          <w:szCs w:val="24"/>
          <w:lang w:val="ru-RU"/>
        </w:rPr>
        <w:t>відмову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w:t>
      </w:r>
      <w:proofErr w:type="spellEnd"/>
      <w:r w:rsidRPr="00B7014E">
        <w:rPr>
          <w:rStyle w:val="markedcontent"/>
          <w:rFonts w:asciiTheme="minorHAnsi" w:hAnsiTheme="minorHAnsi" w:cstheme="minorHAnsi"/>
          <w:b w:val="0"/>
          <w:sz w:val="24"/>
          <w:szCs w:val="24"/>
          <w:lang w:val="ru-RU"/>
        </w:rPr>
        <w:t xml:space="preserve"> договору, а </w:t>
      </w:r>
      <w:proofErr w:type="spellStart"/>
      <w:r w:rsidRPr="00B7014E">
        <w:rPr>
          <w:rStyle w:val="markedcontent"/>
          <w:rFonts w:asciiTheme="minorHAnsi" w:hAnsiTheme="minorHAnsi" w:cstheme="minorHAnsi"/>
          <w:b w:val="0"/>
          <w:sz w:val="24"/>
          <w:szCs w:val="24"/>
          <w:lang w:val="ru-RU"/>
        </w:rPr>
        <w:t>також</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інші</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умови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використання</w:t>
      </w:r>
      <w:proofErr w:type="spellEnd"/>
      <w:r w:rsidRPr="00B7014E">
        <w:rPr>
          <w:rStyle w:val="markedcontent"/>
          <w:rFonts w:asciiTheme="minorHAnsi" w:hAnsiTheme="minorHAnsi" w:cstheme="minorHAnsi"/>
          <w:b w:val="0"/>
          <w:sz w:val="24"/>
          <w:szCs w:val="24"/>
          <w:lang w:val="ru-RU"/>
        </w:rPr>
        <w:t xml:space="preserve"> права на </w:t>
      </w:r>
      <w:proofErr w:type="spellStart"/>
      <w:r w:rsidRPr="00B7014E">
        <w:rPr>
          <w:rStyle w:val="markedcontent"/>
          <w:rFonts w:asciiTheme="minorHAnsi" w:hAnsiTheme="minorHAnsi" w:cstheme="minorHAnsi"/>
          <w:b w:val="0"/>
          <w:sz w:val="24"/>
          <w:szCs w:val="24"/>
          <w:lang w:val="ru-RU"/>
        </w:rPr>
        <w:t>відмову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w:t>
      </w:r>
      <w:proofErr w:type="spellEnd"/>
      <w:r w:rsidRPr="00B7014E">
        <w:rPr>
          <w:rStyle w:val="markedcontent"/>
          <w:rFonts w:asciiTheme="minorHAnsi" w:hAnsiTheme="minorHAnsi" w:cstheme="minorHAnsi"/>
          <w:b w:val="0"/>
          <w:sz w:val="24"/>
          <w:szCs w:val="24"/>
          <w:lang w:val="ru-RU"/>
        </w:rPr>
        <w:t xml:space="preserve"> договору;</w:t>
      </w:r>
    </w:p>
    <w:p w14:paraId="3890666E"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в) </w:t>
      </w:r>
      <w:proofErr w:type="spellStart"/>
      <w:r w:rsidRPr="00B7014E">
        <w:rPr>
          <w:rStyle w:val="markedcontent"/>
          <w:rFonts w:asciiTheme="minorHAnsi" w:hAnsiTheme="minorHAnsi" w:cstheme="minorHAnsi"/>
          <w:b w:val="0"/>
          <w:sz w:val="24"/>
          <w:szCs w:val="24"/>
          <w:lang w:val="ru-RU"/>
        </w:rPr>
        <w:t>мінімальний</w:t>
      </w:r>
      <w:proofErr w:type="spellEnd"/>
      <w:r w:rsidRPr="00B7014E">
        <w:rPr>
          <w:rStyle w:val="markedcontent"/>
          <w:rFonts w:asciiTheme="minorHAnsi" w:hAnsiTheme="minorHAnsi" w:cstheme="minorHAnsi"/>
          <w:b w:val="0"/>
          <w:sz w:val="24"/>
          <w:szCs w:val="24"/>
          <w:lang w:val="ru-RU"/>
        </w:rPr>
        <w:t xml:space="preserve"> строк </w:t>
      </w:r>
      <w:proofErr w:type="spellStart"/>
      <w:r w:rsidRPr="00B7014E">
        <w:rPr>
          <w:rStyle w:val="markedcontent"/>
          <w:rFonts w:asciiTheme="minorHAnsi" w:hAnsiTheme="minorHAnsi" w:cstheme="minorHAnsi"/>
          <w:b w:val="0"/>
          <w:sz w:val="24"/>
          <w:szCs w:val="24"/>
          <w:lang w:val="ru-RU"/>
        </w:rPr>
        <w:t>дії</w:t>
      </w:r>
      <w:proofErr w:type="spellEnd"/>
      <w:r w:rsidRPr="00B7014E">
        <w:rPr>
          <w:rStyle w:val="markedcontent"/>
          <w:rFonts w:asciiTheme="minorHAnsi" w:hAnsiTheme="minorHAnsi" w:cstheme="minorHAnsi"/>
          <w:b w:val="0"/>
          <w:sz w:val="24"/>
          <w:szCs w:val="24"/>
          <w:lang w:val="ru-RU"/>
        </w:rPr>
        <w:t xml:space="preserve"> договору (</w:t>
      </w:r>
      <w:proofErr w:type="spellStart"/>
      <w:r w:rsidRPr="00B7014E">
        <w:rPr>
          <w:rStyle w:val="markedcontent"/>
          <w:rFonts w:asciiTheme="minorHAnsi" w:hAnsiTheme="minorHAnsi" w:cstheme="minorHAnsi"/>
          <w:b w:val="0"/>
          <w:sz w:val="24"/>
          <w:szCs w:val="24"/>
          <w:lang w:val="ru-RU"/>
        </w:rPr>
        <w:t>якщо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застосовується</w:t>
      </w:r>
      <w:proofErr w:type="spellEnd"/>
      <w:r w:rsidRPr="00B7014E">
        <w:rPr>
          <w:rStyle w:val="markedcontent"/>
          <w:rFonts w:asciiTheme="minorHAnsi" w:hAnsiTheme="minorHAnsi" w:cstheme="minorHAnsi"/>
          <w:b w:val="0"/>
          <w:sz w:val="24"/>
          <w:szCs w:val="24"/>
          <w:lang w:val="ru-RU"/>
        </w:rPr>
        <w:t>);</w:t>
      </w:r>
    </w:p>
    <w:p w14:paraId="16B669A6" w14:textId="77777777" w:rsidR="005943D2" w:rsidRPr="00B7014E" w:rsidRDefault="005943D2"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г) </w:t>
      </w:r>
      <w:proofErr w:type="spellStart"/>
      <w:r w:rsidRPr="00B7014E">
        <w:rPr>
          <w:rStyle w:val="markedcontent"/>
          <w:rFonts w:asciiTheme="minorHAnsi" w:hAnsiTheme="minorHAnsi" w:cstheme="minorHAnsi"/>
          <w:b w:val="0"/>
          <w:sz w:val="24"/>
          <w:szCs w:val="24"/>
          <w:lang w:val="ru-RU"/>
        </w:rPr>
        <w:t>наявність</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клієнта</w:t>
      </w:r>
      <w:proofErr w:type="spellEnd"/>
      <w:r w:rsidRPr="00B7014E">
        <w:rPr>
          <w:rStyle w:val="markedcontent"/>
          <w:rFonts w:asciiTheme="minorHAnsi" w:hAnsiTheme="minorHAnsi" w:cstheme="minorHAnsi"/>
          <w:b w:val="0"/>
          <w:sz w:val="24"/>
          <w:szCs w:val="24"/>
          <w:lang w:val="ru-RU"/>
        </w:rPr>
        <w:t xml:space="preserve"> права </w:t>
      </w:r>
      <w:proofErr w:type="spellStart"/>
      <w:r w:rsidRPr="00B7014E">
        <w:rPr>
          <w:rStyle w:val="markedcontent"/>
          <w:rFonts w:asciiTheme="minorHAnsi" w:hAnsiTheme="minorHAnsi" w:cstheme="minorHAnsi"/>
          <w:b w:val="0"/>
          <w:sz w:val="24"/>
          <w:szCs w:val="24"/>
          <w:lang w:val="ru-RU"/>
        </w:rPr>
        <w:t>розірвати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чи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припинити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договір</w:t>
      </w:r>
      <w:proofErr w:type="spellEnd"/>
      <w:r w:rsidRPr="00B7014E">
        <w:rPr>
          <w:rStyle w:val="markedcontent"/>
          <w:rFonts w:asciiTheme="minorHAnsi" w:hAnsiTheme="minorHAnsi" w:cstheme="minorHAnsi"/>
          <w:b w:val="0"/>
          <w:sz w:val="24"/>
          <w:szCs w:val="24"/>
          <w:lang w:val="ru-RU"/>
        </w:rPr>
        <w:t xml:space="preserve">, права </w:t>
      </w:r>
      <w:proofErr w:type="spellStart"/>
      <w:r w:rsidRPr="00B7014E">
        <w:rPr>
          <w:rStyle w:val="markedcontent"/>
          <w:rFonts w:asciiTheme="minorHAnsi" w:hAnsiTheme="minorHAnsi" w:cstheme="minorHAnsi"/>
          <w:b w:val="0"/>
          <w:sz w:val="24"/>
          <w:szCs w:val="24"/>
          <w:lang w:val="ru-RU"/>
        </w:rPr>
        <w:t>дострокового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b w:val="0"/>
          <w:sz w:val="24"/>
          <w:szCs w:val="24"/>
          <w:lang w:val="ru-RU"/>
        </w:rPr>
        <w:t xml:space="preserve"> договору, а</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також</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наслідки</w:t>
      </w:r>
      <w:proofErr w:type="spellEnd"/>
      <w:r w:rsidRPr="00B7014E">
        <w:rPr>
          <w:rStyle w:val="markedcontent"/>
          <w:rFonts w:asciiTheme="minorHAnsi" w:hAnsiTheme="minorHAnsi" w:cstheme="minorHAnsi"/>
          <w:b w:val="0"/>
          <w:sz w:val="24"/>
          <w:szCs w:val="24"/>
          <w:lang w:val="ru-RU"/>
        </w:rPr>
        <w:t xml:space="preserve"> таких </w:t>
      </w:r>
      <w:proofErr w:type="spellStart"/>
      <w:r w:rsidRPr="00B7014E">
        <w:rPr>
          <w:rStyle w:val="markedcontent"/>
          <w:rFonts w:asciiTheme="minorHAnsi" w:hAnsiTheme="minorHAnsi" w:cstheme="minorHAnsi"/>
          <w:b w:val="0"/>
          <w:sz w:val="24"/>
          <w:szCs w:val="24"/>
          <w:lang w:val="ru-RU"/>
        </w:rPr>
        <w:t>дій</w:t>
      </w:r>
      <w:proofErr w:type="spellEnd"/>
      <w:r w:rsidRPr="00B7014E">
        <w:rPr>
          <w:rStyle w:val="markedcontent"/>
          <w:rFonts w:asciiTheme="minorHAnsi" w:hAnsiTheme="minorHAnsi" w:cstheme="minorHAnsi"/>
          <w:b w:val="0"/>
          <w:sz w:val="24"/>
          <w:szCs w:val="24"/>
          <w:lang w:val="ru-RU"/>
        </w:rPr>
        <w:t>;</w:t>
      </w:r>
    </w:p>
    <w:p w14:paraId="6EFFB70E" w14:textId="77777777" w:rsidR="006E3B11" w:rsidRPr="00B7014E" w:rsidRDefault="005943D2" w:rsidP="005943D2">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lastRenderedPageBreak/>
        <w:t xml:space="preserve">ґ) порядок </w:t>
      </w:r>
      <w:proofErr w:type="spellStart"/>
      <w:r w:rsidRPr="00B7014E">
        <w:rPr>
          <w:rStyle w:val="markedcontent"/>
          <w:rFonts w:asciiTheme="minorHAnsi" w:hAnsiTheme="minorHAnsi" w:cstheme="minorHAnsi"/>
          <w:b w:val="0"/>
          <w:sz w:val="24"/>
          <w:szCs w:val="24"/>
          <w:lang w:val="ru-RU"/>
        </w:rPr>
        <w:t>внесення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змін</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доповнень</w:t>
      </w:r>
      <w:proofErr w:type="spellEnd"/>
      <w:r w:rsidRPr="00B7014E">
        <w:rPr>
          <w:rStyle w:val="markedcontent"/>
          <w:rFonts w:asciiTheme="minorHAnsi" w:hAnsiTheme="minorHAnsi" w:cstheme="minorHAnsi"/>
          <w:b w:val="0"/>
          <w:sz w:val="24"/>
          <w:szCs w:val="24"/>
          <w:lang w:val="ru-RU"/>
        </w:rPr>
        <w:t xml:space="preserve"> </w:t>
      </w:r>
      <w:proofErr w:type="gramStart"/>
      <w:r w:rsidRPr="00B7014E">
        <w:rPr>
          <w:rStyle w:val="markedcontent"/>
          <w:rFonts w:asciiTheme="minorHAnsi" w:hAnsiTheme="minorHAnsi" w:cstheme="minorHAnsi"/>
          <w:b w:val="0"/>
          <w:sz w:val="24"/>
          <w:szCs w:val="24"/>
          <w:lang w:val="ru-RU"/>
        </w:rPr>
        <w:t>до договору</w:t>
      </w:r>
      <w:proofErr w:type="gramEnd"/>
      <w:r w:rsidRPr="00B7014E">
        <w:rPr>
          <w:rStyle w:val="markedcontent"/>
          <w:rFonts w:asciiTheme="minorHAnsi" w:hAnsiTheme="minorHAnsi" w:cstheme="minorHAnsi"/>
          <w:b w:val="0"/>
          <w:sz w:val="24"/>
          <w:szCs w:val="24"/>
          <w:lang w:val="ru-RU"/>
        </w:rPr>
        <w:t>;</w:t>
      </w:r>
    </w:p>
    <w:p w14:paraId="631E854D" w14:textId="77777777" w:rsidR="006E3B11" w:rsidRPr="00B7014E" w:rsidRDefault="006E3B11"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д) </w:t>
      </w:r>
      <w:proofErr w:type="spellStart"/>
      <w:r w:rsidRPr="00B7014E">
        <w:rPr>
          <w:rStyle w:val="markedcontent"/>
          <w:rFonts w:asciiTheme="minorHAnsi" w:hAnsiTheme="minorHAnsi" w:cstheme="minorHAnsi"/>
          <w:b w:val="0"/>
          <w:sz w:val="24"/>
          <w:szCs w:val="24"/>
          <w:lang w:val="ru-RU"/>
        </w:rPr>
        <w:t>неможливість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збільшення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фіксованої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процентної</w:t>
      </w:r>
      <w:proofErr w:type="spellEnd"/>
      <w:r w:rsidRPr="00B7014E">
        <w:rPr>
          <w:rStyle w:val="markedcontent"/>
          <w:rFonts w:asciiTheme="minorHAnsi" w:hAnsiTheme="minorHAnsi" w:cstheme="minorHAnsi"/>
          <w:b w:val="0"/>
          <w:sz w:val="24"/>
          <w:szCs w:val="24"/>
          <w:lang w:val="ru-RU"/>
        </w:rPr>
        <w:t xml:space="preserve"> ставки за договором без </w:t>
      </w:r>
      <w:proofErr w:type="spellStart"/>
      <w:r w:rsidRPr="00B7014E">
        <w:rPr>
          <w:rStyle w:val="markedcontent"/>
          <w:rFonts w:asciiTheme="minorHAnsi" w:hAnsiTheme="minorHAnsi" w:cstheme="minorHAnsi"/>
          <w:b w:val="0"/>
          <w:sz w:val="24"/>
          <w:szCs w:val="24"/>
          <w:lang w:val="ru-RU"/>
        </w:rPr>
        <w:t>письмової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згоди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споживача</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Style w:val="markedcontent"/>
          <w:rFonts w:asciiTheme="minorHAnsi" w:hAnsiTheme="minorHAnsi" w:cstheme="minorHAnsi"/>
          <w:b w:val="0"/>
          <w:sz w:val="24"/>
          <w:szCs w:val="24"/>
          <w:lang w:val="ru-RU"/>
        </w:rPr>
        <w:t>;</w:t>
      </w:r>
    </w:p>
    <w:p w14:paraId="24ECC67F" w14:textId="77777777" w:rsidR="006E3B11" w:rsidRPr="00B7014E" w:rsidRDefault="006E3B11"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4) </w:t>
      </w:r>
      <w:proofErr w:type="spellStart"/>
      <w:r w:rsidRPr="00B7014E">
        <w:rPr>
          <w:rStyle w:val="markedcontent"/>
          <w:rFonts w:asciiTheme="minorHAnsi" w:hAnsiTheme="minorHAnsi" w:cstheme="minorHAnsi"/>
          <w:b w:val="0"/>
          <w:sz w:val="24"/>
          <w:szCs w:val="24"/>
          <w:lang w:val="ru-RU"/>
        </w:rPr>
        <w:t>механізми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захисту</w:t>
      </w:r>
      <w:proofErr w:type="spellEnd"/>
      <w:r w:rsidRPr="00B7014E">
        <w:rPr>
          <w:rStyle w:val="markedcontent"/>
          <w:rFonts w:asciiTheme="minorHAnsi" w:hAnsiTheme="minorHAnsi" w:cstheme="minorHAnsi"/>
          <w:b w:val="0"/>
          <w:sz w:val="24"/>
          <w:szCs w:val="24"/>
          <w:lang w:val="ru-RU"/>
        </w:rPr>
        <w:t xml:space="preserve"> прав </w:t>
      </w:r>
      <w:proofErr w:type="spellStart"/>
      <w:r w:rsidRPr="00B7014E">
        <w:rPr>
          <w:rStyle w:val="markedcontent"/>
          <w:rFonts w:asciiTheme="minorHAnsi" w:hAnsiTheme="minorHAnsi" w:cstheme="minorHAnsi"/>
          <w:b w:val="0"/>
          <w:sz w:val="24"/>
          <w:szCs w:val="24"/>
          <w:lang w:val="ru-RU"/>
        </w:rPr>
        <w:t>споживачів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w:t>
      </w:r>
    </w:p>
    <w:p w14:paraId="2A87C2B7" w14:textId="77777777" w:rsidR="006E3B11" w:rsidRPr="00B7014E" w:rsidRDefault="006E3B11"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а) </w:t>
      </w:r>
      <w:proofErr w:type="spellStart"/>
      <w:r w:rsidRPr="00B7014E">
        <w:rPr>
          <w:rStyle w:val="markedcontent"/>
          <w:rFonts w:asciiTheme="minorHAnsi" w:hAnsiTheme="minorHAnsi" w:cstheme="minorHAnsi"/>
          <w:b w:val="0"/>
          <w:sz w:val="24"/>
          <w:szCs w:val="24"/>
          <w:lang w:val="ru-RU"/>
        </w:rPr>
        <w:t>можливість</w:t>
      </w:r>
      <w:proofErr w:type="spellEnd"/>
      <w:r w:rsidRPr="00B7014E">
        <w:rPr>
          <w:rStyle w:val="markedcontent"/>
          <w:rFonts w:asciiTheme="minorHAnsi" w:hAnsiTheme="minorHAnsi" w:cstheme="minorHAnsi"/>
          <w:b w:val="0"/>
          <w:sz w:val="24"/>
          <w:szCs w:val="24"/>
          <w:lang w:val="ru-RU"/>
        </w:rPr>
        <w:t xml:space="preserve"> та порядок </w:t>
      </w:r>
      <w:proofErr w:type="spellStart"/>
      <w:r w:rsidRPr="00B7014E">
        <w:rPr>
          <w:rStyle w:val="markedcontent"/>
          <w:rFonts w:asciiTheme="minorHAnsi" w:hAnsiTheme="minorHAnsi" w:cstheme="minorHAnsi"/>
          <w:b w:val="0"/>
          <w:sz w:val="24"/>
          <w:szCs w:val="24"/>
          <w:lang w:val="ru-RU"/>
        </w:rPr>
        <w:t>позасудового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розгляду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скарг</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споживачів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w:t>
      </w:r>
    </w:p>
    <w:p w14:paraId="3545B262" w14:textId="77777777" w:rsidR="006E3B11" w:rsidRPr="00B7014E" w:rsidRDefault="006E3B11"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б) </w:t>
      </w:r>
      <w:proofErr w:type="spellStart"/>
      <w:r w:rsidRPr="00B7014E">
        <w:rPr>
          <w:rStyle w:val="markedcontent"/>
          <w:rFonts w:asciiTheme="minorHAnsi" w:hAnsiTheme="minorHAnsi" w:cstheme="minorHAnsi"/>
          <w:b w:val="0"/>
          <w:sz w:val="24"/>
          <w:szCs w:val="24"/>
          <w:lang w:val="ru-RU"/>
        </w:rPr>
        <w:t>наявність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гарантійних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фондів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чи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компенсаційних</w:t>
      </w:r>
      <w:proofErr w:type="spellEnd"/>
      <w:r w:rsidRPr="00B7014E">
        <w:rPr>
          <w:rStyle w:val="markedcontent"/>
          <w:rFonts w:asciiTheme="minorHAnsi" w:hAnsiTheme="minorHAnsi" w:cstheme="minorHAnsi"/>
          <w:b w:val="0"/>
          <w:sz w:val="24"/>
          <w:szCs w:val="24"/>
          <w:lang w:val="ru-RU"/>
        </w:rPr>
        <w:t xml:space="preserve"> схем, </w:t>
      </w:r>
      <w:proofErr w:type="spellStart"/>
      <w:r w:rsidRPr="00B7014E">
        <w:rPr>
          <w:rStyle w:val="markedcontent"/>
          <w:rFonts w:asciiTheme="minorHAnsi" w:hAnsiTheme="minorHAnsi" w:cstheme="minorHAnsi"/>
          <w:b w:val="0"/>
          <w:sz w:val="24"/>
          <w:szCs w:val="24"/>
          <w:lang w:val="ru-RU"/>
        </w:rPr>
        <w:t>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застосовуються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відповідно</w:t>
      </w:r>
      <w:proofErr w:type="spellEnd"/>
      <w:r w:rsidRPr="00B7014E">
        <w:rPr>
          <w:rStyle w:val="markedcontent"/>
          <w:rFonts w:asciiTheme="minorHAnsi" w:hAnsiTheme="minorHAnsi" w:cstheme="minorHAnsi"/>
          <w:b w:val="0"/>
          <w:sz w:val="24"/>
          <w:szCs w:val="24"/>
          <w:lang w:val="ru-RU"/>
        </w:rPr>
        <w:t xml:space="preserve"> до</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законодавства</w:t>
      </w:r>
      <w:proofErr w:type="spellEnd"/>
      <w:r w:rsidRPr="00B7014E">
        <w:rPr>
          <w:rStyle w:val="markedcontent"/>
          <w:rFonts w:asciiTheme="minorHAnsi" w:hAnsiTheme="minorHAnsi" w:cstheme="minorHAnsi"/>
          <w:b w:val="0"/>
          <w:sz w:val="24"/>
          <w:szCs w:val="24"/>
          <w:lang w:val="ru-RU"/>
        </w:rPr>
        <w:t>.</w:t>
      </w:r>
    </w:p>
    <w:p w14:paraId="4DD93384" w14:textId="77777777" w:rsidR="006E3B11" w:rsidRPr="00B7014E" w:rsidRDefault="006E3B11" w:rsidP="005943D2">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5.4. </w:t>
      </w:r>
      <w:proofErr w:type="spellStart"/>
      <w:r w:rsidRPr="00B7014E">
        <w:rPr>
          <w:rStyle w:val="markedcontent"/>
          <w:rFonts w:asciiTheme="minorHAnsi" w:hAnsiTheme="minorHAnsi" w:cstheme="minorHAnsi"/>
          <w:b w:val="0"/>
          <w:sz w:val="24"/>
          <w:szCs w:val="24"/>
          <w:lang w:val="ru-RU"/>
        </w:rPr>
        <w:t>Системи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захисту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включає</w:t>
      </w:r>
      <w:proofErr w:type="spellEnd"/>
      <w:r w:rsidRPr="00B7014E">
        <w:rPr>
          <w:rStyle w:val="markedcontent"/>
          <w:rFonts w:asciiTheme="minorHAnsi" w:hAnsiTheme="minorHAnsi" w:cstheme="minorHAnsi"/>
          <w:b w:val="0"/>
          <w:sz w:val="24"/>
          <w:szCs w:val="24"/>
          <w:lang w:val="ru-RU"/>
        </w:rPr>
        <w:t>:</w:t>
      </w:r>
    </w:p>
    <w:p w14:paraId="209A2798" w14:textId="77777777" w:rsidR="006E3B11" w:rsidRPr="00B7014E" w:rsidRDefault="006E3B11" w:rsidP="006E3B11">
      <w:pPr>
        <w:pStyle w:val="Bodytext30"/>
        <w:numPr>
          <w:ilvl w:val="0"/>
          <w:numId w:val="1"/>
        </w:numPr>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встановлення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технічних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засобів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безпеки</w:t>
      </w:r>
      <w:proofErr w:type="spellEnd"/>
    </w:p>
    <w:p w14:paraId="54EDC77C" w14:textId="77777777" w:rsidR="006E3B11" w:rsidRPr="00B7014E" w:rsidRDefault="006E3B11" w:rsidP="006E3B11">
      <w:pPr>
        <w:pStyle w:val="Bodytext30"/>
        <w:numPr>
          <w:ilvl w:val="0"/>
          <w:numId w:val="1"/>
        </w:numPr>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встановлення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паролів</w:t>
      </w:r>
      <w:proofErr w:type="spellEnd"/>
      <w:r w:rsidRPr="00B7014E">
        <w:rPr>
          <w:rStyle w:val="markedcontent"/>
          <w:rFonts w:asciiTheme="minorHAnsi" w:hAnsiTheme="minorHAnsi" w:cstheme="minorHAnsi"/>
          <w:b w:val="0"/>
          <w:sz w:val="24"/>
          <w:szCs w:val="24"/>
          <w:lang w:val="ru-RU"/>
        </w:rPr>
        <w:t xml:space="preserve"> до </w:t>
      </w:r>
      <w:proofErr w:type="spellStart"/>
      <w:r w:rsidRPr="00B7014E">
        <w:rPr>
          <w:rStyle w:val="markedcontent"/>
          <w:rFonts w:asciiTheme="minorHAnsi" w:hAnsiTheme="minorHAnsi" w:cstheme="minorHAnsi"/>
          <w:b w:val="0"/>
          <w:sz w:val="24"/>
          <w:szCs w:val="24"/>
          <w:lang w:val="ru-RU"/>
        </w:rPr>
        <w:t>всіх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технічних</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програмних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засобів</w:t>
      </w:r>
      <w:proofErr w:type="spellEnd"/>
    </w:p>
    <w:p w14:paraId="410AD503" w14:textId="77777777" w:rsidR="006E3B11" w:rsidRPr="00B7014E" w:rsidRDefault="006E3B11" w:rsidP="006E3B11">
      <w:pPr>
        <w:pStyle w:val="Bodytext30"/>
        <w:numPr>
          <w:ilvl w:val="0"/>
          <w:numId w:val="1"/>
        </w:numPr>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встановлення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електронного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підпису</w:t>
      </w:r>
      <w:proofErr w:type="spellEnd"/>
      <w:r w:rsidRPr="00B7014E">
        <w:rPr>
          <w:rStyle w:val="markedcontent"/>
          <w:rFonts w:asciiTheme="minorHAnsi" w:hAnsiTheme="minorHAnsi" w:cstheme="minorHAnsi"/>
          <w:b w:val="0"/>
          <w:sz w:val="24"/>
          <w:szCs w:val="24"/>
          <w:lang w:val="ru-RU"/>
        </w:rPr>
        <w:t xml:space="preserve"> для </w:t>
      </w:r>
      <w:proofErr w:type="spellStart"/>
      <w:r w:rsidRPr="00B7014E">
        <w:rPr>
          <w:rStyle w:val="markedcontent"/>
          <w:rFonts w:asciiTheme="minorHAnsi" w:hAnsiTheme="minorHAnsi" w:cstheme="minorHAnsi"/>
          <w:b w:val="0"/>
          <w:sz w:val="24"/>
          <w:szCs w:val="24"/>
          <w:lang w:val="ru-RU"/>
        </w:rPr>
        <w:t>кожних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відділів</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осіб</w:t>
      </w:r>
      <w:proofErr w:type="spellEnd"/>
    </w:p>
    <w:p w14:paraId="579A9C52" w14:textId="77777777" w:rsidR="006E3B11" w:rsidRPr="00B7014E" w:rsidRDefault="006E3B11" w:rsidP="006E3B11">
      <w:pPr>
        <w:pStyle w:val="Bodytext30"/>
        <w:numPr>
          <w:ilvl w:val="0"/>
          <w:numId w:val="1"/>
        </w:numPr>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вибір</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встановлення</w:t>
      </w:r>
      <w:proofErr w:type="spellEnd"/>
      <w:r w:rsidRPr="00B7014E">
        <w:rPr>
          <w:rStyle w:val="markedcontent"/>
          <w:rFonts w:asciiTheme="minorHAnsi" w:hAnsiTheme="minorHAnsi" w:cstheme="minorHAnsi"/>
          <w:b w:val="0"/>
          <w:sz w:val="24"/>
          <w:szCs w:val="24"/>
          <w:lang w:val="ru-RU"/>
        </w:rPr>
        <w:t xml:space="preserve"> систем резервного </w:t>
      </w:r>
      <w:proofErr w:type="spellStart"/>
      <w:r w:rsidRPr="00B7014E">
        <w:rPr>
          <w:rStyle w:val="markedcontent"/>
          <w:rFonts w:asciiTheme="minorHAnsi" w:hAnsiTheme="minorHAnsi" w:cstheme="minorHAnsi"/>
          <w:b w:val="0"/>
          <w:sz w:val="24"/>
          <w:szCs w:val="24"/>
          <w:lang w:val="ru-RU"/>
        </w:rPr>
        <w:t>копіювання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інформації</w:t>
      </w:r>
      <w:proofErr w:type="spellEnd"/>
    </w:p>
    <w:p w14:paraId="616BD386" w14:textId="77777777" w:rsidR="006E3B11" w:rsidRPr="00B7014E" w:rsidRDefault="006E3B11" w:rsidP="006E3B11">
      <w:pPr>
        <w:pStyle w:val="Bodytext30"/>
        <w:numPr>
          <w:ilvl w:val="0"/>
          <w:numId w:val="1"/>
        </w:numPr>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вибір</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встановлення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антивірусних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програм</w:t>
      </w:r>
      <w:proofErr w:type="spellEnd"/>
    </w:p>
    <w:p w14:paraId="009E9E70" w14:textId="77777777" w:rsidR="006E3B11" w:rsidRPr="00B7014E" w:rsidRDefault="006E3B11" w:rsidP="006E3B11">
      <w:pPr>
        <w:pStyle w:val="Bodytext30"/>
        <w:numPr>
          <w:ilvl w:val="0"/>
          <w:numId w:val="1"/>
        </w:numPr>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вибір</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використання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криптографічного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захисту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інформації</w:t>
      </w:r>
      <w:proofErr w:type="spellEnd"/>
      <w:r w:rsidRPr="00B7014E">
        <w:rPr>
          <w:rStyle w:val="markedcontent"/>
          <w:rFonts w:asciiTheme="minorHAnsi" w:hAnsiTheme="minorHAnsi" w:cstheme="minorHAnsi"/>
          <w:b w:val="0"/>
          <w:sz w:val="24"/>
          <w:szCs w:val="24"/>
          <w:lang w:val="ru-RU"/>
        </w:rPr>
        <w:t>.</w:t>
      </w:r>
    </w:p>
    <w:p w14:paraId="6030F199" w14:textId="77777777" w:rsidR="00BB3977" w:rsidRPr="00B7014E" w:rsidRDefault="006E3B11" w:rsidP="006E3B11">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5.5. </w:t>
      </w:r>
      <w:proofErr w:type="spellStart"/>
      <w:r w:rsidRPr="00B7014E">
        <w:rPr>
          <w:rStyle w:val="markedcontent"/>
          <w:rFonts w:asciiTheme="minorHAnsi" w:hAnsiTheme="minorHAnsi" w:cstheme="minorHAnsi"/>
          <w:b w:val="0"/>
          <w:sz w:val="24"/>
          <w:szCs w:val="24"/>
          <w:lang w:val="ru-RU"/>
        </w:rPr>
        <w:t>Під</w:t>
      </w:r>
      <w:proofErr w:type="spellEnd"/>
      <w:r w:rsidRPr="00B7014E">
        <w:rPr>
          <w:rStyle w:val="markedcontent"/>
          <w:rFonts w:asciiTheme="minorHAnsi" w:hAnsiTheme="minorHAnsi" w:cstheme="minorHAnsi"/>
          <w:b w:val="0"/>
          <w:sz w:val="24"/>
          <w:szCs w:val="24"/>
          <w:lang w:val="ru-RU"/>
        </w:rPr>
        <w:t xml:space="preserve"> доступом до </w:t>
      </w:r>
      <w:proofErr w:type="spellStart"/>
      <w:r w:rsidRPr="00B7014E">
        <w:rPr>
          <w:rStyle w:val="markedcontent"/>
          <w:rFonts w:asciiTheme="minorHAnsi" w:hAnsiTheme="minorHAnsi" w:cstheme="minorHAnsi"/>
          <w:b w:val="0"/>
          <w:sz w:val="24"/>
          <w:szCs w:val="24"/>
          <w:lang w:val="ru-RU"/>
        </w:rPr>
        <w:t>документів</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іншої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інформації</w:t>
      </w:r>
      <w:proofErr w:type="spellEnd"/>
      <w:r w:rsidRPr="00B7014E">
        <w:rPr>
          <w:rStyle w:val="markedcontent"/>
          <w:rFonts w:asciiTheme="minorHAnsi" w:hAnsiTheme="minorHAnsi" w:cstheme="minorHAnsi"/>
          <w:b w:val="0"/>
          <w:sz w:val="24"/>
          <w:szCs w:val="24"/>
          <w:lang w:val="ru-RU"/>
        </w:rPr>
        <w:t xml:space="preserve"> з </w:t>
      </w:r>
      <w:proofErr w:type="spellStart"/>
      <w:r w:rsidRPr="00B7014E">
        <w:rPr>
          <w:rStyle w:val="markedcontent"/>
          <w:rFonts w:asciiTheme="minorHAnsi" w:hAnsiTheme="minorHAnsi" w:cstheme="minorHAnsi"/>
          <w:b w:val="0"/>
          <w:sz w:val="24"/>
          <w:szCs w:val="24"/>
          <w:lang w:val="ru-RU"/>
        </w:rPr>
        <w:t>надання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 xml:space="preserve"> для </w:t>
      </w:r>
      <w:proofErr w:type="spellStart"/>
      <w:r w:rsidRPr="00B7014E">
        <w:rPr>
          <w:rStyle w:val="markedcontent"/>
          <w:rFonts w:asciiTheme="minorHAnsi" w:hAnsiTheme="minorHAnsi" w:cstheme="minorHAnsi"/>
          <w:b w:val="0"/>
          <w:sz w:val="24"/>
          <w:szCs w:val="24"/>
          <w:lang w:val="ru-RU"/>
        </w:rPr>
        <w:t>співробітників</w:t>
      </w:r>
      <w:proofErr w:type="spellEnd"/>
      <w:r w:rsidR="00BB3977"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розуміється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письмово</w:t>
      </w:r>
      <w:proofErr w:type="spellEnd"/>
      <w:r w:rsidRPr="00B7014E">
        <w:rPr>
          <w:rStyle w:val="markedcontent"/>
          <w:rFonts w:asciiTheme="minorHAnsi" w:hAnsiTheme="minorHAnsi" w:cstheme="minorHAnsi"/>
          <w:b w:val="0"/>
          <w:sz w:val="24"/>
          <w:szCs w:val="24"/>
          <w:lang w:val="ru-RU"/>
        </w:rPr>
        <w:t xml:space="preserve"> оформлений </w:t>
      </w:r>
      <w:proofErr w:type="spellStart"/>
      <w:r w:rsidRPr="00B7014E">
        <w:rPr>
          <w:rStyle w:val="markedcontent"/>
          <w:rFonts w:asciiTheme="minorHAnsi" w:hAnsiTheme="minorHAnsi" w:cstheme="minorHAnsi"/>
          <w:b w:val="0"/>
          <w:sz w:val="24"/>
          <w:szCs w:val="24"/>
          <w:lang w:val="ru-RU"/>
        </w:rPr>
        <w:t>дозвіл</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керівника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w:t>
      </w:r>
    </w:p>
    <w:p w14:paraId="50B15C4A" w14:textId="77777777" w:rsidR="00BB3977" w:rsidRPr="00B7014E" w:rsidRDefault="006E3B11" w:rsidP="006E3B11">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Доступ </w:t>
      </w:r>
      <w:proofErr w:type="spellStart"/>
      <w:r w:rsidRPr="00B7014E">
        <w:rPr>
          <w:rStyle w:val="markedcontent"/>
          <w:rFonts w:asciiTheme="minorHAnsi" w:hAnsiTheme="minorHAnsi" w:cstheme="minorHAnsi"/>
          <w:b w:val="0"/>
          <w:sz w:val="24"/>
          <w:szCs w:val="24"/>
          <w:lang w:val="ru-RU"/>
        </w:rPr>
        <w:t>співробітників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до </w:t>
      </w:r>
      <w:proofErr w:type="spellStart"/>
      <w:r w:rsidRPr="00B7014E">
        <w:rPr>
          <w:rStyle w:val="markedcontent"/>
          <w:rFonts w:asciiTheme="minorHAnsi" w:hAnsiTheme="minorHAnsi" w:cstheme="minorHAnsi"/>
          <w:b w:val="0"/>
          <w:sz w:val="24"/>
          <w:szCs w:val="24"/>
          <w:lang w:val="ru-RU"/>
        </w:rPr>
        <w:t>документів</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іншої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пов’язаної</w:t>
      </w:r>
      <w:proofErr w:type="spellEnd"/>
      <w:r w:rsidRPr="00B7014E">
        <w:rPr>
          <w:rStyle w:val="markedcontent"/>
          <w:rFonts w:asciiTheme="minorHAnsi" w:hAnsiTheme="minorHAnsi" w:cstheme="minorHAnsi"/>
          <w:b w:val="0"/>
          <w:sz w:val="24"/>
          <w:szCs w:val="24"/>
          <w:lang w:val="ru-RU"/>
        </w:rPr>
        <w:t xml:space="preserve"> з </w:t>
      </w:r>
      <w:proofErr w:type="spellStart"/>
      <w:r w:rsidRPr="00B7014E">
        <w:rPr>
          <w:rStyle w:val="markedcontent"/>
          <w:rFonts w:asciiTheme="minorHAnsi" w:hAnsiTheme="minorHAnsi" w:cstheme="minorHAnsi"/>
          <w:b w:val="0"/>
          <w:sz w:val="24"/>
          <w:szCs w:val="24"/>
          <w:lang w:val="ru-RU"/>
        </w:rPr>
        <w:t>наданням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00BB3977"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складають</w:t>
      </w:r>
      <w:proofErr w:type="spellEnd"/>
      <w:r w:rsidRPr="00B7014E">
        <w:rPr>
          <w:rStyle w:val="markedcontent"/>
          <w:rFonts w:asciiTheme="minorHAnsi" w:hAnsiTheme="minorHAnsi" w:cstheme="minorHAnsi"/>
          <w:b w:val="0"/>
          <w:sz w:val="24"/>
          <w:szCs w:val="24"/>
          <w:lang w:val="ru-RU"/>
        </w:rPr>
        <w:t xml:space="preserve"> </w:t>
      </w:r>
      <w:proofErr w:type="spellStart"/>
      <w:r w:rsidR="00BB3977" w:rsidRPr="00B7014E">
        <w:rPr>
          <w:rStyle w:val="markedcontent"/>
          <w:rFonts w:asciiTheme="minorHAnsi" w:hAnsiTheme="minorHAnsi" w:cstheme="minorHAnsi"/>
          <w:b w:val="0"/>
          <w:sz w:val="24"/>
          <w:szCs w:val="24"/>
          <w:lang w:val="ru-RU"/>
        </w:rPr>
        <w:t>комерційну</w:t>
      </w:r>
      <w:proofErr w:type="spellEnd"/>
      <w:r w:rsidR="00BB3977" w:rsidRPr="00B7014E">
        <w:rPr>
          <w:rStyle w:val="markedcontent"/>
          <w:rFonts w:asciiTheme="minorHAnsi" w:hAnsiTheme="minorHAnsi" w:cstheme="minorHAnsi"/>
          <w:b w:val="0"/>
          <w:sz w:val="24"/>
          <w:szCs w:val="24"/>
          <w:lang w:val="ru-RU"/>
        </w:rPr>
        <w:t xml:space="preserve"> </w:t>
      </w:r>
      <w:proofErr w:type="spellStart"/>
      <w:r w:rsidR="00BB3977" w:rsidRPr="00B7014E">
        <w:rPr>
          <w:rStyle w:val="markedcontent"/>
          <w:rFonts w:asciiTheme="minorHAnsi" w:hAnsiTheme="minorHAnsi" w:cstheme="minorHAnsi"/>
          <w:b w:val="0"/>
          <w:sz w:val="24"/>
          <w:szCs w:val="24"/>
          <w:lang w:val="ru-RU"/>
        </w:rPr>
        <w:t>таємницю</w:t>
      </w:r>
      <w:proofErr w:type="spellEnd"/>
      <w:r w:rsidR="00BB3977" w:rsidRPr="00B7014E">
        <w:rPr>
          <w:rStyle w:val="markedcontent"/>
          <w:rFonts w:asciiTheme="minorHAnsi" w:hAnsiTheme="minorHAnsi" w:cstheme="minorHAnsi"/>
          <w:b w:val="0"/>
          <w:sz w:val="24"/>
          <w:szCs w:val="24"/>
          <w:lang w:val="ru-RU"/>
        </w:rPr>
        <w:t xml:space="preserve">, </w:t>
      </w:r>
      <w:proofErr w:type="spellStart"/>
      <w:r w:rsidR="00BB3977" w:rsidRPr="00B7014E">
        <w:rPr>
          <w:rStyle w:val="markedcontent"/>
          <w:rFonts w:asciiTheme="minorHAnsi" w:hAnsiTheme="minorHAnsi" w:cstheme="minorHAnsi"/>
          <w:b w:val="0"/>
          <w:sz w:val="24"/>
          <w:szCs w:val="24"/>
          <w:lang w:val="ru-RU"/>
        </w:rPr>
        <w:t>вважається</w:t>
      </w:r>
      <w:proofErr w:type="spellEnd"/>
    </w:p>
    <w:p w14:paraId="3F2E62CB" w14:textId="77777777" w:rsidR="00BB3977" w:rsidRPr="00B7014E" w:rsidRDefault="006E3B11" w:rsidP="006E3B11">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правомірним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співробітник</w:t>
      </w:r>
      <w:proofErr w:type="spellEnd"/>
      <w:r w:rsidRPr="00B7014E">
        <w:rPr>
          <w:rStyle w:val="markedcontent"/>
          <w:rFonts w:asciiTheme="minorHAnsi" w:hAnsiTheme="minorHAnsi" w:cstheme="minorHAnsi"/>
          <w:b w:val="0"/>
          <w:sz w:val="24"/>
          <w:szCs w:val="24"/>
          <w:lang w:val="ru-RU"/>
        </w:rPr>
        <w:t>:</w:t>
      </w:r>
    </w:p>
    <w:p w14:paraId="7190CC67" w14:textId="77777777" w:rsidR="00BB3977" w:rsidRPr="00B7014E" w:rsidRDefault="006E3B11" w:rsidP="00BB3977">
      <w:pPr>
        <w:pStyle w:val="Bodytext30"/>
        <w:numPr>
          <w:ilvl w:val="0"/>
          <w:numId w:val="2"/>
        </w:numPr>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має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оформлене</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встановленому</w:t>
      </w:r>
      <w:proofErr w:type="spellEnd"/>
      <w:r w:rsidRPr="00B7014E">
        <w:rPr>
          <w:rStyle w:val="markedcontent"/>
          <w:rFonts w:asciiTheme="minorHAnsi" w:hAnsiTheme="minorHAnsi" w:cstheme="minorHAnsi"/>
          <w:b w:val="0"/>
          <w:sz w:val="24"/>
          <w:szCs w:val="24"/>
          <w:lang w:val="ru-RU"/>
        </w:rPr>
        <w:t xml:space="preserve"> порядку право на допуск до </w:t>
      </w:r>
      <w:proofErr w:type="spellStart"/>
      <w:r w:rsidRPr="00B7014E">
        <w:rPr>
          <w:rStyle w:val="markedcontent"/>
          <w:rFonts w:asciiTheme="minorHAnsi" w:hAnsiTheme="minorHAnsi" w:cstheme="minorHAnsi"/>
          <w:b w:val="0"/>
          <w:sz w:val="24"/>
          <w:szCs w:val="24"/>
          <w:lang w:val="ru-RU"/>
        </w:rPr>
        <w:t>документів</w:t>
      </w:r>
      <w:proofErr w:type="spellEnd"/>
      <w:r w:rsidRPr="00B7014E">
        <w:rPr>
          <w:rStyle w:val="markedcontent"/>
          <w:rFonts w:asciiTheme="minorHAnsi" w:hAnsiTheme="minorHAnsi" w:cstheme="minorHAnsi"/>
          <w:b w:val="0"/>
          <w:sz w:val="24"/>
          <w:szCs w:val="24"/>
          <w:lang w:val="ru-RU"/>
        </w:rPr>
        <w:t xml:space="preserve"> і </w:t>
      </w:r>
      <w:proofErr w:type="spellStart"/>
      <w:r w:rsidRPr="00B7014E">
        <w:rPr>
          <w:rStyle w:val="markedcontent"/>
          <w:rFonts w:asciiTheme="minorHAnsi" w:hAnsiTheme="minorHAnsi" w:cstheme="minorHAnsi"/>
          <w:b w:val="0"/>
          <w:sz w:val="24"/>
          <w:szCs w:val="24"/>
          <w:lang w:val="ru-RU"/>
        </w:rPr>
        <w:t>відомостей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які</w:t>
      </w:r>
      <w:proofErr w:type="spellEnd"/>
      <w:r w:rsidR="00BB3977"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складають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комерційну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таємницю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w:t>
      </w:r>
    </w:p>
    <w:p w14:paraId="5AFE7045" w14:textId="77777777" w:rsidR="00BB3977" w:rsidRPr="00B7014E" w:rsidRDefault="006E3B11" w:rsidP="00BB3977">
      <w:pPr>
        <w:pStyle w:val="Bodytext30"/>
        <w:numPr>
          <w:ilvl w:val="0"/>
          <w:numId w:val="2"/>
        </w:numPr>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призначений</w:t>
      </w:r>
      <w:proofErr w:type="spellEnd"/>
      <w:r w:rsidRPr="00B7014E">
        <w:rPr>
          <w:rStyle w:val="markedcontent"/>
          <w:rFonts w:asciiTheme="minorHAnsi" w:hAnsiTheme="minorHAnsi" w:cstheme="minorHAnsi"/>
          <w:b w:val="0"/>
          <w:sz w:val="24"/>
          <w:szCs w:val="24"/>
          <w:lang w:val="ru-RU"/>
        </w:rPr>
        <w:t xml:space="preserve"> наказом на </w:t>
      </w:r>
      <w:proofErr w:type="spellStart"/>
      <w:r w:rsidRPr="00B7014E">
        <w:rPr>
          <w:rStyle w:val="markedcontent"/>
          <w:rFonts w:asciiTheme="minorHAnsi" w:hAnsiTheme="minorHAnsi" w:cstheme="minorHAnsi"/>
          <w:b w:val="0"/>
          <w:sz w:val="24"/>
          <w:szCs w:val="24"/>
          <w:lang w:val="ru-RU"/>
        </w:rPr>
        <w:t>відповідну</w:t>
      </w:r>
      <w:proofErr w:type="spellEnd"/>
      <w:r w:rsidRPr="00B7014E">
        <w:rPr>
          <w:rStyle w:val="markedcontent"/>
          <w:rFonts w:asciiTheme="minorHAnsi" w:hAnsiTheme="minorHAnsi" w:cstheme="minorHAnsi"/>
          <w:b w:val="0"/>
          <w:sz w:val="24"/>
          <w:szCs w:val="24"/>
          <w:lang w:val="ru-RU"/>
        </w:rPr>
        <w:t xml:space="preserve"> посаду і </w:t>
      </w:r>
      <w:proofErr w:type="spellStart"/>
      <w:r w:rsidRPr="00B7014E">
        <w:rPr>
          <w:rStyle w:val="markedcontent"/>
          <w:rFonts w:asciiTheme="minorHAnsi" w:hAnsiTheme="minorHAnsi" w:cstheme="minorHAnsi"/>
          <w:b w:val="0"/>
          <w:sz w:val="24"/>
          <w:szCs w:val="24"/>
          <w:lang w:val="ru-RU"/>
        </w:rPr>
        <w:t>згідно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своїми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функціональними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обов’язками</w:t>
      </w:r>
      <w:proofErr w:type="spellEnd"/>
      <w:r w:rsidRPr="00B7014E">
        <w:rPr>
          <w:rStyle w:val="markedcontent"/>
          <w:rFonts w:asciiTheme="minorHAnsi" w:hAnsiTheme="minorHAnsi" w:cstheme="minorHAnsi"/>
          <w:b w:val="0"/>
          <w:sz w:val="24"/>
          <w:szCs w:val="24"/>
          <w:lang w:val="ru-RU"/>
        </w:rPr>
        <w:t xml:space="preserve"> повинен </w:t>
      </w:r>
      <w:proofErr w:type="spellStart"/>
      <w:r w:rsidRPr="00B7014E">
        <w:rPr>
          <w:rStyle w:val="markedcontent"/>
          <w:rFonts w:asciiTheme="minorHAnsi" w:hAnsiTheme="minorHAnsi" w:cstheme="minorHAnsi"/>
          <w:b w:val="0"/>
          <w:sz w:val="24"/>
          <w:szCs w:val="24"/>
          <w:lang w:val="ru-RU"/>
        </w:rPr>
        <w:t>мати</w:t>
      </w:r>
      <w:proofErr w:type="spellEnd"/>
      <w:r w:rsidR="00F14579"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допуск до </w:t>
      </w:r>
      <w:proofErr w:type="spellStart"/>
      <w:r w:rsidRPr="00B7014E">
        <w:rPr>
          <w:rStyle w:val="markedcontent"/>
          <w:rFonts w:asciiTheme="minorHAnsi" w:hAnsiTheme="minorHAnsi" w:cstheme="minorHAnsi"/>
          <w:b w:val="0"/>
          <w:sz w:val="24"/>
          <w:szCs w:val="24"/>
          <w:lang w:val="ru-RU"/>
        </w:rPr>
        <w:t>документів</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іншої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пов’язаної</w:t>
      </w:r>
      <w:proofErr w:type="spellEnd"/>
      <w:r w:rsidRPr="00B7014E">
        <w:rPr>
          <w:rStyle w:val="markedcontent"/>
          <w:rFonts w:asciiTheme="minorHAnsi" w:hAnsiTheme="minorHAnsi" w:cstheme="minorHAnsi"/>
          <w:b w:val="0"/>
          <w:sz w:val="24"/>
          <w:szCs w:val="24"/>
          <w:lang w:val="ru-RU"/>
        </w:rPr>
        <w:t xml:space="preserve"> з </w:t>
      </w:r>
      <w:proofErr w:type="spellStart"/>
      <w:r w:rsidRPr="00B7014E">
        <w:rPr>
          <w:rStyle w:val="markedcontent"/>
          <w:rFonts w:asciiTheme="minorHAnsi" w:hAnsiTheme="minorHAnsi" w:cstheme="minorHAnsi"/>
          <w:b w:val="0"/>
          <w:sz w:val="24"/>
          <w:szCs w:val="24"/>
          <w:lang w:val="ru-RU"/>
        </w:rPr>
        <w:t>наданням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w:t>
      </w:r>
    </w:p>
    <w:p w14:paraId="6E25F3C9" w14:textId="77777777" w:rsidR="00BB3977" w:rsidRPr="00B7014E" w:rsidRDefault="006E3B11" w:rsidP="00BB3977">
      <w:pPr>
        <w:pStyle w:val="Bodytext30"/>
        <w:numPr>
          <w:ilvl w:val="0"/>
          <w:numId w:val="2"/>
        </w:numPr>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пройшов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інструктаж</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щодо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загальних</w:t>
      </w:r>
      <w:proofErr w:type="spellEnd"/>
      <w:r w:rsidRPr="00B7014E">
        <w:rPr>
          <w:rStyle w:val="markedcontent"/>
          <w:rFonts w:asciiTheme="minorHAnsi" w:hAnsiTheme="minorHAnsi" w:cstheme="minorHAnsi"/>
          <w:b w:val="0"/>
          <w:sz w:val="24"/>
          <w:szCs w:val="24"/>
          <w:lang w:val="ru-RU"/>
        </w:rPr>
        <w:t xml:space="preserve"> правил </w:t>
      </w:r>
      <w:proofErr w:type="spellStart"/>
      <w:r w:rsidRPr="00B7014E">
        <w:rPr>
          <w:rStyle w:val="markedcontent"/>
          <w:rFonts w:asciiTheme="minorHAnsi" w:hAnsiTheme="minorHAnsi" w:cstheme="minorHAnsi"/>
          <w:b w:val="0"/>
          <w:sz w:val="24"/>
          <w:szCs w:val="24"/>
          <w:lang w:val="ru-RU"/>
        </w:rPr>
        <w:t>збереження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комерційних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секретів</w:t>
      </w:r>
      <w:proofErr w:type="spellEnd"/>
      <w:r w:rsidRPr="00B7014E">
        <w:rPr>
          <w:rStyle w:val="markedcontent"/>
          <w:rFonts w:asciiTheme="minorHAnsi" w:hAnsiTheme="minorHAnsi" w:cstheme="minorHAnsi"/>
          <w:b w:val="0"/>
          <w:sz w:val="24"/>
          <w:szCs w:val="24"/>
          <w:lang w:val="ru-RU"/>
        </w:rPr>
        <w:t xml:space="preserve"> та дав </w:t>
      </w:r>
      <w:proofErr w:type="spellStart"/>
      <w:r w:rsidRPr="00B7014E">
        <w:rPr>
          <w:rStyle w:val="markedcontent"/>
          <w:rFonts w:asciiTheme="minorHAnsi" w:hAnsiTheme="minorHAnsi" w:cstheme="minorHAnsi"/>
          <w:b w:val="0"/>
          <w:sz w:val="24"/>
          <w:szCs w:val="24"/>
          <w:lang w:val="ru-RU"/>
        </w:rPr>
        <w:t>зобов’язання</w:t>
      </w:r>
      <w:proofErr w:type="spellEnd"/>
      <w:r w:rsidR="00BB3977"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про </w:t>
      </w:r>
      <w:proofErr w:type="spellStart"/>
      <w:r w:rsidRPr="00B7014E">
        <w:rPr>
          <w:rStyle w:val="markedcontent"/>
          <w:rFonts w:asciiTheme="minorHAnsi" w:hAnsiTheme="minorHAnsi" w:cstheme="minorHAnsi"/>
          <w:b w:val="0"/>
          <w:sz w:val="24"/>
          <w:szCs w:val="24"/>
          <w:lang w:val="ru-RU"/>
        </w:rPr>
        <w:t>нерозголошення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комерційної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таємниці</w:t>
      </w:r>
      <w:proofErr w:type="spellEnd"/>
      <w:r w:rsidRPr="00B7014E">
        <w:rPr>
          <w:rStyle w:val="markedcontent"/>
          <w:rFonts w:asciiTheme="minorHAnsi" w:hAnsiTheme="minorHAnsi" w:cstheme="minorHAnsi"/>
          <w:b w:val="0"/>
          <w:sz w:val="24"/>
          <w:szCs w:val="24"/>
          <w:lang w:val="ru-RU"/>
        </w:rPr>
        <w:t>;</w:t>
      </w:r>
    </w:p>
    <w:p w14:paraId="4106555D" w14:textId="77777777" w:rsidR="00BB3977" w:rsidRPr="00B7014E" w:rsidRDefault="006E3B11" w:rsidP="00BB3977">
      <w:pPr>
        <w:pStyle w:val="Bodytext30"/>
        <w:numPr>
          <w:ilvl w:val="0"/>
          <w:numId w:val="2"/>
        </w:numPr>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ознайомлений</w:t>
      </w:r>
      <w:proofErr w:type="spellEnd"/>
      <w:r w:rsidRPr="00B7014E">
        <w:rPr>
          <w:rStyle w:val="markedcontent"/>
          <w:rFonts w:asciiTheme="minorHAnsi" w:hAnsiTheme="minorHAnsi" w:cstheme="minorHAnsi"/>
          <w:b w:val="0"/>
          <w:sz w:val="24"/>
          <w:szCs w:val="24"/>
          <w:lang w:val="ru-RU"/>
        </w:rPr>
        <w:t xml:space="preserve"> з </w:t>
      </w:r>
      <w:proofErr w:type="spellStart"/>
      <w:r w:rsidRPr="00B7014E">
        <w:rPr>
          <w:rStyle w:val="markedcontent"/>
          <w:rFonts w:asciiTheme="minorHAnsi" w:hAnsiTheme="minorHAnsi" w:cstheme="minorHAnsi"/>
          <w:b w:val="0"/>
          <w:sz w:val="24"/>
          <w:szCs w:val="24"/>
          <w:lang w:val="ru-RU"/>
        </w:rPr>
        <w:t>Положенням</w:t>
      </w:r>
      <w:proofErr w:type="spellEnd"/>
      <w:r w:rsidRPr="00B7014E">
        <w:rPr>
          <w:rStyle w:val="markedcontent"/>
          <w:rFonts w:asciiTheme="minorHAnsi" w:hAnsiTheme="minorHAnsi" w:cstheme="minorHAnsi"/>
          <w:b w:val="0"/>
          <w:sz w:val="24"/>
          <w:szCs w:val="24"/>
          <w:lang w:val="ru-RU"/>
        </w:rPr>
        <w:t xml:space="preserve"> про </w:t>
      </w:r>
      <w:proofErr w:type="spellStart"/>
      <w:r w:rsidRPr="00B7014E">
        <w:rPr>
          <w:rStyle w:val="markedcontent"/>
          <w:rFonts w:asciiTheme="minorHAnsi" w:hAnsiTheme="minorHAnsi" w:cstheme="minorHAnsi"/>
          <w:b w:val="0"/>
          <w:sz w:val="24"/>
          <w:szCs w:val="24"/>
          <w:lang w:val="ru-RU"/>
        </w:rPr>
        <w:t>комерційну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таємницю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засвоїв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його</w:t>
      </w:r>
      <w:proofErr w:type="spellEnd"/>
      <w:r w:rsidRPr="00B7014E">
        <w:rPr>
          <w:rStyle w:val="markedcontent"/>
          <w:rFonts w:asciiTheme="minorHAnsi" w:hAnsiTheme="minorHAnsi" w:cstheme="minorHAnsi"/>
          <w:b w:val="0"/>
          <w:sz w:val="24"/>
          <w:szCs w:val="24"/>
          <w:lang w:val="ru-RU"/>
        </w:rPr>
        <w:t>;</w:t>
      </w:r>
    </w:p>
    <w:p w14:paraId="2B05A7A1" w14:textId="77777777" w:rsidR="00BB3977" w:rsidRPr="00B7014E" w:rsidRDefault="006E3B11" w:rsidP="00BB3977">
      <w:pPr>
        <w:pStyle w:val="Bodytext30"/>
        <w:numPr>
          <w:ilvl w:val="0"/>
          <w:numId w:val="2"/>
        </w:numPr>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пройшов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додатковий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інструктаж</w:t>
      </w:r>
      <w:proofErr w:type="spellEnd"/>
      <w:r w:rsidRPr="00B7014E">
        <w:rPr>
          <w:rStyle w:val="markedcontent"/>
          <w:rFonts w:asciiTheme="minorHAnsi" w:hAnsiTheme="minorHAnsi" w:cstheme="minorHAnsi"/>
          <w:b w:val="0"/>
          <w:sz w:val="24"/>
          <w:szCs w:val="24"/>
          <w:lang w:val="ru-RU"/>
        </w:rPr>
        <w:t xml:space="preserve"> про </w:t>
      </w:r>
      <w:proofErr w:type="spellStart"/>
      <w:r w:rsidRPr="00B7014E">
        <w:rPr>
          <w:rStyle w:val="markedcontent"/>
          <w:rFonts w:asciiTheme="minorHAnsi" w:hAnsiTheme="minorHAnsi" w:cstheme="minorHAnsi"/>
          <w:b w:val="0"/>
          <w:sz w:val="24"/>
          <w:szCs w:val="24"/>
          <w:lang w:val="ru-RU"/>
        </w:rPr>
        <w:t>дотримання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щодо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збереження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документів</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іншої</w:t>
      </w:r>
      <w:proofErr w:type="spellEnd"/>
      <w:r w:rsidR="00BB3977"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пов’язаної</w:t>
      </w:r>
      <w:proofErr w:type="spellEnd"/>
      <w:r w:rsidRPr="00B7014E">
        <w:rPr>
          <w:rStyle w:val="markedcontent"/>
          <w:rFonts w:asciiTheme="minorHAnsi" w:hAnsiTheme="minorHAnsi" w:cstheme="minorHAnsi"/>
          <w:b w:val="0"/>
          <w:sz w:val="24"/>
          <w:szCs w:val="24"/>
          <w:lang w:val="ru-RU"/>
        </w:rPr>
        <w:t xml:space="preserve"> з </w:t>
      </w:r>
      <w:proofErr w:type="spellStart"/>
      <w:r w:rsidRPr="00B7014E">
        <w:rPr>
          <w:rStyle w:val="markedcontent"/>
          <w:rFonts w:asciiTheme="minorHAnsi" w:hAnsiTheme="minorHAnsi" w:cstheme="minorHAnsi"/>
          <w:b w:val="0"/>
          <w:sz w:val="24"/>
          <w:szCs w:val="24"/>
          <w:lang w:val="ru-RU"/>
        </w:rPr>
        <w:t>наданням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w:t>
      </w:r>
    </w:p>
    <w:p w14:paraId="12FC92F9" w14:textId="77777777" w:rsidR="005943D2" w:rsidRPr="00B7014E" w:rsidRDefault="006E3B11" w:rsidP="00BB3977">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5.6. </w:t>
      </w:r>
      <w:proofErr w:type="spellStart"/>
      <w:r w:rsidRPr="00B7014E">
        <w:rPr>
          <w:rStyle w:val="markedcontent"/>
          <w:rFonts w:asciiTheme="minorHAnsi" w:hAnsiTheme="minorHAnsi" w:cstheme="minorHAnsi"/>
          <w:b w:val="0"/>
          <w:sz w:val="24"/>
          <w:szCs w:val="24"/>
          <w:lang w:val="ru-RU"/>
        </w:rPr>
        <w:t>Керівник</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працівники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повинні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забезпечувати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конфіденційність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w:t>
      </w:r>
      <w:proofErr w:type="spellEnd"/>
      <w:r w:rsidR="00BB3977"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надасться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Клієнтом</w:t>
      </w:r>
      <w:proofErr w:type="spellEnd"/>
      <w:r w:rsidRPr="00B7014E">
        <w:rPr>
          <w:rStyle w:val="markedcontent"/>
          <w:rFonts w:asciiTheme="minorHAnsi" w:hAnsiTheme="minorHAnsi" w:cstheme="minorHAnsi"/>
          <w:b w:val="0"/>
          <w:sz w:val="24"/>
          <w:szCs w:val="24"/>
          <w:lang w:val="ru-RU"/>
        </w:rPr>
        <w:t xml:space="preserve"> і становить </w:t>
      </w:r>
      <w:proofErr w:type="spellStart"/>
      <w:r w:rsidRPr="00B7014E">
        <w:rPr>
          <w:rStyle w:val="markedcontent"/>
          <w:rFonts w:asciiTheme="minorHAnsi" w:hAnsiTheme="minorHAnsi" w:cstheme="minorHAnsi"/>
          <w:b w:val="0"/>
          <w:sz w:val="24"/>
          <w:szCs w:val="24"/>
          <w:lang w:val="ru-RU"/>
        </w:rPr>
        <w:t>його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комерційну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професійну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таємницю</w:t>
      </w:r>
      <w:proofErr w:type="spellEnd"/>
      <w:r w:rsidR="00006A67" w:rsidRPr="00B7014E">
        <w:rPr>
          <w:rStyle w:val="markedcontent"/>
          <w:rFonts w:asciiTheme="minorHAnsi" w:hAnsiTheme="minorHAnsi" w:cstheme="minorHAnsi"/>
          <w:b w:val="0"/>
          <w:sz w:val="24"/>
          <w:szCs w:val="24"/>
          <w:lang w:val="ru-RU"/>
        </w:rPr>
        <w:t>.</w:t>
      </w:r>
    </w:p>
    <w:p w14:paraId="7E9F18DE" w14:textId="77777777" w:rsidR="005919C9" w:rsidRPr="00B7014E" w:rsidRDefault="005919C9" w:rsidP="00BB3977">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p>
    <w:p w14:paraId="388A089E" w14:textId="77777777" w:rsidR="005919C9" w:rsidRPr="00B7014E" w:rsidRDefault="005919C9" w:rsidP="0078316D">
      <w:pPr>
        <w:pStyle w:val="Bodytext30"/>
        <w:shd w:val="clear" w:color="auto" w:fill="auto"/>
        <w:spacing w:before="0" w:after="0" w:line="240" w:lineRule="auto"/>
        <w:rPr>
          <w:rStyle w:val="markedcontent"/>
          <w:rFonts w:asciiTheme="minorHAnsi" w:hAnsiTheme="minorHAnsi" w:cstheme="minorHAnsi"/>
          <w:sz w:val="24"/>
          <w:szCs w:val="24"/>
          <w:lang w:val="ru-RU"/>
        </w:rPr>
      </w:pPr>
      <w:r w:rsidRPr="00B7014E">
        <w:rPr>
          <w:rStyle w:val="markedcontent"/>
          <w:rFonts w:asciiTheme="minorHAnsi" w:hAnsiTheme="minorHAnsi" w:cstheme="minorHAnsi"/>
          <w:sz w:val="24"/>
          <w:szCs w:val="24"/>
          <w:lang w:val="ru-RU"/>
        </w:rPr>
        <w:t>6. ПОРЯДОК ПРОВЕДЕННЯ ВНУТРІШНЬОГО КОНТРОЛЮ ЩОДО</w:t>
      </w:r>
    </w:p>
    <w:p w14:paraId="22795491" w14:textId="77777777" w:rsidR="005919C9" w:rsidRPr="00B7014E" w:rsidRDefault="005919C9" w:rsidP="0078316D">
      <w:pPr>
        <w:pStyle w:val="Bodytext30"/>
        <w:shd w:val="clear" w:color="auto" w:fill="auto"/>
        <w:spacing w:before="0" w:after="0" w:line="240" w:lineRule="auto"/>
        <w:rPr>
          <w:rStyle w:val="markedcontent"/>
          <w:rFonts w:asciiTheme="minorHAnsi" w:hAnsiTheme="minorHAnsi" w:cstheme="minorHAnsi"/>
          <w:sz w:val="24"/>
          <w:szCs w:val="24"/>
          <w:lang w:val="ru-RU"/>
        </w:rPr>
      </w:pPr>
      <w:r w:rsidRPr="00B7014E">
        <w:rPr>
          <w:rStyle w:val="markedcontent"/>
          <w:rFonts w:asciiTheme="minorHAnsi" w:hAnsiTheme="minorHAnsi" w:cstheme="minorHAnsi"/>
          <w:sz w:val="24"/>
          <w:szCs w:val="24"/>
          <w:lang w:val="ru-RU"/>
        </w:rPr>
        <w:t>ДОТРИМАННЯ</w:t>
      </w:r>
      <w:r w:rsidRPr="00B7014E">
        <w:rPr>
          <w:rFonts w:asciiTheme="minorHAnsi" w:hAnsiTheme="minorHAnsi" w:cstheme="minorHAnsi"/>
          <w:sz w:val="24"/>
          <w:szCs w:val="24"/>
          <w:lang w:val="ru-RU"/>
        </w:rPr>
        <w:t xml:space="preserve"> </w:t>
      </w:r>
      <w:r w:rsidRPr="00B7014E">
        <w:rPr>
          <w:rStyle w:val="markedcontent"/>
          <w:rFonts w:asciiTheme="minorHAnsi" w:hAnsiTheme="minorHAnsi" w:cstheme="minorHAnsi"/>
          <w:sz w:val="24"/>
          <w:szCs w:val="24"/>
          <w:lang w:val="ru-RU"/>
        </w:rPr>
        <w:t xml:space="preserve">ЗАКОНОДАВСТВА ТА ВНУТРІШНІХ РЕГЛАМЕНТУЮЧИХ </w:t>
      </w:r>
      <w:r w:rsidR="0078316D" w:rsidRPr="00B7014E">
        <w:rPr>
          <w:rStyle w:val="markedcontent"/>
          <w:rFonts w:asciiTheme="minorHAnsi" w:hAnsiTheme="minorHAnsi" w:cstheme="minorHAnsi"/>
          <w:sz w:val="24"/>
          <w:szCs w:val="24"/>
          <w:lang w:val="ru-RU"/>
        </w:rPr>
        <w:t xml:space="preserve">ДОКУМЕНТІВ </w:t>
      </w:r>
      <w:r w:rsidRPr="00B7014E">
        <w:rPr>
          <w:rStyle w:val="markedcontent"/>
          <w:rFonts w:asciiTheme="minorHAnsi" w:hAnsiTheme="minorHAnsi" w:cstheme="minorHAnsi"/>
          <w:sz w:val="24"/>
          <w:szCs w:val="24"/>
          <w:lang w:val="ru-RU"/>
        </w:rPr>
        <w:t>ПРИ ЗДІЙСНЕННІ</w:t>
      </w:r>
      <w:r w:rsidR="0078316D" w:rsidRPr="00B7014E">
        <w:rPr>
          <w:rFonts w:asciiTheme="minorHAnsi" w:hAnsiTheme="minorHAnsi" w:cstheme="minorHAnsi"/>
          <w:sz w:val="24"/>
          <w:szCs w:val="24"/>
          <w:lang w:val="ru-RU"/>
        </w:rPr>
        <w:t xml:space="preserve"> </w:t>
      </w:r>
      <w:r w:rsidRPr="00B7014E">
        <w:rPr>
          <w:rStyle w:val="markedcontent"/>
          <w:rFonts w:asciiTheme="minorHAnsi" w:hAnsiTheme="minorHAnsi" w:cstheme="minorHAnsi"/>
          <w:sz w:val="24"/>
          <w:szCs w:val="24"/>
          <w:lang w:val="ru-RU"/>
        </w:rPr>
        <w:t>ОПЕРАЦІЙ З НАДАННЯМ ФІНАНСОВОЇ ПОСЛУГИ З ФАКТОРИНГУ.</w:t>
      </w:r>
    </w:p>
    <w:p w14:paraId="23ADF6E0" w14:textId="77777777" w:rsidR="00D26265" w:rsidRPr="00B7014E" w:rsidRDefault="00D26265" w:rsidP="0078316D">
      <w:pPr>
        <w:pStyle w:val="Bodytext30"/>
        <w:shd w:val="clear" w:color="auto" w:fill="auto"/>
        <w:spacing w:before="0" w:after="0" w:line="240" w:lineRule="auto"/>
        <w:rPr>
          <w:rFonts w:asciiTheme="minorHAnsi" w:hAnsiTheme="minorHAnsi" w:cstheme="minorHAnsi"/>
          <w:sz w:val="24"/>
          <w:szCs w:val="24"/>
          <w:lang w:val="ru-RU"/>
        </w:rPr>
      </w:pPr>
    </w:p>
    <w:p w14:paraId="63E4ABB1" w14:textId="40FA574C" w:rsidR="005919C9" w:rsidRPr="00B7014E" w:rsidRDefault="005919C9"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6.1. </w:t>
      </w:r>
      <w:proofErr w:type="spellStart"/>
      <w:r w:rsidRPr="00B7014E">
        <w:rPr>
          <w:rStyle w:val="markedcontent"/>
          <w:rFonts w:asciiTheme="minorHAnsi" w:hAnsiTheme="minorHAnsi" w:cstheme="minorHAnsi"/>
          <w:b w:val="0"/>
          <w:sz w:val="24"/>
          <w:szCs w:val="24"/>
          <w:lang w:val="ru-RU"/>
        </w:rPr>
        <w:t>Товариство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запроваджує</w:t>
      </w:r>
      <w:proofErr w:type="spellEnd"/>
      <w:r w:rsidRPr="00B7014E">
        <w:rPr>
          <w:rStyle w:val="markedcontent"/>
          <w:rFonts w:asciiTheme="minorHAnsi" w:hAnsiTheme="minorHAnsi" w:cstheme="minorHAnsi"/>
          <w:b w:val="0"/>
          <w:sz w:val="24"/>
          <w:szCs w:val="24"/>
          <w:lang w:val="ru-RU"/>
        </w:rPr>
        <w:t xml:space="preserve"> систему </w:t>
      </w:r>
      <w:proofErr w:type="spellStart"/>
      <w:r w:rsidRPr="00B7014E">
        <w:rPr>
          <w:rStyle w:val="markedcontent"/>
          <w:rFonts w:asciiTheme="minorHAnsi" w:hAnsiTheme="minorHAnsi" w:cstheme="minorHAnsi"/>
          <w:b w:val="0"/>
          <w:sz w:val="24"/>
          <w:szCs w:val="24"/>
          <w:lang w:val="ru-RU"/>
        </w:rPr>
        <w:t>внутрішнього</w:t>
      </w:r>
      <w:proofErr w:type="spellEnd"/>
      <w:r w:rsidRPr="00B7014E">
        <w:rPr>
          <w:rStyle w:val="markedcontent"/>
          <w:rFonts w:asciiTheme="minorHAnsi" w:hAnsiTheme="minorHAnsi" w:cstheme="minorHAnsi"/>
          <w:b w:val="0"/>
          <w:sz w:val="24"/>
          <w:szCs w:val="24"/>
          <w:lang w:val="ru-RU"/>
        </w:rPr>
        <w:t xml:space="preserve"> контролю, </w:t>
      </w:r>
      <w:proofErr w:type="spellStart"/>
      <w:r w:rsidRPr="00B7014E">
        <w:rPr>
          <w:rStyle w:val="markedcontent"/>
          <w:rFonts w:asciiTheme="minorHAnsi" w:hAnsiTheme="minorHAnsi" w:cstheme="minorHAnsi"/>
          <w:b w:val="0"/>
          <w:sz w:val="24"/>
          <w:szCs w:val="24"/>
          <w:lang w:val="ru-RU"/>
        </w:rPr>
        <w:t>відповідну</w:t>
      </w:r>
      <w:proofErr w:type="spellEnd"/>
      <w:r w:rsidRPr="00B7014E">
        <w:rPr>
          <w:rStyle w:val="markedcontent"/>
          <w:rFonts w:asciiTheme="minorHAnsi" w:hAnsiTheme="minorHAnsi" w:cstheme="minorHAnsi"/>
          <w:b w:val="0"/>
          <w:sz w:val="24"/>
          <w:szCs w:val="24"/>
          <w:lang w:val="ru-RU"/>
        </w:rPr>
        <w:t xml:space="preserve"> чинному </w:t>
      </w:r>
      <w:proofErr w:type="spellStart"/>
      <w:r w:rsidRPr="00B7014E">
        <w:rPr>
          <w:rStyle w:val="markedcontent"/>
          <w:rFonts w:asciiTheme="minorHAnsi" w:hAnsiTheme="minorHAnsi" w:cstheme="minorHAnsi"/>
          <w:b w:val="0"/>
          <w:sz w:val="24"/>
          <w:szCs w:val="24"/>
          <w:lang w:val="ru-RU"/>
        </w:rPr>
        <w:t>законодавству</w:t>
      </w:r>
      <w:proofErr w:type="spellEnd"/>
      <w:r w:rsidRPr="00B7014E">
        <w:rPr>
          <w:rStyle w:val="markedcontent"/>
          <w:rFonts w:asciiTheme="minorHAnsi" w:hAnsiTheme="minorHAnsi" w:cstheme="minorHAnsi"/>
          <w:b w:val="0"/>
          <w:sz w:val="24"/>
          <w:szCs w:val="24"/>
          <w:lang w:val="ru-RU"/>
        </w:rPr>
        <w:t xml:space="preserve"> та</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внутрішніх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регламентуючих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документів</w:t>
      </w:r>
      <w:proofErr w:type="spellEnd"/>
      <w:r w:rsidRPr="00B7014E">
        <w:rPr>
          <w:rStyle w:val="markedcontent"/>
          <w:rFonts w:asciiTheme="minorHAnsi" w:hAnsiTheme="minorHAnsi" w:cstheme="minorHAnsi"/>
          <w:b w:val="0"/>
          <w:sz w:val="24"/>
          <w:szCs w:val="24"/>
          <w:lang w:val="ru-RU"/>
        </w:rPr>
        <w:t xml:space="preserve"> при </w:t>
      </w:r>
      <w:proofErr w:type="spellStart"/>
      <w:r w:rsidRPr="00B7014E">
        <w:rPr>
          <w:rStyle w:val="markedcontent"/>
          <w:rFonts w:asciiTheme="minorHAnsi" w:hAnsiTheme="minorHAnsi" w:cstheme="minorHAnsi"/>
          <w:b w:val="0"/>
          <w:sz w:val="24"/>
          <w:szCs w:val="24"/>
          <w:lang w:val="ru-RU"/>
        </w:rPr>
        <w:t>здійсненні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 xml:space="preserve">, а </w:t>
      </w:r>
      <w:proofErr w:type="spellStart"/>
      <w:r w:rsidRPr="00B7014E">
        <w:rPr>
          <w:rStyle w:val="markedcontent"/>
          <w:rFonts w:asciiTheme="minorHAnsi" w:hAnsiTheme="minorHAnsi" w:cstheme="minorHAnsi"/>
          <w:b w:val="0"/>
          <w:sz w:val="24"/>
          <w:szCs w:val="24"/>
          <w:lang w:val="ru-RU"/>
        </w:rPr>
        <w:t>саме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 xml:space="preserve"> з</w:t>
      </w:r>
      <w:r w:rsidR="00D02272" w:rsidRPr="00B7014E">
        <w:rPr>
          <w:rStyle w:val="markedcontent"/>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факторингу.</w:t>
      </w:r>
    </w:p>
    <w:p w14:paraId="569B879B" w14:textId="77777777" w:rsidR="005919C9" w:rsidRPr="00B7014E" w:rsidRDefault="005919C9" w:rsidP="00BB3977">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Внутрішній</w:t>
      </w:r>
      <w:proofErr w:type="spellEnd"/>
      <w:r w:rsidRPr="00B7014E">
        <w:rPr>
          <w:rStyle w:val="markedcontent"/>
          <w:rFonts w:asciiTheme="minorHAnsi" w:hAnsiTheme="minorHAnsi" w:cstheme="minorHAnsi"/>
          <w:b w:val="0"/>
          <w:sz w:val="24"/>
          <w:szCs w:val="24"/>
          <w:lang w:val="ru-RU"/>
        </w:rPr>
        <w:t xml:space="preserve"> контроль – </w:t>
      </w:r>
      <w:proofErr w:type="spellStart"/>
      <w:r w:rsidRPr="00B7014E">
        <w:rPr>
          <w:rStyle w:val="markedcontent"/>
          <w:rFonts w:asciiTheme="minorHAnsi" w:hAnsiTheme="minorHAnsi" w:cstheme="minorHAnsi"/>
          <w:b w:val="0"/>
          <w:sz w:val="24"/>
          <w:szCs w:val="24"/>
          <w:lang w:val="ru-RU"/>
        </w:rPr>
        <w:t>це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сукупність</w:t>
      </w:r>
      <w:proofErr w:type="spellEnd"/>
      <w:r w:rsidRPr="00B7014E">
        <w:rPr>
          <w:rStyle w:val="markedcontent"/>
          <w:rFonts w:asciiTheme="minorHAnsi" w:hAnsiTheme="minorHAnsi" w:cstheme="minorHAnsi"/>
          <w:b w:val="0"/>
          <w:sz w:val="24"/>
          <w:szCs w:val="24"/>
          <w:lang w:val="ru-RU"/>
        </w:rPr>
        <w:t xml:space="preserve"> процедур, </w:t>
      </w:r>
      <w:proofErr w:type="spellStart"/>
      <w:r w:rsidRPr="00B7014E">
        <w:rPr>
          <w:rStyle w:val="markedcontent"/>
          <w:rFonts w:asciiTheme="minorHAnsi" w:hAnsiTheme="minorHAnsi" w:cstheme="minorHAnsi"/>
          <w:b w:val="0"/>
          <w:sz w:val="24"/>
          <w:szCs w:val="24"/>
          <w:lang w:val="ru-RU"/>
        </w:rPr>
        <w:t>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здійснюються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Товариством</w:t>
      </w:r>
      <w:proofErr w:type="spellEnd"/>
      <w:r w:rsidRPr="00B7014E">
        <w:rPr>
          <w:rStyle w:val="markedcontent"/>
          <w:rFonts w:asciiTheme="minorHAnsi" w:hAnsiTheme="minorHAnsi" w:cstheme="minorHAnsi"/>
          <w:b w:val="0"/>
          <w:sz w:val="24"/>
          <w:szCs w:val="24"/>
          <w:lang w:val="ru-RU"/>
        </w:rPr>
        <w:t xml:space="preserve"> і </w:t>
      </w:r>
      <w:proofErr w:type="spellStart"/>
      <w:r w:rsidRPr="00B7014E">
        <w:rPr>
          <w:rStyle w:val="markedcontent"/>
          <w:rFonts w:asciiTheme="minorHAnsi" w:hAnsiTheme="minorHAnsi" w:cstheme="minorHAnsi"/>
          <w:b w:val="0"/>
          <w:sz w:val="24"/>
          <w:szCs w:val="24"/>
          <w:lang w:val="ru-RU"/>
        </w:rPr>
        <w:t>забезпечують</w:t>
      </w:r>
      <w:proofErr w:type="spellEnd"/>
      <w:r w:rsidRPr="00B7014E">
        <w:rPr>
          <w:rStyle w:val="markedcontent"/>
          <w:rFonts w:asciiTheme="minorHAnsi" w:hAnsiTheme="minorHAnsi" w:cstheme="minorHAnsi"/>
          <w:b w:val="0"/>
          <w:sz w:val="24"/>
          <w:szCs w:val="24"/>
          <w:lang w:val="ru-RU"/>
        </w:rPr>
        <w:t>:</w:t>
      </w:r>
    </w:p>
    <w:p w14:paraId="27AE2B23" w14:textId="77777777" w:rsidR="005919C9" w:rsidRPr="00B7014E" w:rsidRDefault="005919C9"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Дотримання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законодавства</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внутрішніх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регламентуючих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документів</w:t>
      </w:r>
      <w:proofErr w:type="spellEnd"/>
      <w:r w:rsidRPr="00B7014E">
        <w:rPr>
          <w:rStyle w:val="markedcontent"/>
          <w:rFonts w:asciiTheme="minorHAnsi" w:hAnsiTheme="minorHAnsi" w:cstheme="minorHAnsi"/>
          <w:b w:val="0"/>
          <w:sz w:val="24"/>
          <w:szCs w:val="24"/>
          <w:lang w:val="ru-RU"/>
        </w:rPr>
        <w:t xml:space="preserve"> при </w:t>
      </w:r>
      <w:proofErr w:type="spellStart"/>
      <w:r w:rsidRPr="00B7014E">
        <w:rPr>
          <w:rStyle w:val="markedcontent"/>
          <w:rFonts w:asciiTheme="minorHAnsi" w:hAnsiTheme="minorHAnsi" w:cstheme="minorHAnsi"/>
          <w:b w:val="0"/>
          <w:sz w:val="24"/>
          <w:szCs w:val="24"/>
          <w:lang w:val="ru-RU"/>
        </w:rPr>
        <w:t>наданні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 xml:space="preserve"> з</w:t>
      </w:r>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факторингу</w:t>
      </w:r>
    </w:p>
    <w:p w14:paraId="5FB9B1C8" w14:textId="77777777" w:rsidR="005919C9" w:rsidRPr="00B7014E" w:rsidRDefault="005919C9"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Достовірність</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повноту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інформації</w:t>
      </w:r>
      <w:proofErr w:type="spellEnd"/>
      <w:r w:rsidRPr="00B7014E">
        <w:rPr>
          <w:rStyle w:val="markedcontent"/>
          <w:rFonts w:asciiTheme="minorHAnsi" w:hAnsiTheme="minorHAnsi" w:cstheme="minorHAnsi"/>
          <w:b w:val="0"/>
          <w:sz w:val="24"/>
          <w:szCs w:val="24"/>
          <w:lang w:val="ru-RU"/>
        </w:rPr>
        <w:t xml:space="preserve">, яка </w:t>
      </w:r>
      <w:proofErr w:type="spellStart"/>
      <w:r w:rsidRPr="00B7014E">
        <w:rPr>
          <w:rStyle w:val="markedcontent"/>
          <w:rFonts w:asciiTheme="minorHAnsi" w:hAnsiTheme="minorHAnsi" w:cstheme="minorHAnsi"/>
          <w:b w:val="0"/>
          <w:sz w:val="24"/>
          <w:szCs w:val="24"/>
          <w:lang w:val="ru-RU"/>
        </w:rPr>
        <w:t>надається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виконавчому</w:t>
      </w:r>
      <w:proofErr w:type="spellEnd"/>
      <w:r w:rsidRPr="00B7014E">
        <w:rPr>
          <w:rStyle w:val="markedcontent"/>
          <w:rFonts w:asciiTheme="minorHAnsi" w:hAnsiTheme="minorHAnsi" w:cstheme="minorHAnsi"/>
          <w:b w:val="0"/>
          <w:sz w:val="24"/>
          <w:szCs w:val="24"/>
          <w:lang w:val="ru-RU"/>
        </w:rPr>
        <w:t xml:space="preserve"> органу </w:t>
      </w:r>
      <w:proofErr w:type="spellStart"/>
      <w:r w:rsidRPr="00B7014E">
        <w:rPr>
          <w:rStyle w:val="markedcontent"/>
          <w:rFonts w:asciiTheme="minorHAnsi" w:hAnsiTheme="minorHAnsi" w:cstheme="minorHAnsi"/>
          <w:b w:val="0"/>
          <w:sz w:val="24"/>
          <w:szCs w:val="24"/>
          <w:lang w:val="ru-RU"/>
        </w:rPr>
        <w:t>Товариства</w:t>
      </w:r>
      <w:proofErr w:type="spellEnd"/>
    </w:p>
    <w:p w14:paraId="71E63E37" w14:textId="77777777" w:rsidR="005919C9" w:rsidRPr="00B7014E" w:rsidRDefault="005919C9"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Збереження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активів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p>
    <w:p w14:paraId="28EDA7C9" w14:textId="77777777" w:rsidR="005919C9" w:rsidRPr="00B7014E" w:rsidRDefault="005919C9"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планів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p>
    <w:p w14:paraId="404AA1C3" w14:textId="77777777" w:rsidR="005919C9" w:rsidRPr="00B7014E" w:rsidRDefault="005919C9"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lastRenderedPageBreak/>
        <w:t xml:space="preserve">До </w:t>
      </w:r>
      <w:proofErr w:type="spellStart"/>
      <w:r w:rsidRPr="00B7014E">
        <w:rPr>
          <w:rStyle w:val="markedcontent"/>
          <w:rFonts w:asciiTheme="minorHAnsi" w:hAnsiTheme="minorHAnsi" w:cstheme="minorHAnsi"/>
          <w:b w:val="0"/>
          <w:sz w:val="24"/>
          <w:szCs w:val="24"/>
          <w:lang w:val="ru-RU"/>
        </w:rPr>
        <w:t>факторів</w:t>
      </w:r>
      <w:proofErr w:type="spellEnd"/>
      <w:r w:rsidRPr="00B7014E">
        <w:rPr>
          <w:rStyle w:val="markedcontent"/>
          <w:rFonts w:asciiTheme="minorHAnsi" w:hAnsiTheme="minorHAnsi" w:cstheme="minorHAnsi"/>
          <w:b w:val="0"/>
          <w:sz w:val="24"/>
          <w:szCs w:val="24"/>
          <w:lang w:val="ru-RU"/>
        </w:rPr>
        <w:t xml:space="preserve"> контролю належать:</w:t>
      </w:r>
    </w:p>
    <w:p w14:paraId="0A2C8438" w14:textId="77777777" w:rsidR="005919C9" w:rsidRPr="00B7014E" w:rsidRDefault="005919C9"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діяльність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керівництва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власників</w:t>
      </w:r>
      <w:proofErr w:type="spellEnd"/>
      <w:r w:rsidRPr="00B7014E">
        <w:rPr>
          <w:rStyle w:val="markedcontent"/>
          <w:rFonts w:asciiTheme="minorHAnsi" w:hAnsiTheme="minorHAnsi" w:cstheme="minorHAnsi"/>
          <w:b w:val="0"/>
          <w:sz w:val="24"/>
          <w:szCs w:val="24"/>
          <w:lang w:val="ru-RU"/>
        </w:rPr>
        <w:t>);</w:t>
      </w:r>
    </w:p>
    <w:p w14:paraId="68D90BAB" w14:textId="77777777" w:rsidR="005919C9" w:rsidRPr="00B7014E" w:rsidRDefault="005919C9"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економічна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політика</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методи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керівництва</w:t>
      </w:r>
      <w:proofErr w:type="spellEnd"/>
      <w:r w:rsidRPr="00B7014E">
        <w:rPr>
          <w:rStyle w:val="markedcontent"/>
          <w:rFonts w:asciiTheme="minorHAnsi" w:hAnsiTheme="minorHAnsi" w:cstheme="minorHAnsi"/>
          <w:b w:val="0"/>
          <w:sz w:val="24"/>
          <w:szCs w:val="24"/>
          <w:lang w:val="ru-RU"/>
        </w:rPr>
        <w:t>;</w:t>
      </w:r>
    </w:p>
    <w:p w14:paraId="69A18938" w14:textId="77777777" w:rsidR="001A7F36" w:rsidRPr="00B7014E" w:rsidRDefault="005919C9"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організаційна</w:t>
      </w:r>
      <w:proofErr w:type="spellEnd"/>
      <w:r w:rsidRPr="00B7014E">
        <w:rPr>
          <w:rStyle w:val="markedcontent"/>
          <w:rFonts w:asciiTheme="minorHAnsi" w:hAnsiTheme="minorHAnsi" w:cstheme="minorHAnsi"/>
          <w:b w:val="0"/>
          <w:sz w:val="24"/>
          <w:szCs w:val="24"/>
          <w:lang w:val="ru-RU"/>
        </w:rPr>
        <w:t xml:space="preserve"> структура </w:t>
      </w:r>
      <w:proofErr w:type="spellStart"/>
      <w:r w:rsidRPr="00B7014E">
        <w:rPr>
          <w:rStyle w:val="markedcontent"/>
          <w:rFonts w:asciiTheme="minorHAnsi" w:hAnsiTheme="minorHAnsi" w:cstheme="minorHAnsi"/>
          <w:b w:val="0"/>
          <w:sz w:val="24"/>
          <w:szCs w:val="24"/>
          <w:lang w:val="ru-RU"/>
        </w:rPr>
        <w:t>підприємства</w:t>
      </w:r>
      <w:proofErr w:type="spellEnd"/>
      <w:r w:rsidRPr="00B7014E">
        <w:rPr>
          <w:rStyle w:val="markedcontent"/>
          <w:rFonts w:asciiTheme="minorHAnsi" w:hAnsiTheme="minorHAnsi" w:cstheme="minorHAnsi"/>
          <w:b w:val="0"/>
          <w:sz w:val="24"/>
          <w:szCs w:val="24"/>
          <w:lang w:val="ru-RU"/>
        </w:rPr>
        <w:t xml:space="preserve"> і </w:t>
      </w:r>
      <w:proofErr w:type="spellStart"/>
      <w:r w:rsidRPr="00B7014E">
        <w:rPr>
          <w:rStyle w:val="markedcontent"/>
          <w:rFonts w:asciiTheme="minorHAnsi" w:hAnsiTheme="minorHAnsi" w:cstheme="minorHAnsi"/>
          <w:b w:val="0"/>
          <w:sz w:val="24"/>
          <w:szCs w:val="24"/>
          <w:lang w:val="ru-RU"/>
        </w:rPr>
        <w:t>методи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розподілу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функцій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управління</w:t>
      </w:r>
      <w:proofErr w:type="spellEnd"/>
      <w:r w:rsidRPr="00B7014E">
        <w:rPr>
          <w:rStyle w:val="markedcontent"/>
          <w:rFonts w:asciiTheme="minorHAnsi" w:hAnsiTheme="minorHAnsi" w:cstheme="minorHAnsi"/>
          <w:b w:val="0"/>
          <w:sz w:val="24"/>
          <w:szCs w:val="24"/>
          <w:lang w:val="ru-RU"/>
        </w:rPr>
        <w:t xml:space="preserve"> та</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відповідальності</w:t>
      </w:r>
      <w:proofErr w:type="spellEnd"/>
      <w:r w:rsidRPr="00B7014E">
        <w:rPr>
          <w:rStyle w:val="markedcontent"/>
          <w:rFonts w:asciiTheme="minorHAnsi" w:hAnsiTheme="minorHAnsi" w:cstheme="minorHAnsi"/>
          <w:b w:val="0"/>
          <w:sz w:val="24"/>
          <w:szCs w:val="24"/>
          <w:lang w:val="ru-RU"/>
        </w:rPr>
        <w:t>;</w:t>
      </w:r>
    </w:p>
    <w:p w14:paraId="751A0AF9" w14:textId="77777777" w:rsidR="001A7F36" w:rsidRPr="00B7014E" w:rsidRDefault="005919C9"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управлінські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методи</w:t>
      </w:r>
      <w:proofErr w:type="spellEnd"/>
      <w:r w:rsidRPr="00B7014E">
        <w:rPr>
          <w:rStyle w:val="markedcontent"/>
          <w:rFonts w:asciiTheme="minorHAnsi" w:hAnsiTheme="minorHAnsi" w:cstheme="minorHAnsi"/>
          <w:b w:val="0"/>
          <w:sz w:val="24"/>
          <w:szCs w:val="24"/>
          <w:lang w:val="ru-RU"/>
        </w:rPr>
        <w:t xml:space="preserve"> контролю, в тому </w:t>
      </w:r>
      <w:proofErr w:type="spellStart"/>
      <w:r w:rsidRPr="00B7014E">
        <w:rPr>
          <w:rStyle w:val="markedcontent"/>
          <w:rFonts w:asciiTheme="minorHAnsi" w:hAnsiTheme="minorHAnsi" w:cstheme="minorHAnsi"/>
          <w:b w:val="0"/>
          <w:sz w:val="24"/>
          <w:szCs w:val="24"/>
          <w:lang w:val="ru-RU"/>
        </w:rPr>
        <w:t>числі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кадрова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політика</w:t>
      </w:r>
      <w:proofErr w:type="spellEnd"/>
      <w:r w:rsidRPr="00B7014E">
        <w:rPr>
          <w:rStyle w:val="markedcontent"/>
          <w:rFonts w:asciiTheme="minorHAnsi" w:hAnsiTheme="minorHAnsi" w:cstheme="minorHAnsi"/>
          <w:b w:val="0"/>
          <w:sz w:val="24"/>
          <w:szCs w:val="24"/>
          <w:lang w:val="ru-RU"/>
        </w:rPr>
        <w:t xml:space="preserve"> і практика, а </w:t>
      </w:r>
      <w:proofErr w:type="spellStart"/>
      <w:r w:rsidRPr="00B7014E">
        <w:rPr>
          <w:rStyle w:val="markedcontent"/>
          <w:rFonts w:asciiTheme="minorHAnsi" w:hAnsiTheme="minorHAnsi" w:cstheme="minorHAnsi"/>
          <w:b w:val="0"/>
          <w:sz w:val="24"/>
          <w:szCs w:val="24"/>
          <w:lang w:val="ru-RU"/>
        </w:rPr>
        <w:t>також</w:t>
      </w:r>
      <w:proofErr w:type="spellEnd"/>
      <w:r w:rsidRPr="00B7014E">
        <w:rPr>
          <w:rStyle w:val="markedcontent"/>
          <w:rFonts w:asciiTheme="minorHAnsi" w:hAnsiTheme="minorHAnsi" w:cstheme="minorHAnsi"/>
          <w:b w:val="0"/>
          <w:sz w:val="24"/>
          <w:szCs w:val="24"/>
          <w:lang w:val="ru-RU"/>
        </w:rPr>
        <w:t xml:space="preserve"> порядок</w:t>
      </w:r>
      <w:r w:rsidR="001A7F36"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розподілу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обов’язків</w:t>
      </w:r>
      <w:proofErr w:type="spellEnd"/>
      <w:r w:rsidRPr="00B7014E">
        <w:rPr>
          <w:rStyle w:val="markedcontent"/>
          <w:rFonts w:asciiTheme="minorHAnsi" w:hAnsiTheme="minorHAnsi" w:cstheme="minorHAnsi"/>
          <w:b w:val="0"/>
          <w:sz w:val="24"/>
          <w:szCs w:val="24"/>
          <w:lang w:val="ru-RU"/>
        </w:rPr>
        <w:t>.</w:t>
      </w:r>
      <w:r w:rsidR="001A7F36"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Специфічні</w:t>
      </w:r>
      <w:proofErr w:type="spellEnd"/>
      <w:r w:rsidRPr="00B7014E">
        <w:rPr>
          <w:rStyle w:val="markedcontent"/>
          <w:rFonts w:asciiTheme="minorHAnsi" w:hAnsiTheme="minorHAnsi" w:cstheme="minorHAnsi"/>
          <w:b w:val="0"/>
          <w:sz w:val="24"/>
          <w:szCs w:val="24"/>
          <w:lang w:val="ru-RU"/>
        </w:rPr>
        <w:t xml:space="preserve"> заходи контролю, </w:t>
      </w:r>
      <w:proofErr w:type="spellStart"/>
      <w:r w:rsidRPr="00B7014E">
        <w:rPr>
          <w:rStyle w:val="markedcontent"/>
          <w:rFonts w:asciiTheme="minorHAnsi" w:hAnsiTheme="minorHAnsi" w:cstheme="minorHAnsi"/>
          <w:b w:val="0"/>
          <w:sz w:val="24"/>
          <w:szCs w:val="24"/>
          <w:lang w:val="ru-RU"/>
        </w:rPr>
        <w:t>які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забезпечують</w:t>
      </w:r>
      <w:proofErr w:type="spellEnd"/>
      <w:r w:rsidRPr="00B7014E">
        <w:rPr>
          <w:rStyle w:val="markedcontent"/>
          <w:rFonts w:asciiTheme="minorHAnsi" w:hAnsiTheme="minorHAnsi" w:cstheme="minorHAnsi"/>
          <w:b w:val="0"/>
          <w:sz w:val="24"/>
          <w:szCs w:val="24"/>
          <w:lang w:val="ru-RU"/>
        </w:rPr>
        <w:t>:</w:t>
      </w:r>
    </w:p>
    <w:p w14:paraId="0323E64D" w14:textId="77777777" w:rsidR="001A7F36" w:rsidRPr="00B7014E" w:rsidRDefault="005919C9"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періодичне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зіставлення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аналіз</w:t>
      </w:r>
      <w:proofErr w:type="spellEnd"/>
      <w:r w:rsidRPr="00B7014E">
        <w:rPr>
          <w:rStyle w:val="markedcontent"/>
          <w:rFonts w:asciiTheme="minorHAnsi" w:hAnsiTheme="minorHAnsi" w:cstheme="minorHAnsi"/>
          <w:b w:val="0"/>
          <w:sz w:val="24"/>
          <w:szCs w:val="24"/>
          <w:lang w:val="ru-RU"/>
        </w:rPr>
        <w:t xml:space="preserve"> і </w:t>
      </w:r>
      <w:proofErr w:type="spellStart"/>
      <w:r w:rsidRPr="00B7014E">
        <w:rPr>
          <w:rStyle w:val="markedcontent"/>
          <w:rFonts w:asciiTheme="minorHAnsi" w:hAnsiTheme="minorHAnsi" w:cstheme="minorHAnsi"/>
          <w:b w:val="0"/>
          <w:sz w:val="24"/>
          <w:szCs w:val="24"/>
          <w:lang w:val="ru-RU"/>
        </w:rPr>
        <w:t>перевірку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рахунків</w:t>
      </w:r>
      <w:proofErr w:type="spellEnd"/>
      <w:r w:rsidRPr="00B7014E">
        <w:rPr>
          <w:rStyle w:val="markedcontent"/>
          <w:rFonts w:asciiTheme="minorHAnsi" w:hAnsiTheme="minorHAnsi" w:cstheme="minorHAnsi"/>
          <w:b w:val="0"/>
          <w:sz w:val="24"/>
          <w:szCs w:val="24"/>
          <w:lang w:val="ru-RU"/>
        </w:rPr>
        <w:t>;</w:t>
      </w:r>
    </w:p>
    <w:p w14:paraId="1346C48F" w14:textId="77777777" w:rsidR="001A7F36" w:rsidRPr="00B7014E" w:rsidRDefault="005919C9"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перевірку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арифметичної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точності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записів</w:t>
      </w:r>
      <w:proofErr w:type="spellEnd"/>
      <w:r w:rsidRPr="00B7014E">
        <w:rPr>
          <w:rStyle w:val="markedcontent"/>
          <w:rFonts w:asciiTheme="minorHAnsi" w:hAnsiTheme="minorHAnsi" w:cstheme="minorHAnsi"/>
          <w:b w:val="0"/>
          <w:sz w:val="24"/>
          <w:szCs w:val="24"/>
          <w:lang w:val="ru-RU"/>
        </w:rPr>
        <w:t>;</w:t>
      </w:r>
    </w:p>
    <w:p w14:paraId="1CEF585A" w14:textId="306192DD" w:rsidR="001A7F36" w:rsidRPr="00B7014E" w:rsidRDefault="005919C9"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контроль умов </w:t>
      </w:r>
      <w:proofErr w:type="spellStart"/>
      <w:r w:rsidRPr="00B7014E">
        <w:rPr>
          <w:rStyle w:val="markedcontent"/>
          <w:rFonts w:asciiTheme="minorHAnsi" w:hAnsiTheme="minorHAnsi" w:cstheme="minorHAnsi"/>
          <w:b w:val="0"/>
          <w:sz w:val="24"/>
          <w:szCs w:val="24"/>
          <w:lang w:val="ru-RU"/>
        </w:rPr>
        <w:t>функціонування</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використання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комп’ютерних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інформаційних</w:t>
      </w:r>
      <w:proofErr w:type="spellEnd"/>
      <w:r w:rsidRPr="00B7014E">
        <w:rPr>
          <w:rStyle w:val="markedcontent"/>
          <w:rFonts w:asciiTheme="minorHAnsi" w:hAnsiTheme="minorHAnsi" w:cstheme="minorHAnsi"/>
          <w:b w:val="0"/>
          <w:sz w:val="24"/>
          <w:szCs w:val="24"/>
          <w:lang w:val="ru-RU"/>
        </w:rPr>
        <w:t xml:space="preserve"> систем,</w:t>
      </w:r>
      <w:r w:rsidR="001A7F36"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зокрема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підтримання</w:t>
      </w:r>
      <w:proofErr w:type="spellEnd"/>
      <w:r w:rsidRPr="00B7014E">
        <w:rPr>
          <w:rStyle w:val="markedcontent"/>
          <w:rFonts w:asciiTheme="minorHAnsi" w:hAnsiTheme="minorHAnsi" w:cstheme="minorHAnsi"/>
          <w:b w:val="0"/>
          <w:sz w:val="24"/>
          <w:szCs w:val="24"/>
          <w:lang w:val="ru-RU"/>
        </w:rPr>
        <w:t xml:space="preserve"> контролю над </w:t>
      </w:r>
      <w:proofErr w:type="spellStart"/>
      <w:r w:rsidRPr="00B7014E">
        <w:rPr>
          <w:rStyle w:val="markedcontent"/>
          <w:rFonts w:asciiTheme="minorHAnsi" w:hAnsiTheme="minorHAnsi" w:cstheme="minorHAnsi"/>
          <w:b w:val="0"/>
          <w:sz w:val="24"/>
          <w:szCs w:val="24"/>
          <w:lang w:val="ru-RU"/>
        </w:rPr>
        <w:t>періодичними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змінами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комп’ютерних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програм</w:t>
      </w:r>
      <w:proofErr w:type="spellEnd"/>
      <w:r w:rsidRPr="00B7014E">
        <w:rPr>
          <w:rStyle w:val="markedcontent"/>
          <w:rFonts w:asciiTheme="minorHAnsi" w:hAnsiTheme="minorHAnsi" w:cstheme="minorHAnsi"/>
          <w:b w:val="0"/>
          <w:sz w:val="24"/>
          <w:szCs w:val="24"/>
          <w:lang w:val="ru-RU"/>
        </w:rPr>
        <w:t xml:space="preserve">, доступ до </w:t>
      </w:r>
      <w:proofErr w:type="spellStart"/>
      <w:r w:rsidRPr="00B7014E">
        <w:rPr>
          <w:rStyle w:val="markedcontent"/>
          <w:rFonts w:asciiTheme="minorHAnsi" w:hAnsiTheme="minorHAnsi" w:cstheme="minorHAnsi"/>
          <w:b w:val="0"/>
          <w:sz w:val="24"/>
          <w:szCs w:val="24"/>
          <w:lang w:val="ru-RU"/>
        </w:rPr>
        <w:t>бази</w:t>
      </w:r>
      <w:proofErr w:type="spellEnd"/>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інформаційних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даних</w:t>
      </w:r>
      <w:proofErr w:type="spellEnd"/>
      <w:r w:rsidRPr="00B7014E">
        <w:rPr>
          <w:rStyle w:val="markedcontent"/>
          <w:rFonts w:asciiTheme="minorHAnsi" w:hAnsiTheme="minorHAnsi" w:cstheme="minorHAnsi"/>
          <w:b w:val="0"/>
          <w:sz w:val="24"/>
          <w:szCs w:val="24"/>
          <w:lang w:val="ru-RU"/>
        </w:rPr>
        <w:t>;</w:t>
      </w:r>
    </w:p>
    <w:p w14:paraId="251D3A3B" w14:textId="77777777" w:rsidR="00120C9E" w:rsidRPr="00B7014E" w:rsidRDefault="005919C9"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введення</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перевірку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контрольних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рахунків</w:t>
      </w:r>
      <w:proofErr w:type="spellEnd"/>
      <w:r w:rsidRPr="00B7014E">
        <w:rPr>
          <w:rStyle w:val="markedcontent"/>
          <w:rFonts w:asciiTheme="minorHAnsi" w:hAnsiTheme="minorHAnsi" w:cstheme="minorHAnsi"/>
          <w:b w:val="0"/>
          <w:sz w:val="24"/>
          <w:szCs w:val="24"/>
          <w:lang w:val="ru-RU"/>
        </w:rPr>
        <w:t xml:space="preserve"> і </w:t>
      </w:r>
      <w:proofErr w:type="spellStart"/>
      <w:r w:rsidRPr="00B7014E">
        <w:rPr>
          <w:rStyle w:val="markedcontent"/>
          <w:rFonts w:asciiTheme="minorHAnsi" w:hAnsiTheme="minorHAnsi" w:cstheme="minorHAnsi"/>
          <w:b w:val="0"/>
          <w:sz w:val="24"/>
          <w:szCs w:val="24"/>
          <w:lang w:val="ru-RU"/>
        </w:rPr>
        <w:t>перевірочних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облікових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реєстрів</w:t>
      </w:r>
      <w:proofErr w:type="spellEnd"/>
      <w:r w:rsidRPr="00B7014E">
        <w:rPr>
          <w:rStyle w:val="markedcontent"/>
          <w:rFonts w:asciiTheme="minorHAnsi" w:hAnsiTheme="minorHAnsi" w:cstheme="minorHAnsi"/>
          <w:b w:val="0"/>
          <w:sz w:val="24"/>
          <w:szCs w:val="24"/>
          <w:lang w:val="ru-RU"/>
        </w:rPr>
        <w:t xml:space="preserve"> по </w:t>
      </w:r>
      <w:proofErr w:type="spellStart"/>
      <w:r w:rsidRPr="00B7014E">
        <w:rPr>
          <w:rStyle w:val="markedcontent"/>
          <w:rFonts w:asciiTheme="minorHAnsi" w:hAnsiTheme="minorHAnsi" w:cstheme="minorHAnsi"/>
          <w:b w:val="0"/>
          <w:sz w:val="24"/>
          <w:szCs w:val="24"/>
          <w:lang w:val="ru-RU"/>
        </w:rPr>
        <w:t>рахунках</w:t>
      </w:r>
      <w:proofErr w:type="spellEnd"/>
      <w:r w:rsidRPr="00B7014E">
        <w:rPr>
          <w:rStyle w:val="markedcontent"/>
          <w:rFonts w:asciiTheme="minorHAnsi" w:hAnsiTheme="minorHAnsi" w:cstheme="minorHAnsi"/>
          <w:b w:val="0"/>
          <w:sz w:val="24"/>
          <w:szCs w:val="24"/>
          <w:lang w:val="ru-RU"/>
        </w:rPr>
        <w:t>;</w:t>
      </w:r>
    </w:p>
    <w:p w14:paraId="6D4FB27C" w14:textId="77777777" w:rsidR="00120C9E" w:rsidRPr="00B7014E" w:rsidRDefault="005919C9"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порядок </w:t>
      </w:r>
      <w:proofErr w:type="spellStart"/>
      <w:r w:rsidRPr="00B7014E">
        <w:rPr>
          <w:rStyle w:val="markedcontent"/>
          <w:rFonts w:asciiTheme="minorHAnsi" w:hAnsiTheme="minorHAnsi" w:cstheme="minorHAnsi"/>
          <w:b w:val="0"/>
          <w:sz w:val="24"/>
          <w:szCs w:val="24"/>
          <w:lang w:val="ru-RU"/>
        </w:rPr>
        <w:t>проходження</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затвердження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графік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документообігу</w:t>
      </w:r>
      <w:proofErr w:type="spellEnd"/>
      <w:r w:rsidRPr="00B7014E">
        <w:rPr>
          <w:rStyle w:val="markedcontent"/>
          <w:rFonts w:asciiTheme="minorHAnsi" w:hAnsiTheme="minorHAnsi" w:cstheme="minorHAnsi"/>
          <w:b w:val="0"/>
          <w:sz w:val="24"/>
          <w:szCs w:val="24"/>
          <w:lang w:val="ru-RU"/>
        </w:rPr>
        <w:t>);</w:t>
      </w:r>
    </w:p>
    <w:p w14:paraId="257F4313" w14:textId="77777777" w:rsidR="00120C9E" w:rsidRPr="00B7014E" w:rsidRDefault="005919C9"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зіставлення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прийнятих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внутрішніх</w:t>
      </w:r>
      <w:proofErr w:type="spellEnd"/>
      <w:r w:rsidRPr="00B7014E">
        <w:rPr>
          <w:rStyle w:val="markedcontent"/>
          <w:rFonts w:asciiTheme="minorHAnsi" w:hAnsiTheme="minorHAnsi" w:cstheme="minorHAnsi"/>
          <w:b w:val="0"/>
          <w:sz w:val="24"/>
          <w:szCs w:val="24"/>
          <w:lang w:val="ru-RU"/>
        </w:rPr>
        <w:t xml:space="preserve"> правил з</w:t>
      </w:r>
      <w:r w:rsidR="001A7F36" w:rsidRPr="00B7014E">
        <w:rPr>
          <w:rStyle w:val="markedcontent"/>
          <w:rFonts w:asciiTheme="minorHAnsi" w:hAnsiTheme="minorHAnsi" w:cstheme="minorHAnsi"/>
          <w:b w:val="0"/>
          <w:sz w:val="24"/>
          <w:szCs w:val="24"/>
          <w:lang w:val="ru-RU"/>
        </w:rPr>
        <w:t xml:space="preserve"> </w:t>
      </w:r>
      <w:proofErr w:type="spellStart"/>
      <w:r w:rsidR="001A7F36" w:rsidRPr="00B7014E">
        <w:rPr>
          <w:rStyle w:val="markedcontent"/>
          <w:rFonts w:asciiTheme="minorHAnsi" w:hAnsiTheme="minorHAnsi" w:cstheme="minorHAnsi"/>
          <w:b w:val="0"/>
          <w:sz w:val="24"/>
          <w:szCs w:val="24"/>
          <w:lang w:val="ru-RU"/>
        </w:rPr>
        <w:t>вимогами</w:t>
      </w:r>
      <w:proofErr w:type="spellEnd"/>
      <w:r w:rsidR="001A7F36" w:rsidRPr="00B7014E">
        <w:rPr>
          <w:rStyle w:val="markedcontent"/>
          <w:rFonts w:asciiTheme="minorHAnsi" w:hAnsiTheme="minorHAnsi" w:cstheme="minorHAnsi"/>
          <w:b w:val="0"/>
          <w:sz w:val="24"/>
          <w:szCs w:val="24"/>
          <w:lang w:val="ru-RU"/>
        </w:rPr>
        <w:t xml:space="preserve"> </w:t>
      </w:r>
      <w:proofErr w:type="spellStart"/>
      <w:r w:rsidR="001A7F36" w:rsidRPr="00B7014E">
        <w:rPr>
          <w:rStyle w:val="markedcontent"/>
          <w:rFonts w:asciiTheme="minorHAnsi" w:hAnsiTheme="minorHAnsi" w:cstheme="minorHAnsi"/>
          <w:b w:val="0"/>
          <w:sz w:val="24"/>
          <w:szCs w:val="24"/>
          <w:lang w:val="ru-RU"/>
        </w:rPr>
        <w:t>законодавчих</w:t>
      </w:r>
      <w:proofErr w:type="spellEnd"/>
      <w:r w:rsidR="001A7F36" w:rsidRPr="00B7014E">
        <w:rPr>
          <w:rStyle w:val="markedcontent"/>
          <w:rFonts w:asciiTheme="minorHAnsi" w:hAnsiTheme="minorHAnsi" w:cstheme="minorHAnsi"/>
          <w:b w:val="0"/>
          <w:sz w:val="24"/>
          <w:szCs w:val="24"/>
          <w:lang w:val="ru-RU"/>
        </w:rPr>
        <w:t xml:space="preserve"> </w:t>
      </w:r>
      <w:proofErr w:type="spellStart"/>
      <w:r w:rsidR="001A7F36" w:rsidRPr="00B7014E">
        <w:rPr>
          <w:rStyle w:val="markedcontent"/>
          <w:rFonts w:asciiTheme="minorHAnsi" w:hAnsiTheme="minorHAnsi" w:cstheme="minorHAnsi"/>
          <w:b w:val="0"/>
          <w:sz w:val="24"/>
          <w:szCs w:val="24"/>
          <w:lang w:val="ru-RU"/>
        </w:rPr>
        <w:t>актів</w:t>
      </w:r>
      <w:proofErr w:type="spellEnd"/>
      <w:r w:rsidR="001A7F36"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зовнішніми</w:t>
      </w:r>
      <w:proofErr w:type="spellEnd"/>
      <w:r w:rsidR="001A7F36"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джерелами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інформації</w:t>
      </w:r>
      <w:proofErr w:type="spellEnd"/>
      <w:r w:rsidRPr="00B7014E">
        <w:rPr>
          <w:rStyle w:val="markedcontent"/>
          <w:rFonts w:asciiTheme="minorHAnsi" w:hAnsiTheme="minorHAnsi" w:cstheme="minorHAnsi"/>
          <w:b w:val="0"/>
          <w:sz w:val="24"/>
          <w:szCs w:val="24"/>
          <w:lang w:val="ru-RU"/>
        </w:rPr>
        <w:t>;</w:t>
      </w:r>
    </w:p>
    <w:p w14:paraId="1E3CE57A" w14:textId="77777777" w:rsidR="0078316D" w:rsidRPr="00B7014E" w:rsidRDefault="005919C9" w:rsidP="00BB3977">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порівняння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загальної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суми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наявних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грошових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коштів</w:t>
      </w:r>
      <w:proofErr w:type="spellEnd"/>
      <w:r w:rsidRPr="00B7014E">
        <w:rPr>
          <w:rStyle w:val="markedcontent"/>
          <w:rFonts w:asciiTheme="minorHAnsi" w:hAnsiTheme="minorHAnsi" w:cstheme="minorHAnsi"/>
          <w:b w:val="0"/>
          <w:sz w:val="24"/>
          <w:szCs w:val="24"/>
          <w:lang w:val="ru-RU"/>
        </w:rPr>
        <w:t>, товарно-</w:t>
      </w:r>
      <w:proofErr w:type="spellStart"/>
      <w:r w:rsidRPr="00B7014E">
        <w:rPr>
          <w:rStyle w:val="markedcontent"/>
          <w:rFonts w:asciiTheme="minorHAnsi" w:hAnsiTheme="minorHAnsi" w:cstheme="minorHAnsi"/>
          <w:b w:val="0"/>
          <w:sz w:val="24"/>
          <w:szCs w:val="24"/>
          <w:lang w:val="ru-RU"/>
        </w:rPr>
        <w:t>матеріальних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запасів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із</w:t>
      </w:r>
      <w:proofErr w:type="spellEnd"/>
      <w:r w:rsidR="001A7F36"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записами</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облікових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реєстрах</w:t>
      </w:r>
      <w:proofErr w:type="spellEnd"/>
      <w:r w:rsidR="00F4257B" w:rsidRPr="00B7014E">
        <w:rPr>
          <w:rStyle w:val="markedcontent"/>
          <w:rFonts w:asciiTheme="minorHAnsi" w:hAnsiTheme="minorHAnsi" w:cstheme="minorHAnsi"/>
          <w:b w:val="0"/>
          <w:sz w:val="24"/>
          <w:szCs w:val="24"/>
          <w:lang w:val="ru-RU"/>
        </w:rPr>
        <w:t xml:space="preserve"> </w:t>
      </w:r>
    </w:p>
    <w:p w14:paraId="213C4E4B" w14:textId="77777777"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порівняння</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аналіз</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результатів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діяльності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підприємства</w:t>
      </w:r>
      <w:proofErr w:type="spellEnd"/>
      <w:r w:rsidRPr="00B7014E">
        <w:rPr>
          <w:rStyle w:val="markedcontent"/>
          <w:rFonts w:asciiTheme="minorHAnsi" w:hAnsiTheme="minorHAnsi" w:cstheme="minorHAnsi"/>
          <w:b w:val="0"/>
          <w:sz w:val="24"/>
          <w:szCs w:val="24"/>
          <w:lang w:val="ru-RU"/>
        </w:rPr>
        <w:t xml:space="preserve"> з </w:t>
      </w:r>
      <w:proofErr w:type="spellStart"/>
      <w:r w:rsidRPr="00B7014E">
        <w:rPr>
          <w:rStyle w:val="markedcontent"/>
          <w:rFonts w:asciiTheme="minorHAnsi" w:hAnsiTheme="minorHAnsi" w:cstheme="minorHAnsi"/>
          <w:b w:val="0"/>
          <w:sz w:val="24"/>
          <w:szCs w:val="24"/>
          <w:lang w:val="ru-RU"/>
        </w:rPr>
        <w:t>показниками</w:t>
      </w:r>
      <w:proofErr w:type="spellEnd"/>
      <w:r w:rsidR="0078316D"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фінансового</w:t>
      </w:r>
      <w:proofErr w:type="spellEnd"/>
      <w:r w:rsidRPr="00B7014E">
        <w:rPr>
          <w:rStyle w:val="markedcontent"/>
          <w:rFonts w:asciiTheme="minorHAnsi" w:hAnsiTheme="minorHAnsi" w:cstheme="minorHAnsi"/>
          <w:b w:val="0"/>
          <w:sz w:val="24"/>
          <w:szCs w:val="24"/>
          <w:lang w:val="ru-RU"/>
        </w:rPr>
        <w:t xml:space="preserve"> плану (прогнозу).</w:t>
      </w:r>
    </w:p>
    <w:p w14:paraId="219445FA" w14:textId="7A6E47D6"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6.2. </w:t>
      </w:r>
      <w:proofErr w:type="spellStart"/>
      <w:r w:rsidRPr="00B7014E">
        <w:rPr>
          <w:rStyle w:val="markedcontent"/>
          <w:rFonts w:asciiTheme="minorHAnsi" w:hAnsiTheme="minorHAnsi" w:cstheme="minorHAnsi"/>
          <w:b w:val="0"/>
          <w:sz w:val="24"/>
          <w:szCs w:val="24"/>
          <w:lang w:val="ru-RU"/>
        </w:rPr>
        <w:t>Внутрішній</w:t>
      </w:r>
      <w:proofErr w:type="spellEnd"/>
      <w:r w:rsidRPr="00B7014E">
        <w:rPr>
          <w:rStyle w:val="markedcontent"/>
          <w:rFonts w:asciiTheme="minorHAnsi" w:hAnsiTheme="minorHAnsi" w:cstheme="minorHAnsi"/>
          <w:b w:val="0"/>
          <w:sz w:val="24"/>
          <w:szCs w:val="24"/>
          <w:lang w:val="ru-RU"/>
        </w:rPr>
        <w:t xml:space="preserve"> контроль за </w:t>
      </w:r>
      <w:proofErr w:type="spellStart"/>
      <w:r w:rsidRPr="00B7014E">
        <w:rPr>
          <w:rStyle w:val="markedcontent"/>
          <w:rFonts w:asciiTheme="minorHAnsi" w:hAnsiTheme="minorHAnsi" w:cstheme="minorHAnsi"/>
          <w:b w:val="0"/>
          <w:sz w:val="24"/>
          <w:szCs w:val="24"/>
          <w:lang w:val="ru-RU"/>
        </w:rPr>
        <w:t>дотриманням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законодавства</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внутрішніх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регламентуючих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документів</w:t>
      </w:r>
      <w:proofErr w:type="spellEnd"/>
      <w:r w:rsidR="00D02272" w:rsidRPr="00B7014E">
        <w:rPr>
          <w:rStyle w:val="markedcontent"/>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(Правил) </w:t>
      </w:r>
      <w:proofErr w:type="spellStart"/>
      <w:r w:rsidRPr="00B7014E">
        <w:rPr>
          <w:rStyle w:val="markedcontent"/>
          <w:rFonts w:asciiTheme="minorHAnsi" w:hAnsiTheme="minorHAnsi" w:cstheme="minorHAnsi"/>
          <w:b w:val="0"/>
          <w:sz w:val="24"/>
          <w:szCs w:val="24"/>
          <w:lang w:val="ru-RU"/>
        </w:rPr>
        <w:t>здійснюють</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умовах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визначених</w:t>
      </w:r>
      <w:proofErr w:type="spellEnd"/>
      <w:r w:rsidRPr="00B7014E">
        <w:rPr>
          <w:rStyle w:val="markedcontent"/>
          <w:rFonts w:asciiTheme="minorHAnsi" w:hAnsiTheme="minorHAnsi" w:cstheme="minorHAnsi"/>
          <w:b w:val="0"/>
          <w:sz w:val="24"/>
          <w:szCs w:val="24"/>
          <w:lang w:val="ru-RU"/>
        </w:rPr>
        <w:t xml:space="preserve"> Статутом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згідно</w:t>
      </w:r>
      <w:proofErr w:type="spellEnd"/>
      <w:r w:rsidRPr="00B7014E">
        <w:rPr>
          <w:rStyle w:val="markedcontent"/>
          <w:rFonts w:asciiTheme="minorHAnsi" w:hAnsiTheme="minorHAnsi" w:cstheme="minorHAnsi"/>
          <w:b w:val="0"/>
          <w:sz w:val="24"/>
          <w:szCs w:val="24"/>
          <w:lang w:val="ru-RU"/>
        </w:rPr>
        <w:t xml:space="preserve"> чинного </w:t>
      </w:r>
      <w:proofErr w:type="spellStart"/>
      <w:r w:rsidRPr="00B7014E">
        <w:rPr>
          <w:rStyle w:val="markedcontent"/>
          <w:rFonts w:asciiTheme="minorHAnsi" w:hAnsiTheme="minorHAnsi" w:cstheme="minorHAnsi"/>
          <w:b w:val="0"/>
          <w:sz w:val="24"/>
          <w:szCs w:val="24"/>
          <w:lang w:val="ru-RU"/>
        </w:rPr>
        <w:t>законодавства</w:t>
      </w:r>
      <w:proofErr w:type="spellEnd"/>
      <w:r w:rsidRPr="00B7014E">
        <w:rPr>
          <w:rStyle w:val="markedcontent"/>
          <w:rFonts w:asciiTheme="minorHAnsi" w:hAnsiTheme="minorHAnsi" w:cstheme="minorHAnsi"/>
          <w:b w:val="0"/>
          <w:sz w:val="24"/>
          <w:szCs w:val="24"/>
          <w:lang w:val="ru-RU"/>
        </w:rPr>
        <w:t>:</w:t>
      </w:r>
    </w:p>
    <w:p w14:paraId="504D3A2C" w14:textId="75C66394"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контроль за </w:t>
      </w:r>
      <w:proofErr w:type="spellStart"/>
      <w:r w:rsidRPr="00B7014E">
        <w:rPr>
          <w:rStyle w:val="markedcontent"/>
          <w:rFonts w:asciiTheme="minorHAnsi" w:hAnsiTheme="minorHAnsi" w:cstheme="minorHAnsi"/>
          <w:b w:val="0"/>
          <w:sz w:val="24"/>
          <w:szCs w:val="24"/>
          <w:lang w:val="ru-RU"/>
        </w:rPr>
        <w:t>фінансово-господарською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діяльністю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шляхом </w:t>
      </w:r>
      <w:proofErr w:type="spellStart"/>
      <w:r w:rsidRPr="00B7014E">
        <w:rPr>
          <w:rStyle w:val="markedcontent"/>
          <w:rFonts w:asciiTheme="minorHAnsi" w:hAnsiTheme="minorHAnsi" w:cstheme="minorHAnsi"/>
          <w:b w:val="0"/>
          <w:sz w:val="24"/>
          <w:szCs w:val="24"/>
          <w:lang w:val="ru-RU"/>
        </w:rPr>
        <w:t>проведення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чергових</w:t>
      </w:r>
      <w:proofErr w:type="spellEnd"/>
      <w:r w:rsidRPr="00B7014E">
        <w:rPr>
          <w:rStyle w:val="markedcontent"/>
          <w:rFonts w:asciiTheme="minorHAnsi" w:hAnsiTheme="minorHAnsi" w:cstheme="minorHAnsi"/>
          <w:b w:val="0"/>
          <w:sz w:val="24"/>
          <w:szCs w:val="24"/>
          <w:lang w:val="ru-RU"/>
        </w:rPr>
        <w:t xml:space="preserve"> та</w:t>
      </w:r>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позачергових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перевірок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ревізій</w:t>
      </w:r>
      <w:proofErr w:type="spellEnd"/>
      <w:r w:rsidRPr="00B7014E">
        <w:rPr>
          <w:rStyle w:val="markedcontent"/>
          <w:rFonts w:asciiTheme="minorHAnsi" w:hAnsiTheme="minorHAnsi" w:cstheme="minorHAnsi"/>
          <w:b w:val="0"/>
          <w:sz w:val="24"/>
          <w:szCs w:val="24"/>
          <w:lang w:val="ru-RU"/>
        </w:rPr>
        <w:t>);</w:t>
      </w:r>
    </w:p>
    <w:p w14:paraId="3DBD8639" w14:textId="77777777"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своєчасно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доводити</w:t>
      </w:r>
      <w:proofErr w:type="spellEnd"/>
      <w:r w:rsidRPr="00B7014E">
        <w:rPr>
          <w:rStyle w:val="markedcontent"/>
          <w:rFonts w:asciiTheme="minorHAnsi" w:hAnsiTheme="minorHAnsi" w:cstheme="minorHAnsi"/>
          <w:b w:val="0"/>
          <w:sz w:val="24"/>
          <w:szCs w:val="24"/>
          <w:lang w:val="ru-RU"/>
        </w:rPr>
        <w:t xml:space="preserve"> до </w:t>
      </w:r>
      <w:proofErr w:type="spellStart"/>
      <w:r w:rsidRPr="00B7014E">
        <w:rPr>
          <w:rStyle w:val="markedcontent"/>
          <w:rFonts w:asciiTheme="minorHAnsi" w:hAnsiTheme="minorHAnsi" w:cstheme="minorHAnsi"/>
          <w:b w:val="0"/>
          <w:sz w:val="24"/>
          <w:szCs w:val="24"/>
          <w:lang w:val="ru-RU"/>
        </w:rPr>
        <w:t>відома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загальних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зборів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результати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проведених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перевірок</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формі</w:t>
      </w:r>
      <w:proofErr w:type="spellEnd"/>
      <w:r w:rsidRPr="00B7014E">
        <w:rPr>
          <w:rFonts w:asciiTheme="minorHAnsi" w:hAnsiTheme="minorHAnsi" w:cstheme="minorHAnsi"/>
          <w:b w:val="0"/>
          <w:sz w:val="24"/>
          <w:szCs w:val="24"/>
          <w:lang w:val="ru-RU"/>
        </w:rPr>
        <w:br/>
      </w:r>
      <w:proofErr w:type="spellStart"/>
      <w:r w:rsidRPr="00B7014E">
        <w:rPr>
          <w:rStyle w:val="markedcontent"/>
          <w:rFonts w:asciiTheme="minorHAnsi" w:hAnsiTheme="minorHAnsi" w:cstheme="minorHAnsi"/>
          <w:b w:val="0"/>
          <w:sz w:val="24"/>
          <w:szCs w:val="24"/>
          <w:lang w:val="ru-RU"/>
        </w:rPr>
        <w:t>письмових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звітів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доповідних</w:t>
      </w:r>
      <w:proofErr w:type="spellEnd"/>
      <w:r w:rsidRPr="00B7014E">
        <w:rPr>
          <w:rStyle w:val="markedcontent"/>
          <w:rFonts w:asciiTheme="minorHAnsi" w:hAnsiTheme="minorHAnsi" w:cstheme="minorHAnsi"/>
          <w:b w:val="0"/>
          <w:sz w:val="24"/>
          <w:szCs w:val="24"/>
          <w:lang w:val="ru-RU"/>
        </w:rPr>
        <w:t xml:space="preserve"> записок, </w:t>
      </w:r>
      <w:proofErr w:type="spellStart"/>
      <w:r w:rsidRPr="00B7014E">
        <w:rPr>
          <w:rStyle w:val="markedcontent"/>
          <w:rFonts w:asciiTheme="minorHAnsi" w:hAnsiTheme="minorHAnsi" w:cstheme="minorHAnsi"/>
          <w:b w:val="0"/>
          <w:sz w:val="24"/>
          <w:szCs w:val="24"/>
          <w:lang w:val="ru-RU"/>
        </w:rPr>
        <w:t>повідомлень</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засіданнях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органів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управління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підприємства</w:t>
      </w:r>
      <w:proofErr w:type="spellEnd"/>
      <w:r w:rsidRPr="00B7014E">
        <w:rPr>
          <w:rStyle w:val="markedcontent"/>
          <w:rFonts w:asciiTheme="minorHAnsi" w:hAnsiTheme="minorHAnsi" w:cstheme="minorHAnsi"/>
          <w:b w:val="0"/>
          <w:sz w:val="24"/>
          <w:szCs w:val="24"/>
          <w:lang w:val="ru-RU"/>
        </w:rPr>
        <w:t>;</w:t>
      </w:r>
    </w:p>
    <w:p w14:paraId="2AD30330" w14:textId="30F4C3B2"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інформувати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загальні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збори</w:t>
      </w:r>
      <w:proofErr w:type="spellEnd"/>
      <w:r w:rsidRPr="00B7014E">
        <w:rPr>
          <w:rStyle w:val="markedcontent"/>
          <w:rFonts w:asciiTheme="minorHAnsi" w:hAnsiTheme="minorHAnsi" w:cstheme="minorHAnsi"/>
          <w:b w:val="0"/>
          <w:sz w:val="24"/>
          <w:szCs w:val="24"/>
          <w:lang w:val="ru-RU"/>
        </w:rPr>
        <w:t xml:space="preserve"> про </w:t>
      </w:r>
      <w:proofErr w:type="spellStart"/>
      <w:r w:rsidRPr="00B7014E">
        <w:rPr>
          <w:rStyle w:val="markedcontent"/>
          <w:rFonts w:asciiTheme="minorHAnsi" w:hAnsiTheme="minorHAnsi" w:cstheme="minorHAnsi"/>
          <w:b w:val="0"/>
          <w:sz w:val="24"/>
          <w:szCs w:val="24"/>
          <w:lang w:val="ru-RU"/>
        </w:rPr>
        <w:t>всі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виявлені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w:t>
      </w:r>
      <w:proofErr w:type="spellEnd"/>
      <w:r w:rsidRPr="00B7014E">
        <w:rPr>
          <w:rStyle w:val="markedcontent"/>
          <w:rFonts w:asciiTheme="minorHAnsi" w:hAnsiTheme="minorHAnsi" w:cstheme="minorHAnsi"/>
          <w:b w:val="0"/>
          <w:sz w:val="24"/>
          <w:szCs w:val="24"/>
          <w:lang w:val="ru-RU"/>
        </w:rPr>
        <w:t xml:space="preserve"> час </w:t>
      </w:r>
      <w:proofErr w:type="spellStart"/>
      <w:r w:rsidRPr="00B7014E">
        <w:rPr>
          <w:rStyle w:val="markedcontent"/>
          <w:rFonts w:asciiTheme="minorHAnsi" w:hAnsiTheme="minorHAnsi" w:cstheme="minorHAnsi"/>
          <w:b w:val="0"/>
          <w:sz w:val="24"/>
          <w:szCs w:val="24"/>
          <w:lang w:val="ru-RU"/>
        </w:rPr>
        <w:t>перевірок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недоліки</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зловживання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посадових</w:t>
      </w:r>
      <w:proofErr w:type="spellEnd"/>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осіб</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підприємства</w:t>
      </w:r>
      <w:proofErr w:type="spellEnd"/>
      <w:r w:rsidRPr="00B7014E">
        <w:rPr>
          <w:rStyle w:val="markedcontent"/>
          <w:rFonts w:asciiTheme="minorHAnsi" w:hAnsiTheme="minorHAnsi" w:cstheme="minorHAnsi"/>
          <w:b w:val="0"/>
          <w:sz w:val="24"/>
          <w:szCs w:val="24"/>
          <w:lang w:val="ru-RU"/>
        </w:rPr>
        <w:t>;</w:t>
      </w:r>
    </w:p>
    <w:p w14:paraId="7C2E110A" w14:textId="0097F599"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готувати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висновки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стосовно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річних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звітів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розподілу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прибутку</w:t>
      </w:r>
      <w:proofErr w:type="spellEnd"/>
      <w:r w:rsidRPr="00B7014E">
        <w:rPr>
          <w:rStyle w:val="markedcontent"/>
          <w:rFonts w:asciiTheme="minorHAnsi" w:hAnsiTheme="minorHAnsi" w:cstheme="minorHAnsi"/>
          <w:b w:val="0"/>
          <w:sz w:val="24"/>
          <w:szCs w:val="24"/>
          <w:lang w:val="ru-RU"/>
        </w:rPr>
        <w:t xml:space="preserve">, строку та порядок </w:t>
      </w:r>
      <w:proofErr w:type="spellStart"/>
      <w:r w:rsidRPr="00B7014E">
        <w:rPr>
          <w:rStyle w:val="markedcontent"/>
          <w:rFonts w:asciiTheme="minorHAnsi" w:hAnsiTheme="minorHAnsi" w:cstheme="minorHAnsi"/>
          <w:b w:val="0"/>
          <w:sz w:val="24"/>
          <w:szCs w:val="24"/>
          <w:lang w:val="ru-RU"/>
        </w:rPr>
        <w:t>виплати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частки</w:t>
      </w:r>
      <w:proofErr w:type="spellEnd"/>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прибутку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дивідендів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визначення</w:t>
      </w:r>
      <w:proofErr w:type="spellEnd"/>
      <w:r w:rsidRPr="00B7014E">
        <w:rPr>
          <w:rStyle w:val="markedcontent"/>
          <w:rFonts w:asciiTheme="minorHAnsi" w:hAnsiTheme="minorHAnsi" w:cstheme="minorHAnsi"/>
          <w:b w:val="0"/>
          <w:sz w:val="24"/>
          <w:szCs w:val="24"/>
          <w:lang w:val="ru-RU"/>
        </w:rPr>
        <w:t xml:space="preserve"> порядку </w:t>
      </w:r>
      <w:proofErr w:type="spellStart"/>
      <w:r w:rsidRPr="00B7014E">
        <w:rPr>
          <w:rStyle w:val="markedcontent"/>
          <w:rFonts w:asciiTheme="minorHAnsi" w:hAnsiTheme="minorHAnsi" w:cstheme="minorHAnsi"/>
          <w:b w:val="0"/>
          <w:sz w:val="24"/>
          <w:szCs w:val="24"/>
          <w:lang w:val="ru-RU"/>
        </w:rPr>
        <w:t>покриття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збитків</w:t>
      </w:r>
      <w:proofErr w:type="spellEnd"/>
      <w:r w:rsidRPr="00B7014E">
        <w:rPr>
          <w:rStyle w:val="markedcontent"/>
          <w:rFonts w:asciiTheme="minorHAnsi" w:hAnsiTheme="minorHAnsi" w:cstheme="minorHAnsi"/>
          <w:b w:val="0"/>
          <w:sz w:val="24"/>
          <w:szCs w:val="24"/>
          <w:lang w:val="ru-RU"/>
        </w:rPr>
        <w:t>;</w:t>
      </w:r>
    </w:p>
    <w:p w14:paraId="0E50AD37" w14:textId="17963A58"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вимагати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скликання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позачергових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загальних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зборів</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разі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виникнення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загрози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суттєвим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інтересам</w:t>
      </w:r>
      <w:proofErr w:type="spellEnd"/>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підприємства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виявлення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зловживань</w:t>
      </w:r>
      <w:proofErr w:type="spellEnd"/>
      <w:r w:rsidRPr="00B7014E">
        <w:rPr>
          <w:rStyle w:val="markedcontent"/>
          <w:rFonts w:asciiTheme="minorHAnsi" w:hAnsiTheme="minorHAnsi" w:cstheme="minorHAnsi"/>
          <w:b w:val="0"/>
          <w:sz w:val="24"/>
          <w:szCs w:val="24"/>
          <w:lang w:val="ru-RU"/>
        </w:rPr>
        <w:t xml:space="preserve"> з боку </w:t>
      </w:r>
      <w:proofErr w:type="spellStart"/>
      <w:r w:rsidRPr="00B7014E">
        <w:rPr>
          <w:rStyle w:val="markedcontent"/>
          <w:rFonts w:asciiTheme="minorHAnsi" w:hAnsiTheme="minorHAnsi" w:cstheme="minorHAnsi"/>
          <w:b w:val="0"/>
          <w:sz w:val="24"/>
          <w:szCs w:val="24"/>
          <w:lang w:val="ru-RU"/>
        </w:rPr>
        <w:t>посадових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осіб</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підприємства</w:t>
      </w:r>
      <w:proofErr w:type="spellEnd"/>
      <w:r w:rsidRPr="00B7014E">
        <w:rPr>
          <w:rStyle w:val="markedcontent"/>
          <w:rFonts w:asciiTheme="minorHAnsi" w:hAnsiTheme="minorHAnsi" w:cstheme="minorHAnsi"/>
          <w:b w:val="0"/>
          <w:sz w:val="24"/>
          <w:szCs w:val="24"/>
          <w:lang w:val="ru-RU"/>
        </w:rPr>
        <w:t>.</w:t>
      </w:r>
      <w:r w:rsidRPr="00B7014E">
        <w:rPr>
          <w:rFonts w:asciiTheme="minorHAnsi" w:hAnsiTheme="minorHAnsi" w:cstheme="minorHAnsi"/>
          <w:b w:val="0"/>
          <w:sz w:val="24"/>
          <w:szCs w:val="24"/>
          <w:lang w:val="ru-RU"/>
        </w:rPr>
        <w:br/>
      </w:r>
      <w:r w:rsidRPr="00B7014E">
        <w:rPr>
          <w:rStyle w:val="markedcontent"/>
          <w:rFonts w:asciiTheme="minorHAnsi" w:hAnsiTheme="minorHAnsi" w:cstheme="minorHAnsi"/>
          <w:b w:val="0"/>
          <w:sz w:val="24"/>
          <w:szCs w:val="24"/>
          <w:lang w:val="ru-RU"/>
        </w:rPr>
        <w:t xml:space="preserve">Контроль </w:t>
      </w:r>
      <w:proofErr w:type="spellStart"/>
      <w:r w:rsidRPr="00B7014E">
        <w:rPr>
          <w:rStyle w:val="markedcontent"/>
          <w:rFonts w:asciiTheme="minorHAnsi" w:hAnsiTheme="minorHAnsi" w:cstheme="minorHAnsi"/>
          <w:b w:val="0"/>
          <w:sz w:val="24"/>
          <w:szCs w:val="24"/>
          <w:lang w:val="ru-RU"/>
        </w:rPr>
        <w:t>здійснюється</w:t>
      </w:r>
      <w:proofErr w:type="spellEnd"/>
      <w:r w:rsidRPr="00B7014E">
        <w:rPr>
          <w:rStyle w:val="markedcontent"/>
          <w:rFonts w:asciiTheme="minorHAnsi" w:hAnsiTheme="minorHAnsi" w:cstheme="minorHAnsi"/>
          <w:b w:val="0"/>
          <w:sz w:val="24"/>
          <w:szCs w:val="24"/>
          <w:lang w:val="ru-RU"/>
        </w:rPr>
        <w:t xml:space="preserve"> шляхом </w:t>
      </w:r>
      <w:proofErr w:type="spellStart"/>
      <w:r w:rsidRPr="00B7014E">
        <w:rPr>
          <w:rStyle w:val="markedcontent"/>
          <w:rFonts w:asciiTheme="minorHAnsi" w:hAnsiTheme="minorHAnsi" w:cstheme="minorHAnsi"/>
          <w:b w:val="0"/>
          <w:sz w:val="24"/>
          <w:szCs w:val="24"/>
          <w:lang w:val="ru-RU"/>
        </w:rPr>
        <w:t>аналізу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щоквартальних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звітів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працівників</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проведення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перевірок</w:t>
      </w:r>
      <w:proofErr w:type="spellEnd"/>
      <w:r w:rsidRPr="00B7014E">
        <w:rPr>
          <w:rStyle w:val="markedcontent"/>
          <w:rFonts w:asciiTheme="minorHAnsi" w:hAnsiTheme="minorHAnsi" w:cstheme="minorHAnsi"/>
          <w:b w:val="0"/>
          <w:sz w:val="24"/>
          <w:szCs w:val="24"/>
          <w:lang w:val="ru-RU"/>
        </w:rPr>
        <w:t>,</w:t>
      </w:r>
      <w:r w:rsidR="0078316D" w:rsidRPr="00B7014E">
        <w:rPr>
          <w:rFonts w:asciiTheme="minorHAnsi" w:hAnsiTheme="minorHAnsi" w:cstheme="minorHAnsi"/>
          <w:b w:val="0"/>
          <w:sz w:val="24"/>
          <w:szCs w:val="24"/>
          <w:lang w:val="ru-RU"/>
        </w:rPr>
        <w:t xml:space="preserve"> </w:t>
      </w:r>
      <w:proofErr w:type="spellStart"/>
      <w:r w:rsidR="0078316D" w:rsidRPr="00B7014E">
        <w:rPr>
          <w:rStyle w:val="markedcontent"/>
          <w:rFonts w:asciiTheme="minorHAnsi" w:hAnsiTheme="minorHAnsi" w:cstheme="minorHAnsi"/>
          <w:b w:val="0"/>
          <w:sz w:val="24"/>
          <w:szCs w:val="24"/>
          <w:lang w:val="ru-RU"/>
        </w:rPr>
        <w:t>що</w:t>
      </w:r>
      <w:proofErr w:type="spellEnd"/>
      <w:r w:rsidR="0078316D"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проводяться</w:t>
      </w:r>
      <w:proofErr w:type="spellEnd"/>
      <w:r w:rsidRPr="00B7014E">
        <w:rPr>
          <w:rStyle w:val="markedcontent"/>
          <w:rFonts w:asciiTheme="minorHAnsi" w:hAnsiTheme="minorHAnsi" w:cstheme="minorHAnsi"/>
          <w:b w:val="0"/>
          <w:sz w:val="24"/>
          <w:szCs w:val="24"/>
          <w:lang w:val="ru-RU"/>
        </w:rPr>
        <w:t xml:space="preserve"> не </w:t>
      </w:r>
      <w:proofErr w:type="spellStart"/>
      <w:r w:rsidRPr="00B7014E">
        <w:rPr>
          <w:rStyle w:val="markedcontent"/>
          <w:rFonts w:asciiTheme="minorHAnsi" w:hAnsiTheme="minorHAnsi" w:cstheme="minorHAnsi"/>
          <w:b w:val="0"/>
          <w:sz w:val="24"/>
          <w:szCs w:val="24"/>
          <w:lang w:val="ru-RU"/>
        </w:rPr>
        <w:t>рідше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двох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разів</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рік</w:t>
      </w:r>
      <w:proofErr w:type="spellEnd"/>
      <w:r w:rsidRPr="00B7014E">
        <w:rPr>
          <w:rStyle w:val="markedcontent"/>
          <w:rFonts w:asciiTheme="minorHAnsi" w:hAnsiTheme="minorHAnsi" w:cstheme="minorHAnsi"/>
          <w:b w:val="0"/>
          <w:sz w:val="24"/>
          <w:szCs w:val="24"/>
          <w:lang w:val="ru-RU"/>
        </w:rPr>
        <w:t>.</w:t>
      </w:r>
    </w:p>
    <w:p w14:paraId="4811BEC4" w14:textId="236D5CE2"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6.3. Контроль, </w:t>
      </w:r>
      <w:proofErr w:type="spellStart"/>
      <w:r w:rsidRPr="00B7014E">
        <w:rPr>
          <w:rStyle w:val="markedcontent"/>
          <w:rFonts w:asciiTheme="minorHAnsi" w:hAnsiTheme="minorHAnsi" w:cstheme="minorHAnsi"/>
          <w:b w:val="0"/>
          <w:sz w:val="24"/>
          <w:szCs w:val="24"/>
          <w:lang w:val="ru-RU"/>
        </w:rPr>
        <w:t>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здійснюється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керівником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базується</w:t>
      </w:r>
      <w:proofErr w:type="spellEnd"/>
      <w:r w:rsidRPr="00B7014E">
        <w:rPr>
          <w:rStyle w:val="markedcontent"/>
          <w:rFonts w:asciiTheme="minorHAnsi" w:hAnsiTheme="minorHAnsi" w:cstheme="minorHAnsi"/>
          <w:b w:val="0"/>
          <w:sz w:val="24"/>
          <w:szCs w:val="24"/>
          <w:lang w:val="ru-RU"/>
        </w:rPr>
        <w:t xml:space="preserve"> як на </w:t>
      </w:r>
      <w:proofErr w:type="spellStart"/>
      <w:r w:rsidRPr="00B7014E">
        <w:rPr>
          <w:rStyle w:val="markedcontent"/>
          <w:rFonts w:asciiTheme="minorHAnsi" w:hAnsiTheme="minorHAnsi" w:cstheme="minorHAnsi"/>
          <w:b w:val="0"/>
          <w:sz w:val="24"/>
          <w:szCs w:val="24"/>
          <w:lang w:val="ru-RU"/>
        </w:rPr>
        <w:t>аналітичній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інформації</w:t>
      </w:r>
      <w:proofErr w:type="spellEnd"/>
      <w:r w:rsidRPr="00B7014E">
        <w:rPr>
          <w:rFonts w:asciiTheme="minorHAnsi" w:hAnsiTheme="minorHAnsi" w:cstheme="minorHAnsi"/>
          <w:b w:val="0"/>
          <w:sz w:val="24"/>
          <w:szCs w:val="24"/>
          <w:lang w:val="ru-RU"/>
        </w:rPr>
        <w:br/>
      </w:r>
      <w:proofErr w:type="spellStart"/>
      <w:r w:rsidRPr="00B7014E">
        <w:rPr>
          <w:rStyle w:val="markedcontent"/>
          <w:rFonts w:asciiTheme="minorHAnsi" w:hAnsiTheme="minorHAnsi" w:cstheme="minorHAnsi"/>
          <w:b w:val="0"/>
          <w:sz w:val="24"/>
          <w:szCs w:val="24"/>
          <w:lang w:val="ru-RU"/>
        </w:rPr>
        <w:t>поданій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службовцями</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фахівцями</w:t>
      </w:r>
      <w:proofErr w:type="spellEnd"/>
      <w:r w:rsidRPr="00B7014E">
        <w:rPr>
          <w:rStyle w:val="markedcontent"/>
          <w:rFonts w:asciiTheme="minorHAnsi" w:hAnsiTheme="minorHAnsi" w:cstheme="minorHAnsi"/>
          <w:b w:val="0"/>
          <w:sz w:val="24"/>
          <w:szCs w:val="24"/>
          <w:lang w:val="ru-RU"/>
        </w:rPr>
        <w:t xml:space="preserve">, так і на </w:t>
      </w:r>
      <w:proofErr w:type="spellStart"/>
      <w:r w:rsidRPr="00B7014E">
        <w:rPr>
          <w:rStyle w:val="markedcontent"/>
          <w:rFonts w:asciiTheme="minorHAnsi" w:hAnsiTheme="minorHAnsi" w:cstheme="minorHAnsi"/>
          <w:b w:val="0"/>
          <w:sz w:val="24"/>
          <w:szCs w:val="24"/>
          <w:lang w:val="ru-RU"/>
        </w:rPr>
        <w:t>основі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власних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контрольних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заходів</w:t>
      </w:r>
      <w:proofErr w:type="spellEnd"/>
      <w:r w:rsidRPr="00B7014E">
        <w:rPr>
          <w:rStyle w:val="markedcontent"/>
          <w:rFonts w:asciiTheme="minorHAnsi" w:hAnsiTheme="minorHAnsi" w:cstheme="minorHAnsi"/>
          <w:b w:val="0"/>
          <w:sz w:val="24"/>
          <w:szCs w:val="24"/>
          <w:lang w:val="ru-RU"/>
        </w:rPr>
        <w:t xml:space="preserve">, а </w:t>
      </w:r>
      <w:proofErr w:type="spellStart"/>
      <w:r w:rsidRPr="00B7014E">
        <w:rPr>
          <w:rStyle w:val="markedcontent"/>
          <w:rFonts w:asciiTheme="minorHAnsi" w:hAnsiTheme="minorHAnsi" w:cstheme="minorHAnsi"/>
          <w:b w:val="0"/>
          <w:sz w:val="24"/>
          <w:szCs w:val="24"/>
          <w:lang w:val="ru-RU"/>
        </w:rPr>
        <w:t>саме</w:t>
      </w:r>
      <w:proofErr w:type="spellEnd"/>
      <w:r w:rsidRPr="00B7014E">
        <w:rPr>
          <w:rStyle w:val="markedcontent"/>
          <w:rFonts w:asciiTheme="minorHAnsi" w:hAnsiTheme="minorHAnsi" w:cstheme="minorHAnsi"/>
          <w:b w:val="0"/>
          <w:sz w:val="24"/>
          <w:szCs w:val="24"/>
          <w:lang w:val="ru-RU"/>
        </w:rPr>
        <w:t>:</w:t>
      </w:r>
      <w:r w:rsidRPr="00B7014E">
        <w:rPr>
          <w:rFonts w:asciiTheme="minorHAnsi" w:hAnsiTheme="minorHAnsi" w:cstheme="minorHAnsi"/>
          <w:b w:val="0"/>
          <w:sz w:val="24"/>
          <w:szCs w:val="24"/>
          <w:lang w:val="ru-RU"/>
        </w:rPr>
        <w:br/>
      </w: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ознайомлення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особистий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підпис</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працівників</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посадовців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із</w:t>
      </w:r>
      <w:proofErr w:type="spellEnd"/>
      <w:r w:rsidRPr="00B7014E">
        <w:rPr>
          <w:rStyle w:val="markedcontent"/>
          <w:rFonts w:asciiTheme="minorHAnsi" w:hAnsiTheme="minorHAnsi" w:cstheme="minorHAnsi"/>
          <w:b w:val="0"/>
          <w:sz w:val="24"/>
          <w:szCs w:val="24"/>
          <w:lang w:val="ru-RU"/>
        </w:rPr>
        <w:t xml:space="preserve"> Статутом, </w:t>
      </w:r>
      <w:proofErr w:type="spellStart"/>
      <w:r w:rsidRPr="00B7014E">
        <w:rPr>
          <w:rStyle w:val="markedcontent"/>
          <w:rFonts w:asciiTheme="minorHAnsi" w:hAnsiTheme="minorHAnsi" w:cstheme="minorHAnsi"/>
          <w:b w:val="0"/>
          <w:sz w:val="24"/>
          <w:szCs w:val="24"/>
          <w:lang w:val="ru-RU"/>
        </w:rPr>
        <w:t>внутрішніми</w:t>
      </w:r>
      <w:proofErr w:type="spellEnd"/>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положеннями</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іншими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внутрішніми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регламентуючими</w:t>
      </w:r>
      <w:proofErr w:type="spellEnd"/>
      <w:r w:rsidRPr="00B7014E">
        <w:rPr>
          <w:rStyle w:val="markedcontent"/>
          <w:rFonts w:asciiTheme="minorHAnsi" w:hAnsiTheme="minorHAnsi" w:cstheme="minorHAnsi"/>
          <w:b w:val="0"/>
          <w:sz w:val="24"/>
          <w:szCs w:val="24"/>
          <w:lang w:val="ru-RU"/>
        </w:rPr>
        <w:t xml:space="preserve"> документами для </w:t>
      </w:r>
      <w:proofErr w:type="spellStart"/>
      <w:r w:rsidRPr="00B7014E">
        <w:rPr>
          <w:rStyle w:val="markedcontent"/>
          <w:rFonts w:asciiTheme="minorHAnsi" w:hAnsiTheme="minorHAnsi" w:cstheme="minorHAnsi"/>
          <w:b w:val="0"/>
          <w:sz w:val="24"/>
          <w:szCs w:val="24"/>
          <w:lang w:val="ru-RU"/>
        </w:rPr>
        <w:t>забезпечення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належного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виконання</w:t>
      </w:r>
      <w:proofErr w:type="spellEnd"/>
      <w:r w:rsidR="0078316D"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покладених</w:t>
      </w:r>
      <w:proofErr w:type="spellEnd"/>
      <w:r w:rsidRPr="00B7014E">
        <w:rPr>
          <w:rStyle w:val="markedcontent"/>
          <w:rFonts w:asciiTheme="minorHAnsi" w:hAnsiTheme="minorHAnsi" w:cstheme="minorHAnsi"/>
          <w:b w:val="0"/>
          <w:sz w:val="24"/>
          <w:szCs w:val="24"/>
          <w:lang w:val="ru-RU"/>
        </w:rPr>
        <w:t xml:space="preserve"> на таких </w:t>
      </w:r>
      <w:proofErr w:type="spellStart"/>
      <w:r w:rsidRPr="00B7014E">
        <w:rPr>
          <w:rStyle w:val="markedcontent"/>
          <w:rFonts w:asciiTheme="minorHAnsi" w:hAnsiTheme="minorHAnsi" w:cstheme="minorHAnsi"/>
          <w:b w:val="0"/>
          <w:sz w:val="24"/>
          <w:szCs w:val="24"/>
          <w:lang w:val="ru-RU"/>
        </w:rPr>
        <w:t>осіб</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трудових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посадових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обов’язків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перевірка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дослідження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компетентності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працівників</w:t>
      </w:r>
      <w:proofErr w:type="spellEnd"/>
      <w:r w:rsidRPr="00B7014E">
        <w:rPr>
          <w:rStyle w:val="markedcontent"/>
          <w:rFonts w:asciiTheme="minorHAnsi" w:hAnsiTheme="minorHAnsi" w:cstheme="minorHAnsi"/>
          <w:b w:val="0"/>
          <w:sz w:val="24"/>
          <w:szCs w:val="24"/>
          <w:lang w:val="ru-RU"/>
        </w:rPr>
        <w:t>,</w:t>
      </w:r>
      <w:r w:rsidR="0078316D"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відповідність</w:t>
      </w:r>
      <w:proofErr w:type="spellEnd"/>
      <w:r w:rsidRPr="00B7014E">
        <w:rPr>
          <w:rStyle w:val="markedcontent"/>
          <w:rFonts w:asciiTheme="minorHAnsi" w:hAnsiTheme="minorHAnsi" w:cstheme="minorHAnsi"/>
          <w:b w:val="0"/>
          <w:sz w:val="24"/>
          <w:szCs w:val="24"/>
          <w:lang w:val="ru-RU"/>
        </w:rPr>
        <w:t xml:space="preserve"> посадам, </w:t>
      </w:r>
      <w:proofErr w:type="spellStart"/>
      <w:r w:rsidRPr="00B7014E">
        <w:rPr>
          <w:rStyle w:val="markedcontent"/>
          <w:rFonts w:asciiTheme="minorHAnsi" w:hAnsiTheme="minorHAnsi" w:cstheme="minorHAnsi"/>
          <w:b w:val="0"/>
          <w:sz w:val="24"/>
          <w:szCs w:val="24"/>
          <w:lang w:val="ru-RU"/>
        </w:rPr>
        <w:t>які</w:t>
      </w:r>
      <w:proofErr w:type="spellEnd"/>
      <w:r w:rsidRPr="00B7014E">
        <w:rPr>
          <w:rStyle w:val="markedcontent"/>
          <w:rFonts w:asciiTheme="minorHAnsi" w:hAnsiTheme="minorHAnsi" w:cstheme="minorHAnsi"/>
          <w:b w:val="0"/>
          <w:sz w:val="24"/>
          <w:szCs w:val="24"/>
          <w:lang w:val="ru-RU"/>
        </w:rPr>
        <w:t xml:space="preserve"> вони </w:t>
      </w:r>
      <w:proofErr w:type="spellStart"/>
      <w:r w:rsidRPr="00B7014E">
        <w:rPr>
          <w:rStyle w:val="markedcontent"/>
          <w:rFonts w:asciiTheme="minorHAnsi" w:hAnsiTheme="minorHAnsi" w:cstheme="minorHAnsi"/>
          <w:b w:val="0"/>
          <w:sz w:val="24"/>
          <w:szCs w:val="24"/>
          <w:lang w:val="ru-RU"/>
        </w:rPr>
        <w:t>обіймають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аналіз</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обсягу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активів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ліквідності</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обсягу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наданих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w:t>
      </w:r>
      <w:r w:rsidRPr="00B7014E">
        <w:rPr>
          <w:rFonts w:asciiTheme="minorHAnsi" w:hAnsiTheme="minorHAnsi" w:cstheme="minorHAnsi"/>
          <w:b w:val="0"/>
          <w:sz w:val="24"/>
          <w:szCs w:val="24"/>
          <w:lang w:val="ru-RU"/>
        </w:rPr>
        <w:br/>
      </w:r>
      <w:proofErr w:type="spellStart"/>
      <w:r w:rsidRPr="00B7014E">
        <w:rPr>
          <w:rStyle w:val="markedcontent"/>
          <w:rFonts w:asciiTheme="minorHAnsi" w:hAnsiTheme="minorHAnsi" w:cstheme="minorHAnsi"/>
          <w:b w:val="0"/>
          <w:sz w:val="24"/>
          <w:szCs w:val="24"/>
          <w:lang w:val="ru-RU"/>
        </w:rPr>
        <w:t>ефективність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заходів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з </w:t>
      </w:r>
      <w:proofErr w:type="spellStart"/>
      <w:r w:rsidRPr="00B7014E">
        <w:rPr>
          <w:rStyle w:val="markedcontent"/>
          <w:rFonts w:asciiTheme="minorHAnsi" w:hAnsiTheme="minorHAnsi" w:cstheme="minorHAnsi"/>
          <w:b w:val="0"/>
          <w:sz w:val="24"/>
          <w:szCs w:val="24"/>
          <w:lang w:val="ru-RU"/>
        </w:rPr>
        <w:t>формування</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використання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резервів</w:t>
      </w:r>
      <w:proofErr w:type="spellEnd"/>
      <w:r w:rsidRPr="00B7014E">
        <w:rPr>
          <w:rStyle w:val="markedcontent"/>
          <w:rFonts w:asciiTheme="minorHAnsi" w:hAnsiTheme="minorHAnsi" w:cstheme="minorHAnsi"/>
          <w:b w:val="0"/>
          <w:sz w:val="24"/>
          <w:szCs w:val="24"/>
          <w:lang w:val="ru-RU"/>
        </w:rPr>
        <w:t xml:space="preserve">; стан та </w:t>
      </w:r>
      <w:proofErr w:type="spellStart"/>
      <w:r w:rsidRPr="00B7014E">
        <w:rPr>
          <w:rStyle w:val="markedcontent"/>
          <w:rFonts w:asciiTheme="minorHAnsi" w:hAnsiTheme="minorHAnsi" w:cstheme="minorHAnsi"/>
          <w:b w:val="0"/>
          <w:sz w:val="24"/>
          <w:szCs w:val="24"/>
          <w:lang w:val="ru-RU"/>
        </w:rPr>
        <w:t>якість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фінансово</w:t>
      </w:r>
      <w:proofErr w:type="spellEnd"/>
      <w:r w:rsidRPr="00B7014E">
        <w:rPr>
          <w:rStyle w:val="markedcontent"/>
          <w:rFonts w:asciiTheme="minorHAnsi" w:hAnsiTheme="minorHAnsi" w:cstheme="minorHAnsi"/>
          <w:b w:val="0"/>
          <w:sz w:val="24"/>
          <w:szCs w:val="24"/>
          <w:lang w:val="ru-RU"/>
        </w:rPr>
        <w:t>-</w:t>
      </w:r>
      <w:r w:rsidR="0078316D"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економічних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планів</w:t>
      </w:r>
      <w:proofErr w:type="spellEnd"/>
      <w:r w:rsidRPr="00B7014E">
        <w:rPr>
          <w:rStyle w:val="markedcontent"/>
          <w:rFonts w:asciiTheme="minorHAnsi" w:hAnsiTheme="minorHAnsi" w:cstheme="minorHAnsi"/>
          <w:b w:val="0"/>
          <w:sz w:val="24"/>
          <w:szCs w:val="24"/>
          <w:lang w:val="ru-RU"/>
        </w:rPr>
        <w:t>;</w:t>
      </w:r>
    </w:p>
    <w:p w14:paraId="6BD05059" w14:textId="77777777"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конкурентоспроможність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складність</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обсяг</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наданих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їх</w:t>
      </w:r>
      <w:proofErr w:type="spellEnd"/>
      <w:r w:rsidRPr="00B7014E">
        <w:rPr>
          <w:rFonts w:asciiTheme="minorHAnsi" w:hAnsiTheme="minorHAnsi" w:cstheme="minorHAnsi"/>
          <w:b w:val="0"/>
          <w:sz w:val="24"/>
          <w:szCs w:val="24"/>
          <w:lang w:val="ru-RU"/>
        </w:rPr>
        <w:br/>
      </w:r>
      <w:proofErr w:type="spellStart"/>
      <w:r w:rsidRPr="00B7014E">
        <w:rPr>
          <w:rStyle w:val="markedcontent"/>
          <w:rFonts w:asciiTheme="minorHAnsi" w:hAnsiTheme="minorHAnsi" w:cstheme="minorHAnsi"/>
          <w:b w:val="0"/>
          <w:sz w:val="24"/>
          <w:szCs w:val="24"/>
          <w:lang w:val="ru-RU"/>
        </w:rPr>
        <w:lastRenderedPageBreak/>
        <w:t>ефективність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раціональність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витрат</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утримання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ступінь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інформаційно-аналітичного</w:t>
      </w:r>
      <w:proofErr w:type="spellEnd"/>
      <w:r w:rsidRPr="00B7014E">
        <w:rPr>
          <w:rFonts w:asciiTheme="minorHAnsi" w:hAnsiTheme="minorHAnsi" w:cstheme="minorHAnsi"/>
          <w:b w:val="0"/>
          <w:sz w:val="24"/>
          <w:szCs w:val="24"/>
          <w:lang w:val="ru-RU"/>
        </w:rPr>
        <w:br/>
      </w:r>
      <w:proofErr w:type="spellStart"/>
      <w:r w:rsidRPr="00B7014E">
        <w:rPr>
          <w:rStyle w:val="markedcontent"/>
          <w:rFonts w:asciiTheme="minorHAnsi" w:hAnsiTheme="minorHAnsi" w:cstheme="minorHAnsi"/>
          <w:b w:val="0"/>
          <w:sz w:val="24"/>
          <w:szCs w:val="24"/>
          <w:lang w:val="ru-RU"/>
        </w:rPr>
        <w:t>забезпечення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діяльності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w:t>
      </w:r>
    </w:p>
    <w:p w14:paraId="31A75CCB" w14:textId="77777777"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адекватність</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ефективність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існуючих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заходів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внутрішнього</w:t>
      </w:r>
      <w:proofErr w:type="spellEnd"/>
      <w:r w:rsidRPr="00B7014E">
        <w:rPr>
          <w:rStyle w:val="markedcontent"/>
          <w:rFonts w:asciiTheme="minorHAnsi" w:hAnsiTheme="minorHAnsi" w:cstheme="minorHAnsi"/>
          <w:b w:val="0"/>
          <w:sz w:val="24"/>
          <w:szCs w:val="24"/>
          <w:lang w:val="ru-RU"/>
        </w:rPr>
        <w:t xml:space="preserve"> контролю;</w:t>
      </w:r>
    </w:p>
    <w:p w14:paraId="7C9FB853" w14:textId="1ABF1E68"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доцільність</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можливість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здійснення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організаційних</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процесуальних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змін</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фінансовій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установі</w:t>
      </w:r>
      <w:proofErr w:type="spellEnd"/>
      <w:r w:rsidRPr="00B7014E">
        <w:rPr>
          <w:rStyle w:val="markedcontent"/>
          <w:rFonts w:asciiTheme="minorHAnsi" w:hAnsiTheme="minorHAnsi" w:cstheme="minorHAnsi"/>
          <w:b w:val="0"/>
          <w:sz w:val="24"/>
          <w:szCs w:val="24"/>
          <w:lang w:val="ru-RU"/>
        </w:rPr>
        <w:t>;</w:t>
      </w:r>
      <w:r w:rsidRPr="00B7014E">
        <w:rPr>
          <w:rFonts w:asciiTheme="minorHAnsi" w:hAnsiTheme="minorHAnsi" w:cstheme="minorHAnsi"/>
          <w:b w:val="0"/>
          <w:sz w:val="24"/>
          <w:szCs w:val="24"/>
          <w:lang w:val="ru-RU"/>
        </w:rPr>
        <w:br/>
      </w:r>
      <w:r w:rsidR="0078316D" w:rsidRPr="00B7014E">
        <w:rPr>
          <w:rStyle w:val="markedcontent"/>
          <w:rFonts w:asciiTheme="minorHAnsi" w:hAnsiTheme="minorHAnsi" w:cstheme="minorHAnsi"/>
          <w:b w:val="0"/>
          <w:sz w:val="24"/>
          <w:szCs w:val="24"/>
          <w:lang w:val="ru-RU"/>
        </w:rPr>
        <w:t xml:space="preserve"> </w:t>
      </w:r>
      <w:r w:rsidR="0078316D" w:rsidRPr="00B7014E">
        <w:rPr>
          <w:rStyle w:val="markedcontent"/>
          <w:rFonts w:asciiTheme="minorHAnsi" w:hAnsiTheme="minorHAnsi" w:cstheme="minorHAnsi"/>
          <w:b w:val="0"/>
          <w:sz w:val="24"/>
          <w:szCs w:val="24"/>
          <w:lang w:val="ru-RU"/>
        </w:rPr>
        <w:tab/>
      </w:r>
      <w:proofErr w:type="spellStart"/>
      <w:r w:rsidRPr="00B7014E">
        <w:rPr>
          <w:rStyle w:val="markedcontent"/>
          <w:rFonts w:asciiTheme="minorHAnsi" w:hAnsiTheme="minorHAnsi" w:cstheme="minorHAnsi"/>
          <w:b w:val="0"/>
          <w:sz w:val="24"/>
          <w:szCs w:val="24"/>
          <w:lang w:val="ru-RU"/>
        </w:rPr>
        <w:t>Ступінь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відповідальності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керівника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визначається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трудовим</w:t>
      </w:r>
      <w:proofErr w:type="spellEnd"/>
      <w:r w:rsidRPr="00B7014E">
        <w:rPr>
          <w:rStyle w:val="markedcontent"/>
          <w:rFonts w:asciiTheme="minorHAnsi" w:hAnsiTheme="minorHAnsi" w:cstheme="minorHAnsi"/>
          <w:b w:val="0"/>
          <w:sz w:val="24"/>
          <w:szCs w:val="24"/>
          <w:lang w:val="ru-RU"/>
        </w:rPr>
        <w:t xml:space="preserve"> контрактом (в </w:t>
      </w:r>
      <w:proofErr w:type="spellStart"/>
      <w:r w:rsidRPr="00B7014E">
        <w:rPr>
          <w:rStyle w:val="markedcontent"/>
          <w:rFonts w:asciiTheme="minorHAnsi" w:hAnsiTheme="minorHAnsi" w:cstheme="minorHAnsi"/>
          <w:b w:val="0"/>
          <w:sz w:val="24"/>
          <w:szCs w:val="24"/>
          <w:lang w:val="ru-RU"/>
        </w:rPr>
        <w:t>разі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його</w:t>
      </w:r>
      <w:proofErr w:type="spellEnd"/>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укладення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посадовою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інструкцією</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вимогами</w:t>
      </w:r>
      <w:proofErr w:type="spellEnd"/>
      <w:r w:rsidRPr="00B7014E">
        <w:rPr>
          <w:rStyle w:val="markedcontent"/>
          <w:rFonts w:asciiTheme="minorHAnsi" w:hAnsiTheme="minorHAnsi" w:cstheme="minorHAnsi"/>
          <w:b w:val="0"/>
          <w:sz w:val="24"/>
          <w:szCs w:val="24"/>
          <w:lang w:val="ru-RU"/>
        </w:rPr>
        <w:t xml:space="preserve"> чинного </w:t>
      </w:r>
      <w:proofErr w:type="spellStart"/>
      <w:r w:rsidRPr="00B7014E">
        <w:rPr>
          <w:rStyle w:val="markedcontent"/>
          <w:rFonts w:asciiTheme="minorHAnsi" w:hAnsiTheme="minorHAnsi" w:cstheme="minorHAnsi"/>
          <w:b w:val="0"/>
          <w:sz w:val="24"/>
          <w:szCs w:val="24"/>
          <w:lang w:val="ru-RU"/>
        </w:rPr>
        <w:t>законодавства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України</w:t>
      </w:r>
      <w:proofErr w:type="spellEnd"/>
      <w:r w:rsidRPr="00B7014E">
        <w:rPr>
          <w:rStyle w:val="markedcontent"/>
          <w:rFonts w:asciiTheme="minorHAnsi" w:hAnsiTheme="minorHAnsi" w:cstheme="minorHAnsi"/>
          <w:b w:val="0"/>
          <w:sz w:val="24"/>
          <w:szCs w:val="24"/>
          <w:lang w:val="ru-RU"/>
        </w:rPr>
        <w:t>.</w:t>
      </w:r>
    </w:p>
    <w:p w14:paraId="46FDF3CF" w14:textId="79672C6C"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6.4. </w:t>
      </w:r>
      <w:proofErr w:type="spellStart"/>
      <w:r w:rsidRPr="00B7014E">
        <w:rPr>
          <w:rStyle w:val="markedcontent"/>
          <w:rFonts w:asciiTheme="minorHAnsi" w:hAnsiTheme="minorHAnsi" w:cstheme="minorHAnsi"/>
          <w:b w:val="0"/>
          <w:sz w:val="24"/>
          <w:szCs w:val="24"/>
          <w:lang w:val="ru-RU"/>
        </w:rPr>
        <w:t>Інституційний</w:t>
      </w:r>
      <w:proofErr w:type="spellEnd"/>
      <w:r w:rsidRPr="00B7014E">
        <w:rPr>
          <w:rStyle w:val="markedcontent"/>
          <w:rFonts w:asciiTheme="minorHAnsi" w:hAnsiTheme="minorHAnsi" w:cstheme="minorHAnsi"/>
          <w:b w:val="0"/>
          <w:sz w:val="24"/>
          <w:szCs w:val="24"/>
          <w:lang w:val="ru-RU"/>
        </w:rPr>
        <w:t xml:space="preserve"> контроль – </w:t>
      </w:r>
      <w:proofErr w:type="spellStart"/>
      <w:r w:rsidRPr="00B7014E">
        <w:rPr>
          <w:rStyle w:val="markedcontent"/>
          <w:rFonts w:asciiTheme="minorHAnsi" w:hAnsiTheme="minorHAnsi" w:cstheme="minorHAnsi"/>
          <w:b w:val="0"/>
          <w:sz w:val="24"/>
          <w:szCs w:val="24"/>
          <w:lang w:val="ru-RU"/>
        </w:rPr>
        <w:t>проведення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планових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перевірок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уповноваженим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підрозділом</w:t>
      </w:r>
      <w:proofErr w:type="spellEnd"/>
      <w:r w:rsidRPr="00B7014E">
        <w:rPr>
          <w:rFonts w:asciiTheme="minorHAnsi" w:hAnsiTheme="minorHAnsi" w:cstheme="minorHAnsi"/>
          <w:b w:val="0"/>
          <w:sz w:val="24"/>
          <w:szCs w:val="24"/>
          <w:lang w:val="ru-RU"/>
        </w:rPr>
        <w:br/>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для </w:t>
      </w:r>
      <w:proofErr w:type="spellStart"/>
      <w:r w:rsidRPr="00B7014E">
        <w:rPr>
          <w:rStyle w:val="markedcontent"/>
          <w:rFonts w:asciiTheme="minorHAnsi" w:hAnsiTheme="minorHAnsi" w:cstheme="minorHAnsi"/>
          <w:b w:val="0"/>
          <w:sz w:val="24"/>
          <w:szCs w:val="24"/>
          <w:lang w:val="ru-RU"/>
        </w:rPr>
        <w:t>незалежної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оцінки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ефективності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роботи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впровадженої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системи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управління</w:t>
      </w:r>
      <w:proofErr w:type="spellEnd"/>
      <w:r w:rsidRPr="00B7014E">
        <w:rPr>
          <w:rStyle w:val="markedcontent"/>
          <w:rFonts w:asciiTheme="minorHAnsi" w:hAnsiTheme="minorHAnsi" w:cstheme="minorHAnsi"/>
          <w:b w:val="0"/>
          <w:sz w:val="24"/>
          <w:szCs w:val="24"/>
          <w:lang w:val="ru-RU"/>
        </w:rPr>
        <w:t xml:space="preserve"> та контролю</w:t>
      </w:r>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ризиків</w:t>
      </w:r>
      <w:proofErr w:type="spellEnd"/>
      <w:r w:rsidRPr="00B7014E">
        <w:rPr>
          <w:rStyle w:val="markedcontent"/>
          <w:rFonts w:asciiTheme="minorHAnsi" w:hAnsiTheme="minorHAnsi" w:cstheme="minorHAnsi"/>
          <w:b w:val="0"/>
          <w:sz w:val="24"/>
          <w:szCs w:val="24"/>
          <w:lang w:val="ru-RU"/>
        </w:rPr>
        <w:t xml:space="preserve">, а </w:t>
      </w:r>
      <w:proofErr w:type="spellStart"/>
      <w:r w:rsidRPr="00B7014E">
        <w:rPr>
          <w:rStyle w:val="markedcontent"/>
          <w:rFonts w:asciiTheme="minorHAnsi" w:hAnsiTheme="minorHAnsi" w:cstheme="minorHAnsi"/>
          <w:b w:val="0"/>
          <w:sz w:val="24"/>
          <w:szCs w:val="24"/>
          <w:lang w:val="ru-RU"/>
        </w:rPr>
        <w:t>також</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організації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процесів</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здійснення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операцій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учасниками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процесів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Інституційний</w:t>
      </w:r>
      <w:proofErr w:type="spellEnd"/>
      <w:r w:rsidR="00D02272" w:rsidRPr="00B7014E">
        <w:rPr>
          <w:rStyle w:val="markedcontent"/>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контроль </w:t>
      </w:r>
      <w:proofErr w:type="spellStart"/>
      <w:r w:rsidRPr="00B7014E">
        <w:rPr>
          <w:rStyle w:val="markedcontent"/>
          <w:rFonts w:asciiTheme="minorHAnsi" w:hAnsiTheme="minorHAnsi" w:cstheme="minorHAnsi"/>
          <w:b w:val="0"/>
          <w:sz w:val="24"/>
          <w:szCs w:val="24"/>
          <w:lang w:val="ru-RU"/>
        </w:rPr>
        <w:t>здійснюється</w:t>
      </w:r>
      <w:proofErr w:type="spellEnd"/>
      <w:r w:rsidRPr="00B7014E">
        <w:rPr>
          <w:rStyle w:val="markedcontent"/>
          <w:rFonts w:asciiTheme="minorHAnsi" w:hAnsiTheme="minorHAnsi" w:cstheme="minorHAnsi"/>
          <w:b w:val="0"/>
          <w:sz w:val="24"/>
          <w:szCs w:val="24"/>
          <w:lang w:val="ru-RU"/>
        </w:rPr>
        <w:t xml:space="preserve"> шляхом </w:t>
      </w:r>
      <w:proofErr w:type="spellStart"/>
      <w:r w:rsidRPr="00B7014E">
        <w:rPr>
          <w:rStyle w:val="markedcontent"/>
          <w:rFonts w:asciiTheme="minorHAnsi" w:hAnsiTheme="minorHAnsi" w:cstheme="minorHAnsi"/>
          <w:b w:val="0"/>
          <w:sz w:val="24"/>
          <w:szCs w:val="24"/>
          <w:lang w:val="ru-RU"/>
        </w:rPr>
        <w:t>аналізу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щоквартальних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звітів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працівників</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проведення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перевірок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які</w:t>
      </w:r>
      <w:proofErr w:type="spellEnd"/>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проводяться</w:t>
      </w:r>
      <w:proofErr w:type="spellEnd"/>
      <w:r w:rsidRPr="00B7014E">
        <w:rPr>
          <w:rStyle w:val="markedcontent"/>
          <w:rFonts w:asciiTheme="minorHAnsi" w:hAnsiTheme="minorHAnsi" w:cstheme="minorHAnsi"/>
          <w:b w:val="0"/>
          <w:sz w:val="24"/>
          <w:szCs w:val="24"/>
          <w:lang w:val="ru-RU"/>
        </w:rPr>
        <w:t xml:space="preserve"> не </w:t>
      </w:r>
      <w:proofErr w:type="spellStart"/>
      <w:r w:rsidRPr="00B7014E">
        <w:rPr>
          <w:rStyle w:val="markedcontent"/>
          <w:rFonts w:asciiTheme="minorHAnsi" w:hAnsiTheme="minorHAnsi" w:cstheme="minorHAnsi"/>
          <w:b w:val="0"/>
          <w:sz w:val="24"/>
          <w:szCs w:val="24"/>
          <w:lang w:val="ru-RU"/>
        </w:rPr>
        <w:t>рідше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двох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разів</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рік</w:t>
      </w:r>
      <w:proofErr w:type="spellEnd"/>
      <w:r w:rsidRPr="00B7014E">
        <w:rPr>
          <w:rStyle w:val="markedcontent"/>
          <w:rFonts w:asciiTheme="minorHAnsi" w:hAnsiTheme="minorHAnsi" w:cstheme="minorHAnsi"/>
          <w:b w:val="0"/>
          <w:sz w:val="24"/>
          <w:szCs w:val="24"/>
          <w:lang w:val="ru-RU"/>
        </w:rPr>
        <w:t>.</w:t>
      </w:r>
    </w:p>
    <w:p w14:paraId="177F15C8" w14:textId="77777777"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6.5. В </w:t>
      </w:r>
      <w:proofErr w:type="spellStart"/>
      <w:r w:rsidRPr="00B7014E">
        <w:rPr>
          <w:rStyle w:val="markedcontent"/>
          <w:rFonts w:asciiTheme="minorHAnsi" w:hAnsiTheme="minorHAnsi" w:cstheme="minorHAnsi"/>
          <w:b w:val="0"/>
          <w:sz w:val="24"/>
          <w:szCs w:val="24"/>
          <w:lang w:val="ru-RU"/>
        </w:rPr>
        <w:t>Товаристві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запроваджено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наступний</w:t>
      </w:r>
      <w:proofErr w:type="spellEnd"/>
      <w:r w:rsidRPr="00B7014E">
        <w:rPr>
          <w:rStyle w:val="markedcontent"/>
          <w:rFonts w:asciiTheme="minorHAnsi" w:hAnsiTheme="minorHAnsi" w:cstheme="minorHAnsi"/>
          <w:b w:val="0"/>
          <w:sz w:val="24"/>
          <w:szCs w:val="24"/>
          <w:lang w:val="ru-RU"/>
        </w:rPr>
        <w:t xml:space="preserve"> порядок </w:t>
      </w:r>
      <w:proofErr w:type="spellStart"/>
      <w:r w:rsidRPr="00B7014E">
        <w:rPr>
          <w:rStyle w:val="markedcontent"/>
          <w:rFonts w:asciiTheme="minorHAnsi" w:hAnsiTheme="minorHAnsi" w:cstheme="minorHAnsi"/>
          <w:b w:val="0"/>
          <w:sz w:val="24"/>
          <w:szCs w:val="24"/>
          <w:lang w:val="ru-RU"/>
        </w:rPr>
        <w:t>внутрішнього</w:t>
      </w:r>
      <w:proofErr w:type="spellEnd"/>
      <w:r w:rsidRPr="00B7014E">
        <w:rPr>
          <w:rStyle w:val="markedcontent"/>
          <w:rFonts w:asciiTheme="minorHAnsi" w:hAnsiTheme="minorHAnsi" w:cstheme="minorHAnsi"/>
          <w:b w:val="0"/>
          <w:sz w:val="24"/>
          <w:szCs w:val="24"/>
          <w:lang w:val="ru-RU"/>
        </w:rPr>
        <w:t xml:space="preserve"> контролю за </w:t>
      </w:r>
      <w:proofErr w:type="spellStart"/>
      <w:r w:rsidRPr="00B7014E">
        <w:rPr>
          <w:rStyle w:val="markedcontent"/>
          <w:rFonts w:asciiTheme="minorHAnsi" w:hAnsiTheme="minorHAnsi" w:cstheme="minorHAnsi"/>
          <w:b w:val="0"/>
          <w:sz w:val="24"/>
          <w:szCs w:val="24"/>
          <w:lang w:val="ru-RU"/>
        </w:rPr>
        <w:t>дотриманням</w:t>
      </w:r>
      <w:proofErr w:type="spellEnd"/>
      <w:r w:rsidRPr="00B7014E">
        <w:rPr>
          <w:rFonts w:asciiTheme="minorHAnsi" w:hAnsiTheme="minorHAnsi" w:cstheme="minorHAnsi"/>
          <w:b w:val="0"/>
          <w:sz w:val="24"/>
          <w:szCs w:val="24"/>
          <w:lang w:val="ru-RU"/>
        </w:rPr>
        <w:br/>
      </w:r>
      <w:proofErr w:type="spellStart"/>
      <w:r w:rsidRPr="00B7014E">
        <w:rPr>
          <w:rStyle w:val="markedcontent"/>
          <w:rFonts w:asciiTheme="minorHAnsi" w:hAnsiTheme="minorHAnsi" w:cstheme="minorHAnsi"/>
          <w:b w:val="0"/>
          <w:sz w:val="24"/>
          <w:szCs w:val="24"/>
          <w:lang w:val="ru-RU"/>
        </w:rPr>
        <w:t>законодавства</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внутрішніх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регламентуючих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документів</w:t>
      </w:r>
      <w:proofErr w:type="spellEnd"/>
      <w:r w:rsidRPr="00B7014E">
        <w:rPr>
          <w:rStyle w:val="markedcontent"/>
          <w:rFonts w:asciiTheme="minorHAnsi" w:hAnsiTheme="minorHAnsi" w:cstheme="minorHAnsi"/>
          <w:b w:val="0"/>
          <w:sz w:val="24"/>
          <w:szCs w:val="24"/>
          <w:lang w:val="ru-RU"/>
        </w:rPr>
        <w:t xml:space="preserve"> при </w:t>
      </w:r>
      <w:proofErr w:type="spellStart"/>
      <w:r w:rsidRPr="00B7014E">
        <w:rPr>
          <w:rStyle w:val="markedcontent"/>
          <w:rFonts w:asciiTheme="minorHAnsi" w:hAnsiTheme="minorHAnsi" w:cstheme="minorHAnsi"/>
          <w:b w:val="0"/>
          <w:sz w:val="24"/>
          <w:szCs w:val="24"/>
          <w:lang w:val="ru-RU"/>
        </w:rPr>
        <w:t>здійсненні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операцій</w:t>
      </w:r>
      <w:proofErr w:type="spellEnd"/>
      <w:r w:rsidRPr="00B7014E">
        <w:rPr>
          <w:rStyle w:val="markedcontent"/>
          <w:rFonts w:asciiTheme="minorHAnsi" w:hAnsiTheme="minorHAnsi" w:cstheme="minorHAnsi"/>
          <w:b w:val="0"/>
          <w:sz w:val="24"/>
          <w:szCs w:val="24"/>
          <w:lang w:val="ru-RU"/>
        </w:rPr>
        <w:t xml:space="preserve"> з </w:t>
      </w:r>
      <w:proofErr w:type="spellStart"/>
      <w:r w:rsidRPr="00B7014E">
        <w:rPr>
          <w:rStyle w:val="markedcontent"/>
          <w:rFonts w:asciiTheme="minorHAnsi" w:hAnsiTheme="minorHAnsi" w:cstheme="minorHAnsi"/>
          <w:b w:val="0"/>
          <w:sz w:val="24"/>
          <w:szCs w:val="24"/>
          <w:lang w:val="ru-RU"/>
        </w:rPr>
        <w:t>надання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0078316D"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w:t>
      </w:r>
    </w:p>
    <w:p w14:paraId="01735B5F" w14:textId="77777777"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реєстрація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вхідної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щодо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інших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контрагентів</w:t>
      </w:r>
      <w:proofErr w:type="spellEnd"/>
      <w:r w:rsidRPr="00B7014E">
        <w:rPr>
          <w:rStyle w:val="markedcontent"/>
          <w:rFonts w:asciiTheme="minorHAnsi" w:hAnsiTheme="minorHAnsi" w:cstheme="minorHAnsi"/>
          <w:b w:val="0"/>
          <w:sz w:val="24"/>
          <w:szCs w:val="24"/>
          <w:lang w:val="ru-RU"/>
        </w:rPr>
        <w:t>;</w:t>
      </w:r>
    </w:p>
    <w:p w14:paraId="41850A74" w14:textId="77777777"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первинний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аналіз</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економічної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доцільності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w:t>
      </w:r>
    </w:p>
    <w:p w14:paraId="27EECDCC" w14:textId="77777777"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суворе</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дотримання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внутрішніх</w:t>
      </w:r>
      <w:proofErr w:type="spellEnd"/>
      <w:r w:rsidRPr="00B7014E">
        <w:rPr>
          <w:rStyle w:val="markedcontent"/>
          <w:rFonts w:asciiTheme="minorHAnsi" w:hAnsiTheme="minorHAnsi" w:cstheme="minorHAnsi"/>
          <w:b w:val="0"/>
          <w:sz w:val="24"/>
          <w:szCs w:val="24"/>
          <w:lang w:val="ru-RU"/>
        </w:rPr>
        <w:t xml:space="preserve"> правил та процедур, </w:t>
      </w:r>
      <w:proofErr w:type="spellStart"/>
      <w:r w:rsidRPr="00B7014E">
        <w:rPr>
          <w:rStyle w:val="markedcontent"/>
          <w:rFonts w:asciiTheme="minorHAnsi" w:hAnsiTheme="minorHAnsi" w:cstheme="minorHAnsi"/>
          <w:b w:val="0"/>
          <w:sz w:val="24"/>
          <w:szCs w:val="24"/>
          <w:lang w:val="ru-RU"/>
        </w:rPr>
        <w:t>передбачених</w:t>
      </w:r>
      <w:proofErr w:type="spellEnd"/>
      <w:r w:rsidRPr="00B7014E">
        <w:rPr>
          <w:rStyle w:val="markedcontent"/>
          <w:rFonts w:asciiTheme="minorHAnsi" w:hAnsiTheme="minorHAnsi" w:cstheme="minorHAnsi"/>
          <w:b w:val="0"/>
          <w:sz w:val="24"/>
          <w:szCs w:val="24"/>
          <w:lang w:val="ru-RU"/>
        </w:rPr>
        <w:t xml:space="preserve"> для </w:t>
      </w:r>
      <w:proofErr w:type="spellStart"/>
      <w:r w:rsidRPr="00B7014E">
        <w:rPr>
          <w:rStyle w:val="markedcontent"/>
          <w:rFonts w:asciiTheme="minorHAnsi" w:hAnsiTheme="minorHAnsi" w:cstheme="minorHAnsi"/>
          <w:b w:val="0"/>
          <w:sz w:val="24"/>
          <w:szCs w:val="24"/>
          <w:lang w:val="ru-RU"/>
        </w:rPr>
        <w:t>укладання</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Fonts w:asciiTheme="minorHAnsi" w:hAnsiTheme="minorHAnsi" w:cstheme="minorHAnsi"/>
          <w:b w:val="0"/>
          <w:sz w:val="24"/>
          <w:szCs w:val="24"/>
          <w:lang w:val="ru-RU"/>
        </w:rPr>
        <w:br/>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w:t>
      </w:r>
    </w:p>
    <w:p w14:paraId="05D699C8" w14:textId="62713C20"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перевірка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дотримання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внутрішніх</w:t>
      </w:r>
      <w:proofErr w:type="spellEnd"/>
      <w:r w:rsidRPr="00B7014E">
        <w:rPr>
          <w:rStyle w:val="markedcontent"/>
          <w:rFonts w:asciiTheme="minorHAnsi" w:hAnsiTheme="minorHAnsi" w:cstheme="minorHAnsi"/>
          <w:b w:val="0"/>
          <w:sz w:val="24"/>
          <w:szCs w:val="24"/>
          <w:lang w:val="ru-RU"/>
        </w:rPr>
        <w:t xml:space="preserve"> правил та процедур, </w:t>
      </w:r>
      <w:proofErr w:type="spellStart"/>
      <w:r w:rsidRPr="00B7014E">
        <w:rPr>
          <w:rStyle w:val="markedcontent"/>
          <w:rFonts w:asciiTheme="minorHAnsi" w:hAnsiTheme="minorHAnsi" w:cstheme="minorHAnsi"/>
          <w:b w:val="0"/>
          <w:sz w:val="24"/>
          <w:szCs w:val="24"/>
          <w:lang w:val="ru-RU"/>
        </w:rPr>
        <w:t>передбачених</w:t>
      </w:r>
      <w:proofErr w:type="spellEnd"/>
      <w:r w:rsidRPr="00B7014E">
        <w:rPr>
          <w:rStyle w:val="markedcontent"/>
          <w:rFonts w:asciiTheme="minorHAnsi" w:hAnsiTheme="minorHAnsi" w:cstheme="minorHAnsi"/>
          <w:b w:val="0"/>
          <w:sz w:val="24"/>
          <w:szCs w:val="24"/>
          <w:lang w:val="ru-RU"/>
        </w:rPr>
        <w:t xml:space="preserve"> для </w:t>
      </w:r>
      <w:proofErr w:type="spellStart"/>
      <w:r w:rsidRPr="00B7014E">
        <w:rPr>
          <w:rStyle w:val="markedcontent"/>
          <w:rFonts w:asciiTheme="minorHAnsi" w:hAnsiTheme="minorHAnsi" w:cstheme="minorHAnsi"/>
          <w:b w:val="0"/>
          <w:sz w:val="24"/>
          <w:szCs w:val="24"/>
          <w:lang w:val="ru-RU"/>
        </w:rPr>
        <w:t>укладання</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виконання</w:t>
      </w:r>
      <w:proofErr w:type="spellEnd"/>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w:t>
      </w:r>
    </w:p>
    <w:p w14:paraId="14D646FB" w14:textId="77777777"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перевірка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повноти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реєстрації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вхідної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інформації</w:t>
      </w:r>
      <w:proofErr w:type="spellEnd"/>
      <w:r w:rsidRPr="00B7014E">
        <w:rPr>
          <w:rStyle w:val="markedcontent"/>
          <w:rFonts w:asciiTheme="minorHAnsi" w:hAnsiTheme="minorHAnsi" w:cstheme="minorHAnsi"/>
          <w:b w:val="0"/>
          <w:sz w:val="24"/>
          <w:szCs w:val="24"/>
          <w:lang w:val="ru-RU"/>
        </w:rPr>
        <w:t>;</w:t>
      </w:r>
    </w:p>
    <w:p w14:paraId="7B6DBCEF" w14:textId="77777777"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аналіз</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фінансово-правових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наслідків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укладення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w:t>
      </w:r>
    </w:p>
    <w:p w14:paraId="3BF60E0B" w14:textId="77777777"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оцінка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ризиків</w:t>
      </w:r>
      <w:proofErr w:type="spellEnd"/>
      <w:r w:rsidRPr="00B7014E">
        <w:rPr>
          <w:rStyle w:val="markedcontent"/>
          <w:rFonts w:asciiTheme="minorHAnsi" w:hAnsiTheme="minorHAnsi" w:cstheme="minorHAnsi"/>
          <w:b w:val="0"/>
          <w:sz w:val="24"/>
          <w:szCs w:val="24"/>
          <w:lang w:val="ru-RU"/>
        </w:rPr>
        <w:t xml:space="preserve"> та причин </w:t>
      </w:r>
      <w:proofErr w:type="spellStart"/>
      <w:r w:rsidRPr="00B7014E">
        <w:rPr>
          <w:rStyle w:val="markedcontent"/>
          <w:rFonts w:asciiTheme="minorHAnsi" w:hAnsiTheme="minorHAnsi" w:cstheme="minorHAnsi"/>
          <w:b w:val="0"/>
          <w:sz w:val="24"/>
          <w:szCs w:val="24"/>
          <w:lang w:val="ru-RU"/>
        </w:rPr>
        <w:t>їх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виникнення</w:t>
      </w:r>
      <w:proofErr w:type="spellEnd"/>
      <w:r w:rsidRPr="00B7014E">
        <w:rPr>
          <w:rStyle w:val="markedcontent"/>
          <w:rFonts w:asciiTheme="minorHAnsi" w:hAnsiTheme="minorHAnsi" w:cstheme="minorHAnsi"/>
          <w:b w:val="0"/>
          <w:sz w:val="24"/>
          <w:szCs w:val="24"/>
          <w:lang w:val="ru-RU"/>
        </w:rPr>
        <w:t>;</w:t>
      </w:r>
    </w:p>
    <w:p w14:paraId="69858127" w14:textId="77777777"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супроводження</w:t>
      </w:r>
      <w:proofErr w:type="spellEnd"/>
      <w:r w:rsidRPr="00B7014E">
        <w:rPr>
          <w:rStyle w:val="markedcontent"/>
          <w:rFonts w:asciiTheme="minorHAnsi" w:hAnsiTheme="minorHAnsi" w:cstheme="minorHAnsi"/>
          <w:b w:val="0"/>
          <w:sz w:val="24"/>
          <w:szCs w:val="24"/>
          <w:lang w:val="ru-RU"/>
        </w:rPr>
        <w:t xml:space="preserve"> та контроль за </w:t>
      </w:r>
      <w:proofErr w:type="spellStart"/>
      <w:r w:rsidRPr="00B7014E">
        <w:rPr>
          <w:rStyle w:val="markedcontent"/>
          <w:rFonts w:asciiTheme="minorHAnsi" w:hAnsiTheme="minorHAnsi" w:cstheme="minorHAnsi"/>
          <w:b w:val="0"/>
          <w:sz w:val="24"/>
          <w:szCs w:val="24"/>
          <w:lang w:val="ru-RU"/>
        </w:rPr>
        <w:t>виконанням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w:t>
      </w:r>
    </w:p>
    <w:p w14:paraId="41B8A81C" w14:textId="77777777"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перевірка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внутрішньої</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зовнішньої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бухгалтерської</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фінансової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звітності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w:t>
      </w:r>
    </w:p>
    <w:p w14:paraId="64160613" w14:textId="4AA84A96"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оцінка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здатності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відділів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належним</w:t>
      </w:r>
      <w:proofErr w:type="spellEnd"/>
      <w:r w:rsidRPr="00B7014E">
        <w:rPr>
          <w:rStyle w:val="markedcontent"/>
          <w:rFonts w:asciiTheme="minorHAnsi" w:hAnsiTheme="minorHAnsi" w:cstheme="minorHAnsi"/>
          <w:b w:val="0"/>
          <w:sz w:val="24"/>
          <w:szCs w:val="24"/>
          <w:lang w:val="ru-RU"/>
        </w:rPr>
        <w:t xml:space="preserve"> чином </w:t>
      </w:r>
      <w:proofErr w:type="spellStart"/>
      <w:r w:rsidRPr="00B7014E">
        <w:rPr>
          <w:rStyle w:val="markedcontent"/>
          <w:rFonts w:asciiTheme="minorHAnsi" w:hAnsiTheme="minorHAnsi" w:cstheme="minorHAnsi"/>
          <w:b w:val="0"/>
          <w:sz w:val="24"/>
          <w:szCs w:val="24"/>
          <w:lang w:val="ru-RU"/>
        </w:rPr>
        <w:t>зберігати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активи</w:t>
      </w:r>
      <w:proofErr w:type="spellEnd"/>
      <w:r w:rsidRPr="00B7014E">
        <w:rPr>
          <w:rStyle w:val="markedcontent"/>
          <w:rFonts w:asciiTheme="minorHAnsi" w:hAnsiTheme="minorHAnsi" w:cstheme="minorHAnsi"/>
          <w:b w:val="0"/>
          <w:sz w:val="24"/>
          <w:szCs w:val="24"/>
          <w:lang w:val="ru-RU"/>
        </w:rPr>
        <w:t>;</w:t>
      </w:r>
      <w:r w:rsidRPr="00B7014E">
        <w:rPr>
          <w:rFonts w:asciiTheme="minorHAnsi" w:hAnsiTheme="minorHAnsi" w:cstheme="minorHAnsi"/>
          <w:b w:val="0"/>
          <w:sz w:val="24"/>
          <w:szCs w:val="24"/>
          <w:lang w:val="ru-RU"/>
        </w:rPr>
        <w:br/>
      </w:r>
      <w:proofErr w:type="spellStart"/>
      <w:r w:rsidRPr="00B7014E">
        <w:rPr>
          <w:rStyle w:val="markedcontent"/>
          <w:rFonts w:asciiTheme="minorHAnsi" w:hAnsiTheme="minorHAnsi" w:cstheme="minorHAnsi"/>
          <w:b w:val="0"/>
          <w:sz w:val="24"/>
          <w:szCs w:val="24"/>
          <w:lang w:val="ru-RU"/>
        </w:rPr>
        <w:t>оцінка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доцільності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рентабельності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придбання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матеріальних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ресурсів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коштів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раціональність</w:t>
      </w:r>
      <w:proofErr w:type="spellEnd"/>
      <w:r w:rsidRPr="00B7014E">
        <w:rPr>
          <w:rStyle w:val="markedcontent"/>
          <w:rFonts w:asciiTheme="minorHAnsi" w:hAnsiTheme="minorHAnsi" w:cstheme="minorHAnsi"/>
          <w:b w:val="0"/>
          <w:sz w:val="24"/>
          <w:szCs w:val="24"/>
          <w:lang w:val="ru-RU"/>
        </w:rPr>
        <w:t xml:space="preserve"> та</w:t>
      </w:r>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ефективність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їх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використання</w:t>
      </w:r>
      <w:proofErr w:type="spellEnd"/>
      <w:r w:rsidRPr="00B7014E">
        <w:rPr>
          <w:rStyle w:val="markedcontent"/>
          <w:rFonts w:asciiTheme="minorHAnsi" w:hAnsiTheme="minorHAnsi" w:cstheme="minorHAnsi"/>
          <w:b w:val="0"/>
          <w:sz w:val="24"/>
          <w:szCs w:val="24"/>
          <w:lang w:val="ru-RU"/>
        </w:rPr>
        <w:t>;</w:t>
      </w:r>
    </w:p>
    <w:p w14:paraId="16048A92" w14:textId="46006583"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оцінка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здатності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працівників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досягати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операційних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програмних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цілей</w:t>
      </w:r>
      <w:proofErr w:type="spellEnd"/>
      <w:r w:rsidRPr="00B7014E">
        <w:rPr>
          <w:rStyle w:val="markedcontent"/>
          <w:rFonts w:asciiTheme="minorHAnsi" w:hAnsiTheme="minorHAnsi" w:cstheme="minorHAnsi"/>
          <w:b w:val="0"/>
          <w:sz w:val="24"/>
          <w:szCs w:val="24"/>
          <w:lang w:val="ru-RU"/>
        </w:rPr>
        <w:t xml:space="preserve"> і</w:t>
      </w:r>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необхідних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завдань</w:t>
      </w:r>
      <w:proofErr w:type="spellEnd"/>
      <w:r w:rsidRPr="00B7014E">
        <w:rPr>
          <w:rStyle w:val="markedcontent"/>
          <w:rFonts w:asciiTheme="minorHAnsi" w:hAnsiTheme="minorHAnsi" w:cstheme="minorHAnsi"/>
          <w:b w:val="0"/>
          <w:sz w:val="24"/>
          <w:szCs w:val="24"/>
          <w:lang w:val="ru-RU"/>
        </w:rPr>
        <w:t>;</w:t>
      </w:r>
    </w:p>
    <w:p w14:paraId="4744B1F2" w14:textId="77777777" w:rsidR="0078316D" w:rsidRPr="00B7014E" w:rsidRDefault="00F4257B" w:rsidP="00BB3977">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виявлення</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аналіз</w:t>
      </w:r>
      <w:proofErr w:type="spellEnd"/>
      <w:r w:rsidRPr="00B7014E">
        <w:rPr>
          <w:rStyle w:val="markedcontent"/>
          <w:rFonts w:asciiTheme="minorHAnsi" w:hAnsiTheme="minorHAnsi" w:cstheme="minorHAnsi"/>
          <w:b w:val="0"/>
          <w:sz w:val="24"/>
          <w:szCs w:val="24"/>
          <w:lang w:val="ru-RU"/>
        </w:rPr>
        <w:t xml:space="preserve"> прогалин і </w:t>
      </w:r>
      <w:proofErr w:type="spellStart"/>
      <w:r w:rsidRPr="00B7014E">
        <w:rPr>
          <w:rStyle w:val="markedcontent"/>
          <w:rFonts w:asciiTheme="minorHAnsi" w:hAnsiTheme="minorHAnsi" w:cstheme="minorHAnsi"/>
          <w:b w:val="0"/>
          <w:sz w:val="24"/>
          <w:szCs w:val="24"/>
          <w:lang w:val="ru-RU"/>
        </w:rPr>
        <w:t>недоліків</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процедурі</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кваліфікаційному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рівні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працівників</w:t>
      </w:r>
      <w:proofErr w:type="spellEnd"/>
      <w:r w:rsidR="0078316D"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за </w:t>
      </w:r>
      <w:proofErr w:type="spellStart"/>
      <w:r w:rsidRPr="00B7014E">
        <w:rPr>
          <w:rStyle w:val="markedcontent"/>
          <w:rFonts w:asciiTheme="minorHAnsi" w:hAnsiTheme="minorHAnsi" w:cstheme="minorHAnsi"/>
          <w:b w:val="0"/>
          <w:sz w:val="24"/>
          <w:szCs w:val="24"/>
          <w:lang w:val="ru-RU"/>
        </w:rPr>
        <w:t>наслідками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здійснених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контрольних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заходів</w:t>
      </w:r>
      <w:proofErr w:type="spellEnd"/>
      <w:r w:rsidRPr="00B7014E">
        <w:rPr>
          <w:rStyle w:val="markedcontent"/>
          <w:rFonts w:asciiTheme="minorHAnsi" w:hAnsiTheme="minorHAnsi" w:cstheme="minorHAnsi"/>
          <w:b w:val="0"/>
          <w:sz w:val="24"/>
          <w:szCs w:val="24"/>
          <w:lang w:val="ru-RU"/>
        </w:rPr>
        <w:t>;</w:t>
      </w:r>
      <w:r w:rsidR="0078316D" w:rsidRPr="00B7014E">
        <w:rPr>
          <w:rFonts w:asciiTheme="minorHAnsi" w:hAnsiTheme="minorHAnsi" w:cstheme="minorHAnsi"/>
          <w:b w:val="0"/>
          <w:sz w:val="24"/>
          <w:szCs w:val="24"/>
          <w:lang w:val="ru-RU"/>
        </w:rPr>
        <w:t xml:space="preserve"> </w:t>
      </w:r>
    </w:p>
    <w:p w14:paraId="316B5F84" w14:textId="77777777" w:rsidR="00F4257B" w:rsidRPr="00B7014E" w:rsidRDefault="00F4257B" w:rsidP="00BB3977">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організація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семінарів</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навчання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працівників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з метою </w:t>
      </w:r>
      <w:proofErr w:type="spellStart"/>
      <w:r w:rsidRPr="00B7014E">
        <w:rPr>
          <w:rStyle w:val="markedcontent"/>
          <w:rFonts w:asciiTheme="minorHAnsi" w:hAnsiTheme="minorHAnsi" w:cstheme="minorHAnsi"/>
          <w:b w:val="0"/>
          <w:sz w:val="24"/>
          <w:szCs w:val="24"/>
          <w:lang w:val="ru-RU"/>
        </w:rPr>
        <w:t>поліпшення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їх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фахового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рівня</w:t>
      </w:r>
      <w:proofErr w:type="spellEnd"/>
      <w:r w:rsidR="00C5688D" w:rsidRPr="00B7014E">
        <w:rPr>
          <w:rStyle w:val="markedcontent"/>
          <w:rFonts w:asciiTheme="minorHAnsi" w:hAnsiTheme="minorHAnsi" w:cstheme="minorHAnsi"/>
          <w:b w:val="0"/>
          <w:sz w:val="24"/>
          <w:szCs w:val="24"/>
          <w:lang w:val="ru-RU"/>
        </w:rPr>
        <w:t>.</w:t>
      </w:r>
    </w:p>
    <w:p w14:paraId="7F3C132E" w14:textId="77777777" w:rsidR="00C5688D" w:rsidRPr="00B7014E" w:rsidRDefault="00C5688D"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6.6. </w:t>
      </w:r>
      <w:proofErr w:type="spellStart"/>
      <w:r w:rsidRPr="00B7014E">
        <w:rPr>
          <w:rStyle w:val="markedcontent"/>
          <w:rFonts w:asciiTheme="minorHAnsi" w:hAnsiTheme="minorHAnsi" w:cstheme="minorHAnsi"/>
          <w:b w:val="0"/>
          <w:sz w:val="24"/>
          <w:szCs w:val="24"/>
          <w:lang w:val="ru-RU"/>
        </w:rPr>
        <w:t>Ступінь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відповідальності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посадових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осіб</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працівників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встановлюється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відповідно</w:t>
      </w:r>
      <w:proofErr w:type="spellEnd"/>
      <w:r w:rsidRPr="00B7014E">
        <w:rPr>
          <w:rFonts w:asciiTheme="minorHAnsi" w:hAnsiTheme="minorHAnsi" w:cstheme="minorHAnsi"/>
          <w:b w:val="0"/>
          <w:sz w:val="24"/>
          <w:szCs w:val="24"/>
          <w:lang w:val="ru-RU"/>
        </w:rPr>
        <w:br/>
      </w:r>
      <w:r w:rsidRPr="00B7014E">
        <w:rPr>
          <w:rStyle w:val="markedcontent"/>
          <w:rFonts w:asciiTheme="minorHAnsi" w:hAnsiTheme="minorHAnsi" w:cstheme="minorHAnsi"/>
          <w:b w:val="0"/>
          <w:sz w:val="24"/>
          <w:szCs w:val="24"/>
          <w:lang w:val="ru-RU"/>
        </w:rPr>
        <w:t xml:space="preserve">до </w:t>
      </w:r>
      <w:proofErr w:type="spellStart"/>
      <w:r w:rsidRPr="00B7014E">
        <w:rPr>
          <w:rStyle w:val="markedcontent"/>
          <w:rFonts w:asciiTheme="minorHAnsi" w:hAnsiTheme="minorHAnsi" w:cstheme="minorHAnsi"/>
          <w:b w:val="0"/>
          <w:sz w:val="24"/>
          <w:szCs w:val="24"/>
          <w:lang w:val="ru-RU"/>
        </w:rPr>
        <w:t>укладених</w:t>
      </w:r>
      <w:proofErr w:type="spellEnd"/>
      <w:r w:rsidRPr="00B7014E">
        <w:rPr>
          <w:rStyle w:val="markedcontent"/>
          <w:rFonts w:asciiTheme="minorHAnsi" w:hAnsiTheme="minorHAnsi" w:cstheme="minorHAnsi"/>
          <w:b w:val="0"/>
          <w:sz w:val="24"/>
          <w:szCs w:val="24"/>
          <w:lang w:val="ru-RU"/>
        </w:rPr>
        <w:t xml:space="preserve"> з ними </w:t>
      </w:r>
      <w:proofErr w:type="spellStart"/>
      <w:r w:rsidRPr="00B7014E">
        <w:rPr>
          <w:rStyle w:val="markedcontent"/>
          <w:rFonts w:asciiTheme="minorHAnsi" w:hAnsiTheme="minorHAnsi" w:cstheme="minorHAnsi"/>
          <w:b w:val="0"/>
          <w:sz w:val="24"/>
          <w:szCs w:val="24"/>
          <w:lang w:val="ru-RU"/>
        </w:rPr>
        <w:t>трудових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посадових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інструкцій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затверджених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керівником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та</w:t>
      </w:r>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згідно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вимог</w:t>
      </w:r>
      <w:proofErr w:type="spellEnd"/>
      <w:r w:rsidRPr="00B7014E">
        <w:rPr>
          <w:rStyle w:val="markedcontent"/>
          <w:rFonts w:asciiTheme="minorHAnsi" w:hAnsiTheme="minorHAnsi" w:cstheme="minorHAnsi"/>
          <w:b w:val="0"/>
          <w:sz w:val="24"/>
          <w:szCs w:val="24"/>
          <w:lang w:val="ru-RU"/>
        </w:rPr>
        <w:t xml:space="preserve"> чинного </w:t>
      </w:r>
      <w:proofErr w:type="spellStart"/>
      <w:r w:rsidRPr="00B7014E">
        <w:rPr>
          <w:rStyle w:val="markedcontent"/>
          <w:rFonts w:asciiTheme="minorHAnsi" w:hAnsiTheme="minorHAnsi" w:cstheme="minorHAnsi"/>
          <w:b w:val="0"/>
          <w:sz w:val="24"/>
          <w:szCs w:val="24"/>
          <w:lang w:val="ru-RU"/>
        </w:rPr>
        <w:t>законодавства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України</w:t>
      </w:r>
      <w:proofErr w:type="spellEnd"/>
      <w:r w:rsidRPr="00B7014E">
        <w:rPr>
          <w:rStyle w:val="markedcontent"/>
          <w:rFonts w:asciiTheme="minorHAnsi" w:hAnsiTheme="minorHAnsi" w:cstheme="minorHAnsi"/>
          <w:b w:val="0"/>
          <w:sz w:val="24"/>
          <w:szCs w:val="24"/>
          <w:lang w:val="ru-RU"/>
        </w:rPr>
        <w:t>.</w:t>
      </w:r>
    </w:p>
    <w:p w14:paraId="3EB8CFCF" w14:textId="77777777" w:rsidR="00F67CDA" w:rsidRPr="00B7014E" w:rsidRDefault="00F67CDA" w:rsidP="00BB3977">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Fonts w:asciiTheme="minorHAnsi" w:hAnsiTheme="minorHAnsi" w:cstheme="minorHAnsi"/>
          <w:b w:val="0"/>
          <w:sz w:val="24"/>
          <w:szCs w:val="24"/>
          <w:lang w:val="ru-RU"/>
        </w:rPr>
        <w:t xml:space="preserve"> </w:t>
      </w:r>
      <w:r w:rsidRPr="00B7014E">
        <w:rPr>
          <w:rFonts w:asciiTheme="minorHAnsi" w:hAnsiTheme="minorHAnsi" w:cstheme="minorHAnsi"/>
          <w:b w:val="0"/>
          <w:sz w:val="24"/>
          <w:szCs w:val="24"/>
          <w:lang w:val="ru-RU"/>
        </w:rPr>
        <w:tab/>
      </w:r>
      <w:r w:rsidR="00C5688D" w:rsidRPr="00B7014E">
        <w:rPr>
          <w:rStyle w:val="markedcontent"/>
          <w:rFonts w:asciiTheme="minorHAnsi" w:hAnsiTheme="minorHAnsi" w:cstheme="minorHAnsi"/>
          <w:b w:val="0"/>
          <w:sz w:val="24"/>
          <w:szCs w:val="24"/>
          <w:lang w:val="ru-RU"/>
        </w:rPr>
        <w:t xml:space="preserve">Порядок </w:t>
      </w:r>
      <w:proofErr w:type="spellStart"/>
      <w:r w:rsidR="00C5688D" w:rsidRPr="00B7014E">
        <w:rPr>
          <w:rStyle w:val="markedcontent"/>
          <w:rFonts w:asciiTheme="minorHAnsi" w:hAnsiTheme="minorHAnsi" w:cstheme="minorHAnsi"/>
          <w:b w:val="0"/>
          <w:sz w:val="24"/>
          <w:szCs w:val="24"/>
          <w:lang w:val="ru-RU"/>
        </w:rPr>
        <w:t>взаємодії</w:t>
      </w:r>
      <w:proofErr w:type="spellEnd"/>
      <w:r w:rsidR="00C5688D" w:rsidRPr="00B7014E">
        <w:rPr>
          <w:rStyle w:val="markedcontent"/>
          <w:rFonts w:asciiTheme="minorHAnsi" w:hAnsiTheme="minorHAnsi" w:cstheme="minorHAnsi"/>
          <w:b w:val="0"/>
          <w:sz w:val="24"/>
          <w:szCs w:val="24"/>
          <w:lang w:val="ru-RU"/>
        </w:rPr>
        <w:t xml:space="preserve"> </w:t>
      </w:r>
      <w:proofErr w:type="spellStart"/>
      <w:r w:rsidR="00C5688D" w:rsidRPr="00B7014E">
        <w:rPr>
          <w:rStyle w:val="markedcontent"/>
          <w:rFonts w:asciiTheme="minorHAnsi" w:hAnsiTheme="minorHAnsi" w:cstheme="minorHAnsi"/>
          <w:b w:val="0"/>
          <w:sz w:val="24"/>
          <w:szCs w:val="24"/>
          <w:lang w:val="ru-RU"/>
        </w:rPr>
        <w:t>підрозділів</w:t>
      </w:r>
      <w:proofErr w:type="spellEnd"/>
      <w:r w:rsidR="00C5688D" w:rsidRPr="00B7014E">
        <w:rPr>
          <w:rStyle w:val="markedcontent"/>
          <w:rFonts w:asciiTheme="minorHAnsi" w:hAnsiTheme="minorHAnsi" w:cstheme="minorHAnsi"/>
          <w:b w:val="0"/>
          <w:sz w:val="24"/>
          <w:szCs w:val="24"/>
          <w:lang w:val="ru-RU"/>
        </w:rPr>
        <w:t xml:space="preserve"> </w:t>
      </w:r>
      <w:proofErr w:type="spellStart"/>
      <w:r w:rsidR="00C5688D" w:rsidRPr="00B7014E">
        <w:rPr>
          <w:rStyle w:val="markedcontent"/>
          <w:rFonts w:asciiTheme="minorHAnsi" w:hAnsiTheme="minorHAnsi" w:cstheme="minorHAnsi"/>
          <w:b w:val="0"/>
          <w:sz w:val="24"/>
          <w:szCs w:val="24"/>
          <w:lang w:val="ru-RU"/>
        </w:rPr>
        <w:t>Товариства</w:t>
      </w:r>
      <w:proofErr w:type="spellEnd"/>
      <w:r w:rsidR="00C5688D" w:rsidRPr="00B7014E">
        <w:rPr>
          <w:rStyle w:val="markedcontent"/>
          <w:rFonts w:asciiTheme="minorHAnsi" w:hAnsiTheme="minorHAnsi" w:cstheme="minorHAnsi"/>
          <w:b w:val="0"/>
          <w:sz w:val="24"/>
          <w:szCs w:val="24"/>
          <w:lang w:val="ru-RU"/>
        </w:rPr>
        <w:t xml:space="preserve"> </w:t>
      </w:r>
      <w:proofErr w:type="spellStart"/>
      <w:r w:rsidR="00C5688D" w:rsidRPr="00B7014E">
        <w:rPr>
          <w:rStyle w:val="markedcontent"/>
          <w:rFonts w:asciiTheme="minorHAnsi" w:hAnsiTheme="minorHAnsi" w:cstheme="minorHAnsi"/>
          <w:b w:val="0"/>
          <w:sz w:val="24"/>
          <w:szCs w:val="24"/>
          <w:lang w:val="ru-RU"/>
        </w:rPr>
        <w:t>щодо</w:t>
      </w:r>
      <w:proofErr w:type="spellEnd"/>
      <w:r w:rsidR="00C5688D" w:rsidRPr="00B7014E">
        <w:rPr>
          <w:rStyle w:val="markedcontent"/>
          <w:rFonts w:asciiTheme="minorHAnsi" w:hAnsiTheme="minorHAnsi" w:cstheme="minorHAnsi"/>
          <w:b w:val="0"/>
          <w:sz w:val="24"/>
          <w:szCs w:val="24"/>
          <w:lang w:val="ru-RU"/>
        </w:rPr>
        <w:t xml:space="preserve"> </w:t>
      </w:r>
      <w:proofErr w:type="spellStart"/>
      <w:r w:rsidR="00C5688D" w:rsidRPr="00B7014E">
        <w:rPr>
          <w:rStyle w:val="markedcontent"/>
          <w:rFonts w:asciiTheme="minorHAnsi" w:hAnsiTheme="minorHAnsi" w:cstheme="minorHAnsi"/>
          <w:b w:val="0"/>
          <w:sz w:val="24"/>
          <w:szCs w:val="24"/>
          <w:lang w:val="ru-RU"/>
        </w:rPr>
        <w:t>здійснення</w:t>
      </w:r>
      <w:proofErr w:type="spellEnd"/>
      <w:r w:rsidR="00C5688D" w:rsidRPr="00B7014E">
        <w:rPr>
          <w:rStyle w:val="markedcontent"/>
          <w:rFonts w:asciiTheme="minorHAnsi" w:hAnsiTheme="minorHAnsi" w:cstheme="minorHAnsi"/>
          <w:b w:val="0"/>
          <w:sz w:val="24"/>
          <w:szCs w:val="24"/>
          <w:lang w:val="ru-RU"/>
        </w:rPr>
        <w:t xml:space="preserve"> </w:t>
      </w:r>
      <w:proofErr w:type="spellStart"/>
      <w:r w:rsidR="00C5688D" w:rsidRPr="00B7014E">
        <w:rPr>
          <w:rStyle w:val="markedcontent"/>
          <w:rFonts w:asciiTheme="minorHAnsi" w:hAnsiTheme="minorHAnsi" w:cstheme="minorHAnsi"/>
          <w:b w:val="0"/>
          <w:sz w:val="24"/>
          <w:szCs w:val="24"/>
          <w:lang w:val="ru-RU"/>
        </w:rPr>
        <w:t>ефективного</w:t>
      </w:r>
      <w:proofErr w:type="spellEnd"/>
      <w:r w:rsidR="00C5688D" w:rsidRPr="00B7014E">
        <w:rPr>
          <w:rStyle w:val="markedcontent"/>
          <w:rFonts w:asciiTheme="minorHAnsi" w:hAnsiTheme="minorHAnsi" w:cstheme="minorHAnsi"/>
          <w:b w:val="0"/>
          <w:sz w:val="24"/>
          <w:szCs w:val="24"/>
          <w:lang w:val="ru-RU"/>
        </w:rPr>
        <w:t xml:space="preserve"> </w:t>
      </w:r>
      <w:proofErr w:type="spellStart"/>
      <w:r w:rsidR="00C5688D" w:rsidRPr="00B7014E">
        <w:rPr>
          <w:rStyle w:val="markedcontent"/>
          <w:rFonts w:asciiTheme="minorHAnsi" w:hAnsiTheme="minorHAnsi" w:cstheme="minorHAnsi"/>
          <w:b w:val="0"/>
          <w:sz w:val="24"/>
          <w:szCs w:val="24"/>
          <w:lang w:val="ru-RU"/>
        </w:rPr>
        <w:t>внутрішнього</w:t>
      </w:r>
      <w:proofErr w:type="spellEnd"/>
      <w:r w:rsidR="00C5688D" w:rsidRPr="00B7014E">
        <w:rPr>
          <w:rStyle w:val="markedcontent"/>
          <w:rFonts w:asciiTheme="minorHAnsi" w:hAnsiTheme="minorHAnsi" w:cstheme="minorHAnsi"/>
          <w:b w:val="0"/>
          <w:sz w:val="24"/>
          <w:szCs w:val="24"/>
          <w:lang w:val="ru-RU"/>
        </w:rPr>
        <w:t xml:space="preserve"> контролю</w:t>
      </w:r>
      <w:r w:rsidRPr="00B7014E">
        <w:rPr>
          <w:rFonts w:asciiTheme="minorHAnsi" w:hAnsiTheme="minorHAnsi" w:cstheme="minorHAnsi"/>
          <w:b w:val="0"/>
          <w:sz w:val="24"/>
          <w:szCs w:val="24"/>
          <w:lang w:val="ru-RU"/>
        </w:rPr>
        <w:t xml:space="preserve"> </w:t>
      </w:r>
      <w:proofErr w:type="spellStart"/>
      <w:r w:rsidR="00C5688D" w:rsidRPr="00B7014E">
        <w:rPr>
          <w:rStyle w:val="markedcontent"/>
          <w:rFonts w:asciiTheme="minorHAnsi" w:hAnsiTheme="minorHAnsi" w:cstheme="minorHAnsi"/>
          <w:b w:val="0"/>
          <w:sz w:val="24"/>
          <w:szCs w:val="24"/>
          <w:lang w:val="ru-RU"/>
        </w:rPr>
        <w:t>визначається</w:t>
      </w:r>
      <w:proofErr w:type="spellEnd"/>
      <w:r w:rsidR="00C5688D" w:rsidRPr="00B7014E">
        <w:rPr>
          <w:rStyle w:val="markedcontent"/>
          <w:rFonts w:asciiTheme="minorHAnsi" w:hAnsiTheme="minorHAnsi" w:cstheme="minorHAnsi"/>
          <w:b w:val="0"/>
          <w:sz w:val="24"/>
          <w:szCs w:val="24"/>
          <w:lang w:val="ru-RU"/>
        </w:rPr>
        <w:t xml:space="preserve"> </w:t>
      </w:r>
      <w:proofErr w:type="spellStart"/>
      <w:r w:rsidR="00C5688D" w:rsidRPr="00B7014E">
        <w:rPr>
          <w:rStyle w:val="markedcontent"/>
          <w:rFonts w:asciiTheme="minorHAnsi" w:hAnsiTheme="minorHAnsi" w:cstheme="minorHAnsi"/>
          <w:b w:val="0"/>
          <w:sz w:val="24"/>
          <w:szCs w:val="24"/>
          <w:lang w:val="ru-RU"/>
        </w:rPr>
        <w:t>внутрішніми</w:t>
      </w:r>
      <w:proofErr w:type="spellEnd"/>
      <w:r w:rsidR="00C5688D" w:rsidRPr="00B7014E">
        <w:rPr>
          <w:rStyle w:val="markedcontent"/>
          <w:rFonts w:asciiTheme="minorHAnsi" w:hAnsiTheme="minorHAnsi" w:cstheme="minorHAnsi"/>
          <w:b w:val="0"/>
          <w:sz w:val="24"/>
          <w:szCs w:val="24"/>
          <w:lang w:val="ru-RU"/>
        </w:rPr>
        <w:t xml:space="preserve"> </w:t>
      </w:r>
      <w:proofErr w:type="spellStart"/>
      <w:r w:rsidR="00C5688D" w:rsidRPr="00B7014E">
        <w:rPr>
          <w:rStyle w:val="markedcontent"/>
          <w:rFonts w:asciiTheme="minorHAnsi" w:hAnsiTheme="minorHAnsi" w:cstheme="minorHAnsi"/>
          <w:b w:val="0"/>
          <w:sz w:val="24"/>
          <w:szCs w:val="24"/>
          <w:lang w:val="ru-RU"/>
        </w:rPr>
        <w:t>трудовими</w:t>
      </w:r>
      <w:proofErr w:type="spellEnd"/>
      <w:r w:rsidR="00C5688D" w:rsidRPr="00B7014E">
        <w:rPr>
          <w:rStyle w:val="markedcontent"/>
          <w:rFonts w:asciiTheme="minorHAnsi" w:hAnsiTheme="minorHAnsi" w:cstheme="minorHAnsi"/>
          <w:b w:val="0"/>
          <w:sz w:val="24"/>
          <w:szCs w:val="24"/>
          <w:lang w:val="ru-RU"/>
        </w:rPr>
        <w:t xml:space="preserve"> правилами, </w:t>
      </w:r>
      <w:proofErr w:type="spellStart"/>
      <w:r w:rsidR="00C5688D" w:rsidRPr="00B7014E">
        <w:rPr>
          <w:rStyle w:val="markedcontent"/>
          <w:rFonts w:asciiTheme="minorHAnsi" w:hAnsiTheme="minorHAnsi" w:cstheme="minorHAnsi"/>
          <w:b w:val="0"/>
          <w:sz w:val="24"/>
          <w:szCs w:val="24"/>
          <w:lang w:val="ru-RU"/>
        </w:rPr>
        <w:t>посадовими</w:t>
      </w:r>
      <w:proofErr w:type="spellEnd"/>
      <w:r w:rsidR="00C5688D" w:rsidRPr="00B7014E">
        <w:rPr>
          <w:rStyle w:val="markedcontent"/>
          <w:rFonts w:asciiTheme="minorHAnsi" w:hAnsiTheme="minorHAnsi" w:cstheme="minorHAnsi"/>
          <w:b w:val="0"/>
          <w:sz w:val="24"/>
          <w:szCs w:val="24"/>
          <w:lang w:val="ru-RU"/>
        </w:rPr>
        <w:t xml:space="preserve"> </w:t>
      </w:r>
      <w:proofErr w:type="spellStart"/>
      <w:r w:rsidR="00C5688D" w:rsidRPr="00B7014E">
        <w:rPr>
          <w:rStyle w:val="markedcontent"/>
          <w:rFonts w:asciiTheme="minorHAnsi" w:hAnsiTheme="minorHAnsi" w:cstheme="minorHAnsi"/>
          <w:b w:val="0"/>
          <w:sz w:val="24"/>
          <w:szCs w:val="24"/>
          <w:lang w:val="ru-RU"/>
        </w:rPr>
        <w:t>інструкціями</w:t>
      </w:r>
      <w:proofErr w:type="spellEnd"/>
      <w:r w:rsidR="00C5688D" w:rsidRPr="00B7014E">
        <w:rPr>
          <w:rStyle w:val="markedcontent"/>
          <w:rFonts w:asciiTheme="minorHAnsi" w:hAnsiTheme="minorHAnsi" w:cstheme="minorHAnsi"/>
          <w:b w:val="0"/>
          <w:sz w:val="24"/>
          <w:szCs w:val="24"/>
          <w:lang w:val="ru-RU"/>
        </w:rPr>
        <w:t xml:space="preserve">, </w:t>
      </w:r>
      <w:proofErr w:type="spellStart"/>
      <w:r w:rsidR="00C5688D" w:rsidRPr="00B7014E">
        <w:rPr>
          <w:rStyle w:val="markedcontent"/>
          <w:rFonts w:asciiTheme="minorHAnsi" w:hAnsiTheme="minorHAnsi" w:cstheme="minorHAnsi"/>
          <w:b w:val="0"/>
          <w:sz w:val="24"/>
          <w:szCs w:val="24"/>
          <w:lang w:val="ru-RU"/>
        </w:rPr>
        <w:t>трудовими</w:t>
      </w:r>
      <w:proofErr w:type="spellEnd"/>
      <w:r w:rsidR="00C5688D" w:rsidRPr="00B7014E">
        <w:rPr>
          <w:rStyle w:val="markedcontent"/>
          <w:rFonts w:asciiTheme="minorHAnsi" w:hAnsiTheme="minorHAnsi" w:cstheme="minorHAnsi"/>
          <w:b w:val="0"/>
          <w:sz w:val="24"/>
          <w:szCs w:val="24"/>
          <w:lang w:val="ru-RU"/>
        </w:rPr>
        <w:t xml:space="preserve"> договорами і</w:t>
      </w:r>
      <w:r w:rsidRPr="00B7014E">
        <w:rPr>
          <w:rFonts w:asciiTheme="minorHAnsi" w:hAnsiTheme="minorHAnsi" w:cstheme="minorHAnsi"/>
          <w:b w:val="0"/>
          <w:sz w:val="24"/>
          <w:szCs w:val="24"/>
          <w:lang w:val="ru-RU"/>
        </w:rPr>
        <w:t xml:space="preserve"> </w:t>
      </w:r>
      <w:r w:rsidR="00C5688D" w:rsidRPr="00B7014E">
        <w:rPr>
          <w:rStyle w:val="markedcontent"/>
          <w:rFonts w:asciiTheme="minorHAnsi" w:hAnsiTheme="minorHAnsi" w:cstheme="minorHAnsi"/>
          <w:b w:val="0"/>
          <w:sz w:val="24"/>
          <w:szCs w:val="24"/>
          <w:lang w:val="ru-RU"/>
        </w:rPr>
        <w:t xml:space="preserve">договорами </w:t>
      </w:r>
      <w:proofErr w:type="spellStart"/>
      <w:r w:rsidR="00C5688D" w:rsidRPr="00B7014E">
        <w:rPr>
          <w:rStyle w:val="markedcontent"/>
          <w:rFonts w:asciiTheme="minorHAnsi" w:hAnsiTheme="minorHAnsi" w:cstheme="minorHAnsi"/>
          <w:b w:val="0"/>
          <w:sz w:val="24"/>
          <w:szCs w:val="24"/>
          <w:lang w:val="ru-RU"/>
        </w:rPr>
        <w:t>цивільно</w:t>
      </w:r>
      <w:proofErr w:type="spellEnd"/>
      <w:r w:rsidR="00C5688D" w:rsidRPr="00B7014E">
        <w:rPr>
          <w:rStyle w:val="markedcontent"/>
          <w:rFonts w:asciiTheme="minorHAnsi" w:hAnsiTheme="minorHAnsi" w:cstheme="minorHAnsi"/>
          <w:b w:val="0"/>
          <w:sz w:val="24"/>
          <w:szCs w:val="24"/>
          <w:lang w:val="ru-RU"/>
        </w:rPr>
        <w:t>-правового характеру.</w:t>
      </w:r>
    </w:p>
    <w:p w14:paraId="53091B07" w14:textId="77777777" w:rsidR="00C5688D" w:rsidRPr="00B7014E" w:rsidRDefault="00C5688D" w:rsidP="00BB3977">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6.7. В </w:t>
      </w:r>
      <w:proofErr w:type="spellStart"/>
      <w:r w:rsidRPr="00B7014E">
        <w:rPr>
          <w:rStyle w:val="markedcontent"/>
          <w:rFonts w:asciiTheme="minorHAnsi" w:hAnsiTheme="minorHAnsi" w:cstheme="minorHAnsi"/>
          <w:b w:val="0"/>
          <w:sz w:val="24"/>
          <w:szCs w:val="24"/>
          <w:lang w:val="ru-RU"/>
        </w:rPr>
        <w:t>разі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порушення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працівниками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цих</w:t>
      </w:r>
      <w:proofErr w:type="spellEnd"/>
      <w:r w:rsidRPr="00B7014E">
        <w:rPr>
          <w:rStyle w:val="markedcontent"/>
          <w:rFonts w:asciiTheme="minorHAnsi" w:hAnsiTheme="minorHAnsi" w:cstheme="minorHAnsi"/>
          <w:b w:val="0"/>
          <w:sz w:val="24"/>
          <w:szCs w:val="24"/>
          <w:lang w:val="ru-RU"/>
        </w:rPr>
        <w:t xml:space="preserve"> Правил, до </w:t>
      </w:r>
      <w:proofErr w:type="spellStart"/>
      <w:r w:rsidRPr="00B7014E">
        <w:rPr>
          <w:rStyle w:val="markedcontent"/>
          <w:rFonts w:asciiTheme="minorHAnsi" w:hAnsiTheme="minorHAnsi" w:cstheme="minorHAnsi"/>
          <w:b w:val="0"/>
          <w:sz w:val="24"/>
          <w:szCs w:val="24"/>
          <w:lang w:val="ru-RU"/>
        </w:rPr>
        <w:t>нього</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установленому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чинним</w:t>
      </w:r>
      <w:proofErr w:type="spellEnd"/>
      <w:r w:rsidRPr="00B7014E">
        <w:rPr>
          <w:rFonts w:asciiTheme="minorHAnsi" w:hAnsiTheme="minorHAnsi" w:cstheme="minorHAnsi"/>
          <w:b w:val="0"/>
          <w:sz w:val="24"/>
          <w:szCs w:val="24"/>
          <w:lang w:val="ru-RU"/>
        </w:rPr>
        <w:br/>
      </w:r>
      <w:proofErr w:type="spellStart"/>
      <w:r w:rsidRPr="00B7014E">
        <w:rPr>
          <w:rStyle w:val="markedcontent"/>
          <w:rFonts w:asciiTheme="minorHAnsi" w:hAnsiTheme="minorHAnsi" w:cstheme="minorHAnsi"/>
          <w:b w:val="0"/>
          <w:sz w:val="24"/>
          <w:szCs w:val="24"/>
          <w:lang w:val="ru-RU"/>
        </w:rPr>
        <w:t>законодавством</w:t>
      </w:r>
      <w:proofErr w:type="spellEnd"/>
      <w:r w:rsidRPr="00B7014E">
        <w:rPr>
          <w:rStyle w:val="markedcontent"/>
          <w:rFonts w:asciiTheme="minorHAnsi" w:hAnsiTheme="minorHAnsi" w:cstheme="minorHAnsi"/>
          <w:b w:val="0"/>
          <w:sz w:val="24"/>
          <w:szCs w:val="24"/>
          <w:lang w:val="ru-RU"/>
        </w:rPr>
        <w:t xml:space="preserve"> порядку </w:t>
      </w:r>
      <w:proofErr w:type="spellStart"/>
      <w:r w:rsidRPr="00B7014E">
        <w:rPr>
          <w:rStyle w:val="markedcontent"/>
          <w:rFonts w:asciiTheme="minorHAnsi" w:hAnsiTheme="minorHAnsi" w:cstheme="minorHAnsi"/>
          <w:b w:val="0"/>
          <w:sz w:val="24"/>
          <w:szCs w:val="24"/>
          <w:lang w:val="ru-RU"/>
        </w:rPr>
        <w:t>може</w:t>
      </w:r>
      <w:proofErr w:type="spellEnd"/>
      <w:r w:rsidRPr="00B7014E">
        <w:rPr>
          <w:rStyle w:val="markedcontent"/>
          <w:rFonts w:asciiTheme="minorHAnsi" w:hAnsiTheme="minorHAnsi" w:cstheme="minorHAnsi"/>
          <w:b w:val="0"/>
          <w:sz w:val="24"/>
          <w:szCs w:val="24"/>
          <w:lang w:val="ru-RU"/>
        </w:rPr>
        <w:t xml:space="preserve"> бути </w:t>
      </w:r>
      <w:proofErr w:type="spellStart"/>
      <w:r w:rsidRPr="00B7014E">
        <w:rPr>
          <w:rStyle w:val="markedcontent"/>
          <w:rFonts w:asciiTheme="minorHAnsi" w:hAnsiTheme="minorHAnsi" w:cstheme="minorHAnsi"/>
          <w:b w:val="0"/>
          <w:sz w:val="24"/>
          <w:szCs w:val="24"/>
          <w:lang w:val="ru-RU"/>
        </w:rPr>
        <w:t>застосовано</w:t>
      </w:r>
      <w:proofErr w:type="spellEnd"/>
      <w:r w:rsidRPr="00B7014E">
        <w:rPr>
          <w:rStyle w:val="markedcontent"/>
          <w:rFonts w:asciiTheme="minorHAnsi" w:hAnsiTheme="minorHAnsi" w:cstheme="minorHAnsi"/>
          <w:b w:val="0"/>
          <w:sz w:val="24"/>
          <w:szCs w:val="24"/>
          <w:lang w:val="ru-RU"/>
        </w:rPr>
        <w:t xml:space="preserve"> заходи </w:t>
      </w:r>
      <w:proofErr w:type="spellStart"/>
      <w:r w:rsidRPr="00B7014E">
        <w:rPr>
          <w:rStyle w:val="markedcontent"/>
          <w:rFonts w:asciiTheme="minorHAnsi" w:hAnsiTheme="minorHAnsi" w:cstheme="minorHAnsi"/>
          <w:b w:val="0"/>
          <w:sz w:val="24"/>
          <w:szCs w:val="24"/>
          <w:lang w:val="ru-RU"/>
        </w:rPr>
        <w:t>впливу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передбачені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Колективним</w:t>
      </w:r>
      <w:proofErr w:type="spellEnd"/>
      <w:r w:rsidRPr="00B7014E">
        <w:rPr>
          <w:rStyle w:val="markedcontent"/>
          <w:rFonts w:asciiTheme="minorHAnsi" w:hAnsiTheme="minorHAnsi" w:cstheme="minorHAnsi"/>
          <w:b w:val="0"/>
          <w:sz w:val="24"/>
          <w:szCs w:val="24"/>
          <w:lang w:val="ru-RU"/>
        </w:rPr>
        <w:t xml:space="preserve"> договором</w:t>
      </w:r>
      <w:r w:rsidR="00F67CDA" w:rsidRPr="00B7014E">
        <w:rPr>
          <w:rStyle w:val="markedcontent"/>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(в </w:t>
      </w:r>
      <w:proofErr w:type="spellStart"/>
      <w:r w:rsidRPr="00B7014E">
        <w:rPr>
          <w:rStyle w:val="markedcontent"/>
          <w:rFonts w:asciiTheme="minorHAnsi" w:hAnsiTheme="minorHAnsi" w:cstheme="minorHAnsi"/>
          <w:b w:val="0"/>
          <w:sz w:val="24"/>
          <w:szCs w:val="24"/>
          <w:lang w:val="ru-RU"/>
        </w:rPr>
        <w:t>разі</w:t>
      </w:r>
      <w:proofErr w:type="spellEnd"/>
      <w:r w:rsidR="00F67CDA"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його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укладення</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чинним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законодавством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України</w:t>
      </w:r>
      <w:proofErr w:type="spellEnd"/>
      <w:r w:rsidR="006931C1" w:rsidRPr="00B7014E">
        <w:rPr>
          <w:rStyle w:val="markedcontent"/>
          <w:rFonts w:asciiTheme="minorHAnsi" w:hAnsiTheme="minorHAnsi" w:cstheme="minorHAnsi"/>
          <w:b w:val="0"/>
          <w:sz w:val="24"/>
          <w:szCs w:val="24"/>
          <w:lang w:val="ru-RU"/>
        </w:rPr>
        <w:t>.</w:t>
      </w:r>
    </w:p>
    <w:p w14:paraId="1F5ECBCA" w14:textId="77777777" w:rsidR="006931C1" w:rsidRPr="00B7014E" w:rsidRDefault="006931C1" w:rsidP="00BB3977">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p>
    <w:p w14:paraId="12BCBB9C" w14:textId="77777777" w:rsidR="006931C1" w:rsidRPr="00B7014E" w:rsidRDefault="006931C1" w:rsidP="006931C1">
      <w:pPr>
        <w:pStyle w:val="Bodytext30"/>
        <w:shd w:val="clear" w:color="auto" w:fill="auto"/>
        <w:spacing w:before="0" w:after="0" w:line="240" w:lineRule="auto"/>
        <w:rPr>
          <w:rStyle w:val="markedcontent"/>
          <w:rFonts w:asciiTheme="minorHAnsi" w:hAnsiTheme="minorHAnsi" w:cstheme="minorHAnsi"/>
          <w:sz w:val="24"/>
          <w:szCs w:val="24"/>
          <w:lang w:val="ru-RU"/>
        </w:rPr>
      </w:pPr>
      <w:r w:rsidRPr="00B7014E">
        <w:rPr>
          <w:rStyle w:val="markedcontent"/>
          <w:rFonts w:asciiTheme="minorHAnsi" w:hAnsiTheme="minorHAnsi" w:cstheme="minorHAnsi"/>
          <w:sz w:val="24"/>
          <w:szCs w:val="24"/>
          <w:lang w:val="ru-RU"/>
        </w:rPr>
        <w:t>7. ВІДПОВІДАЛЬНІСТЬ ПОСАДОВИХ ОСІБ, ДО ПОСАДОВИХ ОБОВ’ЯЗКІВ ЯКИХ</w:t>
      </w:r>
      <w:r w:rsidRPr="00B7014E">
        <w:rPr>
          <w:rFonts w:asciiTheme="minorHAnsi" w:hAnsiTheme="minorHAnsi" w:cstheme="minorHAnsi"/>
          <w:sz w:val="24"/>
          <w:szCs w:val="24"/>
          <w:lang w:val="ru-RU"/>
        </w:rPr>
        <w:br/>
      </w:r>
      <w:r w:rsidRPr="00B7014E">
        <w:rPr>
          <w:rStyle w:val="markedcontent"/>
          <w:rFonts w:asciiTheme="minorHAnsi" w:hAnsiTheme="minorHAnsi" w:cstheme="minorHAnsi"/>
          <w:sz w:val="24"/>
          <w:szCs w:val="24"/>
          <w:lang w:val="ru-RU"/>
        </w:rPr>
        <w:t>НАЛЕЖИТЬ БЕЗПОСЕРЕДНЯ РОБОТА З КЛІЄНТАМИ, УКЛАДАННЯ ТА ВИКОНАННЯ</w:t>
      </w:r>
      <w:r w:rsidRPr="00B7014E">
        <w:rPr>
          <w:rFonts w:asciiTheme="minorHAnsi" w:hAnsiTheme="minorHAnsi" w:cstheme="minorHAnsi"/>
          <w:sz w:val="24"/>
          <w:szCs w:val="24"/>
          <w:lang w:val="ru-RU"/>
        </w:rPr>
        <w:br/>
      </w:r>
      <w:r w:rsidRPr="00B7014E">
        <w:rPr>
          <w:rStyle w:val="markedcontent"/>
          <w:rFonts w:asciiTheme="minorHAnsi" w:hAnsiTheme="minorHAnsi" w:cstheme="minorHAnsi"/>
          <w:sz w:val="24"/>
          <w:szCs w:val="24"/>
          <w:lang w:val="ru-RU"/>
        </w:rPr>
        <w:t>ДОГОВОРІВ.</w:t>
      </w:r>
    </w:p>
    <w:p w14:paraId="6D75FE20" w14:textId="77777777" w:rsidR="006931C1" w:rsidRPr="00B7014E" w:rsidRDefault="006931C1" w:rsidP="006931C1">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Fonts w:asciiTheme="minorHAnsi" w:hAnsiTheme="minorHAnsi" w:cstheme="minorHAnsi"/>
          <w:b w:val="0"/>
          <w:sz w:val="24"/>
          <w:szCs w:val="24"/>
          <w:lang w:val="ru-RU"/>
        </w:rPr>
        <w:br/>
      </w:r>
      <w:r w:rsidRPr="00B7014E">
        <w:rPr>
          <w:rStyle w:val="markedcontent"/>
          <w:rFonts w:asciiTheme="minorHAnsi" w:hAnsiTheme="minorHAnsi" w:cstheme="minorHAnsi"/>
          <w:b w:val="0"/>
          <w:sz w:val="24"/>
          <w:szCs w:val="24"/>
          <w:lang w:val="ru-RU"/>
        </w:rPr>
        <w:t xml:space="preserve">7.1. </w:t>
      </w:r>
      <w:proofErr w:type="spellStart"/>
      <w:r w:rsidRPr="00B7014E">
        <w:rPr>
          <w:rStyle w:val="markedcontent"/>
          <w:rFonts w:asciiTheme="minorHAnsi" w:hAnsiTheme="minorHAnsi" w:cstheme="minorHAnsi"/>
          <w:b w:val="0"/>
          <w:sz w:val="24"/>
          <w:szCs w:val="24"/>
          <w:lang w:val="ru-RU"/>
        </w:rPr>
        <w:t>Посадові</w:t>
      </w:r>
      <w:proofErr w:type="spellEnd"/>
      <w:r w:rsidRPr="00B7014E">
        <w:rPr>
          <w:rStyle w:val="markedcontent"/>
          <w:rFonts w:asciiTheme="minorHAnsi" w:hAnsiTheme="minorHAnsi" w:cstheme="minorHAnsi"/>
          <w:b w:val="0"/>
          <w:sz w:val="24"/>
          <w:szCs w:val="24"/>
          <w:lang w:val="ru-RU"/>
        </w:rPr>
        <w:t xml:space="preserve"> особи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до </w:t>
      </w:r>
      <w:proofErr w:type="spellStart"/>
      <w:r w:rsidRPr="00B7014E">
        <w:rPr>
          <w:rStyle w:val="markedcontent"/>
          <w:rFonts w:asciiTheme="minorHAnsi" w:hAnsiTheme="minorHAnsi" w:cstheme="minorHAnsi"/>
          <w:b w:val="0"/>
          <w:sz w:val="24"/>
          <w:szCs w:val="24"/>
          <w:lang w:val="ru-RU"/>
        </w:rPr>
        <w:t>посадових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обов’язків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належить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безпосередня</w:t>
      </w:r>
      <w:proofErr w:type="spellEnd"/>
      <w:r w:rsidRPr="00B7014E">
        <w:rPr>
          <w:rStyle w:val="markedcontent"/>
          <w:rFonts w:asciiTheme="minorHAnsi" w:hAnsiTheme="minorHAnsi" w:cstheme="minorHAnsi"/>
          <w:b w:val="0"/>
          <w:sz w:val="24"/>
          <w:szCs w:val="24"/>
          <w:lang w:val="ru-RU"/>
        </w:rPr>
        <w:t xml:space="preserve"> робота з</w:t>
      </w:r>
      <w:r w:rsidRPr="00B7014E">
        <w:rPr>
          <w:rFonts w:asciiTheme="minorHAnsi" w:hAnsiTheme="minorHAnsi" w:cstheme="minorHAnsi"/>
          <w:b w:val="0"/>
          <w:sz w:val="24"/>
          <w:szCs w:val="24"/>
          <w:lang w:val="ru-RU"/>
        </w:rPr>
        <w:br/>
      </w:r>
      <w:proofErr w:type="spellStart"/>
      <w:r w:rsidRPr="00B7014E">
        <w:rPr>
          <w:rStyle w:val="markedcontent"/>
          <w:rFonts w:asciiTheme="minorHAnsi" w:hAnsiTheme="minorHAnsi" w:cstheme="minorHAnsi"/>
          <w:b w:val="0"/>
          <w:sz w:val="24"/>
          <w:szCs w:val="24"/>
          <w:lang w:val="ru-RU"/>
        </w:rPr>
        <w:t>клієнтами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укладання</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 xml:space="preserve"> факторингу </w:t>
      </w:r>
      <w:proofErr w:type="spellStart"/>
      <w:r w:rsidRPr="00B7014E">
        <w:rPr>
          <w:rStyle w:val="markedcontent"/>
          <w:rFonts w:asciiTheme="minorHAnsi" w:hAnsiTheme="minorHAnsi" w:cstheme="minorHAnsi"/>
          <w:b w:val="0"/>
          <w:sz w:val="24"/>
          <w:szCs w:val="24"/>
          <w:lang w:val="ru-RU"/>
        </w:rPr>
        <w:t>зобов’язані</w:t>
      </w:r>
      <w:proofErr w:type="spellEnd"/>
      <w:r w:rsidRPr="00B7014E">
        <w:rPr>
          <w:rStyle w:val="markedcontent"/>
          <w:rFonts w:asciiTheme="minorHAnsi" w:hAnsiTheme="minorHAnsi" w:cstheme="minorHAnsi"/>
          <w:b w:val="0"/>
          <w:sz w:val="24"/>
          <w:szCs w:val="24"/>
          <w:lang w:val="ru-RU"/>
        </w:rPr>
        <w:t>:</w:t>
      </w:r>
    </w:p>
    <w:p w14:paraId="62A30324" w14:textId="77777777" w:rsidR="006931C1" w:rsidRPr="00B7014E" w:rsidRDefault="006931C1" w:rsidP="006931C1">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виконувати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посадові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обов’язки</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підставі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посадових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інструкцій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цих</w:t>
      </w:r>
      <w:proofErr w:type="spellEnd"/>
      <w:r w:rsidRPr="00B7014E">
        <w:rPr>
          <w:rStyle w:val="markedcontent"/>
          <w:rFonts w:asciiTheme="minorHAnsi" w:hAnsiTheme="minorHAnsi" w:cstheme="minorHAnsi"/>
          <w:b w:val="0"/>
          <w:sz w:val="24"/>
          <w:szCs w:val="24"/>
          <w:lang w:val="ru-RU"/>
        </w:rPr>
        <w:t xml:space="preserve"> Правил та </w:t>
      </w:r>
      <w:proofErr w:type="spellStart"/>
      <w:r w:rsidRPr="00B7014E">
        <w:rPr>
          <w:rStyle w:val="markedcontent"/>
          <w:rFonts w:asciiTheme="minorHAnsi" w:hAnsiTheme="minorHAnsi" w:cstheme="minorHAnsi"/>
          <w:b w:val="0"/>
          <w:sz w:val="24"/>
          <w:szCs w:val="24"/>
          <w:lang w:val="ru-RU"/>
        </w:rPr>
        <w:t>внутрішніх</w:t>
      </w:r>
      <w:proofErr w:type="spellEnd"/>
      <w:r w:rsidRPr="00B7014E">
        <w:rPr>
          <w:rFonts w:asciiTheme="minorHAnsi" w:hAnsiTheme="minorHAnsi" w:cstheme="minorHAnsi"/>
          <w:b w:val="0"/>
          <w:sz w:val="24"/>
          <w:szCs w:val="24"/>
          <w:lang w:val="ru-RU"/>
        </w:rPr>
        <w:br/>
      </w:r>
      <w:proofErr w:type="spellStart"/>
      <w:r w:rsidRPr="00B7014E">
        <w:rPr>
          <w:rStyle w:val="markedcontent"/>
          <w:rFonts w:asciiTheme="minorHAnsi" w:hAnsiTheme="minorHAnsi" w:cstheme="minorHAnsi"/>
          <w:b w:val="0"/>
          <w:sz w:val="24"/>
          <w:szCs w:val="24"/>
          <w:lang w:val="ru-RU"/>
        </w:rPr>
        <w:t>регламентуючих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w:t>
      </w:r>
    </w:p>
    <w:p w14:paraId="22BC5D1D" w14:textId="77777777" w:rsidR="006931C1" w:rsidRPr="00B7014E" w:rsidRDefault="006931C1" w:rsidP="006931C1">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керуватись</w:t>
      </w:r>
      <w:proofErr w:type="spellEnd"/>
      <w:r w:rsidRPr="00B7014E">
        <w:rPr>
          <w:rStyle w:val="markedcontent"/>
          <w:rFonts w:asciiTheme="minorHAnsi" w:hAnsiTheme="minorHAnsi" w:cstheme="minorHAnsi"/>
          <w:b w:val="0"/>
          <w:sz w:val="24"/>
          <w:szCs w:val="24"/>
          <w:lang w:val="ru-RU"/>
        </w:rPr>
        <w:t xml:space="preserve"> у </w:t>
      </w:r>
      <w:proofErr w:type="spellStart"/>
      <w:r w:rsidRPr="00B7014E">
        <w:rPr>
          <w:rStyle w:val="markedcontent"/>
          <w:rFonts w:asciiTheme="minorHAnsi" w:hAnsiTheme="minorHAnsi" w:cstheme="minorHAnsi"/>
          <w:b w:val="0"/>
          <w:sz w:val="24"/>
          <w:szCs w:val="24"/>
          <w:lang w:val="ru-RU"/>
        </w:rPr>
        <w:t>свої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роботі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чинним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законодавством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України</w:t>
      </w:r>
      <w:proofErr w:type="spellEnd"/>
      <w:r w:rsidRPr="00B7014E">
        <w:rPr>
          <w:rStyle w:val="markedcontent"/>
          <w:rFonts w:asciiTheme="minorHAnsi" w:hAnsiTheme="minorHAnsi" w:cstheme="minorHAnsi"/>
          <w:b w:val="0"/>
          <w:sz w:val="24"/>
          <w:szCs w:val="24"/>
          <w:lang w:val="ru-RU"/>
        </w:rPr>
        <w:t>;</w:t>
      </w:r>
    </w:p>
    <w:p w14:paraId="2F4CDDA1" w14:textId="77777777" w:rsidR="006931C1" w:rsidRPr="00B7014E" w:rsidRDefault="006931C1" w:rsidP="006931C1">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надавати</w:t>
      </w:r>
      <w:proofErr w:type="spellEnd"/>
      <w:r w:rsidRPr="00B7014E">
        <w:rPr>
          <w:rStyle w:val="markedcontent"/>
          <w:rFonts w:asciiTheme="minorHAnsi" w:hAnsiTheme="minorHAnsi" w:cstheme="minorHAnsi"/>
          <w:b w:val="0"/>
          <w:sz w:val="24"/>
          <w:szCs w:val="24"/>
          <w:lang w:val="ru-RU"/>
        </w:rPr>
        <w:t xml:space="preserve"> органам контролю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документи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необхідні</w:t>
      </w:r>
      <w:proofErr w:type="spellEnd"/>
      <w:r w:rsidRPr="00B7014E">
        <w:rPr>
          <w:rStyle w:val="markedcontent"/>
          <w:rFonts w:asciiTheme="minorHAnsi" w:hAnsiTheme="minorHAnsi" w:cstheme="minorHAnsi"/>
          <w:b w:val="0"/>
          <w:sz w:val="24"/>
          <w:szCs w:val="24"/>
          <w:lang w:val="ru-RU"/>
        </w:rPr>
        <w:t xml:space="preserve"> </w:t>
      </w:r>
      <w:proofErr w:type="gramStart"/>
      <w:r w:rsidRPr="00B7014E">
        <w:rPr>
          <w:rStyle w:val="markedcontent"/>
          <w:rFonts w:asciiTheme="minorHAnsi" w:hAnsiTheme="minorHAnsi" w:cstheme="minorHAnsi"/>
          <w:b w:val="0"/>
          <w:sz w:val="24"/>
          <w:szCs w:val="24"/>
          <w:lang w:val="ru-RU"/>
        </w:rPr>
        <w:t>для контролю</w:t>
      </w:r>
      <w:proofErr w:type="gram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відповідності</w:t>
      </w:r>
      <w:proofErr w:type="spellEnd"/>
      <w:r w:rsidRPr="00B7014E">
        <w:rPr>
          <w:rFonts w:asciiTheme="minorHAnsi" w:hAnsiTheme="minorHAnsi" w:cstheme="minorHAnsi"/>
          <w:b w:val="0"/>
          <w:sz w:val="24"/>
          <w:szCs w:val="24"/>
          <w:lang w:val="ru-RU"/>
        </w:rPr>
        <w:br/>
      </w:r>
      <w:proofErr w:type="spellStart"/>
      <w:r w:rsidRPr="00B7014E">
        <w:rPr>
          <w:rStyle w:val="markedcontent"/>
          <w:rFonts w:asciiTheme="minorHAnsi" w:hAnsiTheme="minorHAnsi" w:cstheme="minorHAnsi"/>
          <w:b w:val="0"/>
          <w:sz w:val="24"/>
          <w:szCs w:val="24"/>
          <w:lang w:val="ru-RU"/>
        </w:rPr>
        <w:t>здійснення</w:t>
      </w:r>
      <w:proofErr w:type="spellEnd"/>
      <w:r w:rsidRPr="00B7014E">
        <w:rPr>
          <w:rStyle w:val="markedcontent"/>
          <w:rFonts w:asciiTheme="minorHAnsi" w:hAnsiTheme="minorHAnsi" w:cstheme="minorHAnsi"/>
          <w:b w:val="0"/>
          <w:sz w:val="24"/>
          <w:szCs w:val="24"/>
          <w:lang w:val="ru-RU"/>
        </w:rPr>
        <w:t xml:space="preserve"> ними </w:t>
      </w:r>
      <w:proofErr w:type="spellStart"/>
      <w:r w:rsidRPr="00B7014E">
        <w:rPr>
          <w:rStyle w:val="markedcontent"/>
          <w:rFonts w:asciiTheme="minorHAnsi" w:hAnsiTheme="minorHAnsi" w:cstheme="minorHAnsi"/>
          <w:b w:val="0"/>
          <w:sz w:val="24"/>
          <w:szCs w:val="24"/>
          <w:lang w:val="ru-RU"/>
        </w:rPr>
        <w:t>своїх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посадових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обов’язків</w:t>
      </w:r>
      <w:proofErr w:type="spellEnd"/>
      <w:r w:rsidRPr="00B7014E">
        <w:rPr>
          <w:rStyle w:val="markedcontent"/>
          <w:rFonts w:asciiTheme="minorHAnsi" w:hAnsiTheme="minorHAnsi" w:cstheme="minorHAnsi"/>
          <w:b w:val="0"/>
          <w:sz w:val="24"/>
          <w:szCs w:val="24"/>
          <w:lang w:val="ru-RU"/>
        </w:rPr>
        <w:t>;</w:t>
      </w:r>
    </w:p>
    <w:p w14:paraId="32DF36E4" w14:textId="77777777" w:rsidR="006931C1" w:rsidRPr="00B7014E" w:rsidRDefault="006931C1" w:rsidP="006931C1">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надавати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інформацію</w:t>
      </w:r>
      <w:proofErr w:type="spellEnd"/>
      <w:r w:rsidRPr="00B7014E">
        <w:rPr>
          <w:rStyle w:val="markedcontent"/>
          <w:rFonts w:asciiTheme="minorHAnsi" w:hAnsiTheme="minorHAnsi" w:cstheme="minorHAnsi"/>
          <w:b w:val="0"/>
          <w:sz w:val="24"/>
          <w:szCs w:val="24"/>
          <w:lang w:val="ru-RU"/>
        </w:rPr>
        <w:t xml:space="preserve"> про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b w:val="0"/>
          <w:sz w:val="24"/>
          <w:szCs w:val="24"/>
          <w:lang w:val="ru-RU"/>
        </w:rPr>
        <w:t xml:space="preserve"> ними </w:t>
      </w:r>
      <w:proofErr w:type="spellStart"/>
      <w:r w:rsidRPr="00B7014E">
        <w:rPr>
          <w:rStyle w:val="markedcontent"/>
          <w:rFonts w:asciiTheme="minorHAnsi" w:hAnsiTheme="minorHAnsi" w:cstheme="minorHAnsi"/>
          <w:b w:val="0"/>
          <w:sz w:val="24"/>
          <w:szCs w:val="24"/>
          <w:lang w:val="ru-RU"/>
        </w:rPr>
        <w:t>посадових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обов’язків</w:t>
      </w:r>
      <w:proofErr w:type="spellEnd"/>
      <w:r w:rsidRPr="00B7014E">
        <w:rPr>
          <w:rStyle w:val="markedcontent"/>
          <w:rFonts w:asciiTheme="minorHAnsi" w:hAnsiTheme="minorHAnsi" w:cstheme="minorHAnsi"/>
          <w:b w:val="0"/>
          <w:sz w:val="24"/>
          <w:szCs w:val="24"/>
          <w:lang w:val="ru-RU"/>
        </w:rPr>
        <w:t xml:space="preserve"> органам контролю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w:t>
      </w:r>
    </w:p>
    <w:p w14:paraId="384994A8" w14:textId="77777777" w:rsidR="006931C1" w:rsidRPr="00B7014E" w:rsidRDefault="006931C1" w:rsidP="006931C1">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не </w:t>
      </w:r>
      <w:proofErr w:type="spellStart"/>
      <w:r w:rsidRPr="00B7014E">
        <w:rPr>
          <w:rStyle w:val="markedcontent"/>
          <w:rFonts w:asciiTheme="minorHAnsi" w:hAnsiTheme="minorHAnsi" w:cstheme="minorHAnsi"/>
          <w:b w:val="0"/>
          <w:sz w:val="24"/>
          <w:szCs w:val="24"/>
          <w:lang w:val="ru-RU"/>
        </w:rPr>
        <w:t>завдавати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шкоди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інтересам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xml:space="preserve">, не </w:t>
      </w:r>
      <w:proofErr w:type="spellStart"/>
      <w:r w:rsidRPr="00B7014E">
        <w:rPr>
          <w:rStyle w:val="markedcontent"/>
          <w:rFonts w:asciiTheme="minorHAnsi" w:hAnsiTheme="minorHAnsi" w:cstheme="minorHAnsi"/>
          <w:b w:val="0"/>
          <w:sz w:val="24"/>
          <w:szCs w:val="24"/>
          <w:lang w:val="ru-RU"/>
        </w:rPr>
        <w:t>порушувати</w:t>
      </w:r>
      <w:proofErr w:type="spellEnd"/>
      <w:r w:rsidRPr="00B7014E">
        <w:rPr>
          <w:rStyle w:val="markedcontent"/>
          <w:rFonts w:asciiTheme="minorHAnsi" w:hAnsiTheme="minorHAnsi" w:cstheme="minorHAnsi"/>
          <w:b w:val="0"/>
          <w:sz w:val="24"/>
          <w:szCs w:val="24"/>
          <w:lang w:val="ru-RU"/>
        </w:rPr>
        <w:t xml:space="preserve"> прав та </w:t>
      </w:r>
      <w:proofErr w:type="spellStart"/>
      <w:r w:rsidRPr="00B7014E">
        <w:rPr>
          <w:rStyle w:val="markedcontent"/>
          <w:rFonts w:asciiTheme="minorHAnsi" w:hAnsiTheme="minorHAnsi" w:cstheme="minorHAnsi"/>
          <w:b w:val="0"/>
          <w:sz w:val="24"/>
          <w:szCs w:val="24"/>
          <w:lang w:val="ru-RU"/>
        </w:rPr>
        <w:t>інтересів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w:t>
      </w:r>
    </w:p>
    <w:p w14:paraId="79D8C3F9" w14:textId="77777777" w:rsidR="006931C1" w:rsidRPr="00B7014E" w:rsidRDefault="006931C1" w:rsidP="006931C1">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 нести </w:t>
      </w:r>
      <w:proofErr w:type="spellStart"/>
      <w:r w:rsidRPr="00B7014E">
        <w:rPr>
          <w:rStyle w:val="markedcontent"/>
          <w:rFonts w:asciiTheme="minorHAnsi" w:hAnsiTheme="minorHAnsi" w:cstheme="minorHAnsi"/>
          <w:b w:val="0"/>
          <w:sz w:val="24"/>
          <w:szCs w:val="24"/>
          <w:lang w:val="ru-RU"/>
        </w:rPr>
        <w:t>встановлену</w:t>
      </w:r>
      <w:proofErr w:type="spellEnd"/>
      <w:r w:rsidRPr="00B7014E">
        <w:rPr>
          <w:rStyle w:val="markedcontent"/>
          <w:rFonts w:asciiTheme="minorHAnsi" w:hAnsiTheme="minorHAnsi" w:cstheme="minorHAnsi"/>
          <w:b w:val="0"/>
          <w:sz w:val="24"/>
          <w:szCs w:val="24"/>
          <w:lang w:val="ru-RU"/>
        </w:rPr>
        <w:t xml:space="preserve"> законом </w:t>
      </w:r>
      <w:proofErr w:type="spellStart"/>
      <w:r w:rsidRPr="00B7014E">
        <w:rPr>
          <w:rStyle w:val="markedcontent"/>
          <w:rFonts w:asciiTheme="minorHAnsi" w:hAnsiTheme="minorHAnsi" w:cstheme="minorHAnsi"/>
          <w:b w:val="0"/>
          <w:sz w:val="24"/>
          <w:szCs w:val="24"/>
          <w:lang w:val="ru-RU"/>
        </w:rPr>
        <w:t>майнову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відповідальність</w:t>
      </w:r>
      <w:proofErr w:type="spellEnd"/>
      <w:r w:rsidRPr="00B7014E">
        <w:rPr>
          <w:rStyle w:val="markedcontent"/>
          <w:rFonts w:asciiTheme="minorHAnsi" w:hAnsiTheme="minorHAnsi" w:cstheme="minorHAnsi"/>
          <w:b w:val="0"/>
          <w:sz w:val="24"/>
          <w:szCs w:val="24"/>
          <w:lang w:val="ru-RU"/>
        </w:rPr>
        <w:t>.</w:t>
      </w:r>
    </w:p>
    <w:p w14:paraId="0BE32A96" w14:textId="77777777" w:rsidR="006931C1" w:rsidRPr="00B7014E" w:rsidRDefault="006931C1" w:rsidP="006931C1">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7.2. </w:t>
      </w:r>
      <w:proofErr w:type="spellStart"/>
      <w:r w:rsidRPr="00B7014E">
        <w:rPr>
          <w:rStyle w:val="markedcontent"/>
          <w:rFonts w:asciiTheme="minorHAnsi" w:hAnsiTheme="minorHAnsi" w:cstheme="minorHAnsi"/>
          <w:b w:val="0"/>
          <w:sz w:val="24"/>
          <w:szCs w:val="24"/>
          <w:lang w:val="ru-RU"/>
        </w:rPr>
        <w:t>Посадові</w:t>
      </w:r>
      <w:proofErr w:type="spellEnd"/>
      <w:r w:rsidRPr="00B7014E">
        <w:rPr>
          <w:rStyle w:val="markedcontent"/>
          <w:rFonts w:asciiTheme="minorHAnsi" w:hAnsiTheme="minorHAnsi" w:cstheme="minorHAnsi"/>
          <w:b w:val="0"/>
          <w:sz w:val="24"/>
          <w:szCs w:val="24"/>
          <w:lang w:val="ru-RU"/>
        </w:rPr>
        <w:t xml:space="preserve"> особи, до </w:t>
      </w:r>
      <w:proofErr w:type="spellStart"/>
      <w:r w:rsidRPr="00B7014E">
        <w:rPr>
          <w:rStyle w:val="markedcontent"/>
          <w:rFonts w:asciiTheme="minorHAnsi" w:hAnsiTheme="minorHAnsi" w:cstheme="minorHAnsi"/>
          <w:b w:val="0"/>
          <w:sz w:val="24"/>
          <w:szCs w:val="24"/>
          <w:lang w:val="ru-RU"/>
        </w:rPr>
        <w:t>посадових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обов’язків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належить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безпосередня</w:t>
      </w:r>
      <w:proofErr w:type="spellEnd"/>
      <w:r w:rsidRPr="00B7014E">
        <w:rPr>
          <w:rStyle w:val="markedcontent"/>
          <w:rFonts w:asciiTheme="minorHAnsi" w:hAnsiTheme="minorHAnsi" w:cstheme="minorHAnsi"/>
          <w:b w:val="0"/>
          <w:sz w:val="24"/>
          <w:szCs w:val="24"/>
          <w:lang w:val="ru-RU"/>
        </w:rPr>
        <w:t xml:space="preserve"> робота з </w:t>
      </w:r>
      <w:proofErr w:type="spellStart"/>
      <w:r w:rsidRPr="00B7014E">
        <w:rPr>
          <w:rStyle w:val="markedcontent"/>
          <w:rFonts w:asciiTheme="minorHAnsi" w:hAnsiTheme="minorHAnsi" w:cstheme="minorHAnsi"/>
          <w:b w:val="0"/>
          <w:sz w:val="24"/>
          <w:szCs w:val="24"/>
          <w:lang w:val="ru-RU"/>
        </w:rPr>
        <w:t>клієнтами</w:t>
      </w:r>
      <w:proofErr w:type="spellEnd"/>
      <w:r w:rsidRPr="00B7014E">
        <w:rPr>
          <w:rStyle w:val="markedcontent"/>
          <w:rFonts w:asciiTheme="minorHAnsi" w:hAnsiTheme="minorHAnsi" w:cstheme="minorHAnsi"/>
          <w:b w:val="0"/>
          <w:sz w:val="24"/>
          <w:szCs w:val="24"/>
          <w:lang w:val="ru-RU"/>
        </w:rPr>
        <w:t>,</w:t>
      </w:r>
      <w:r w:rsidRPr="00B7014E">
        <w:rPr>
          <w:rFonts w:asciiTheme="minorHAnsi" w:hAnsiTheme="minorHAnsi" w:cstheme="minorHAnsi"/>
          <w:b w:val="0"/>
          <w:sz w:val="24"/>
          <w:szCs w:val="24"/>
          <w:lang w:val="ru-RU"/>
        </w:rPr>
        <w:br/>
      </w:r>
      <w:proofErr w:type="spellStart"/>
      <w:r w:rsidRPr="00B7014E">
        <w:rPr>
          <w:rStyle w:val="markedcontent"/>
          <w:rFonts w:asciiTheme="minorHAnsi" w:hAnsiTheme="minorHAnsi" w:cstheme="minorHAnsi"/>
          <w:b w:val="0"/>
          <w:sz w:val="24"/>
          <w:szCs w:val="24"/>
          <w:lang w:val="ru-RU"/>
        </w:rPr>
        <w:t>укладання</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 xml:space="preserve"> факторингу, </w:t>
      </w:r>
      <w:proofErr w:type="spellStart"/>
      <w:r w:rsidRPr="00B7014E">
        <w:rPr>
          <w:rStyle w:val="markedcontent"/>
          <w:rFonts w:asciiTheme="minorHAnsi" w:hAnsiTheme="minorHAnsi" w:cstheme="minorHAnsi"/>
          <w:b w:val="0"/>
          <w:sz w:val="24"/>
          <w:szCs w:val="24"/>
          <w:lang w:val="ru-RU"/>
        </w:rPr>
        <w:t>несуть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відповідальність</w:t>
      </w:r>
      <w:proofErr w:type="spellEnd"/>
      <w:r w:rsidRPr="00B7014E">
        <w:rPr>
          <w:rStyle w:val="markedcontent"/>
          <w:rFonts w:asciiTheme="minorHAnsi" w:hAnsiTheme="minorHAnsi" w:cstheme="minorHAnsi"/>
          <w:b w:val="0"/>
          <w:sz w:val="24"/>
          <w:szCs w:val="24"/>
          <w:lang w:val="ru-RU"/>
        </w:rPr>
        <w:t xml:space="preserve"> за </w:t>
      </w:r>
      <w:proofErr w:type="spellStart"/>
      <w:r w:rsidRPr="00B7014E">
        <w:rPr>
          <w:rStyle w:val="markedcontent"/>
          <w:rFonts w:asciiTheme="minorHAnsi" w:hAnsiTheme="minorHAnsi" w:cstheme="minorHAnsi"/>
          <w:b w:val="0"/>
          <w:sz w:val="24"/>
          <w:szCs w:val="24"/>
          <w:lang w:val="ru-RU"/>
        </w:rPr>
        <w:t>вчинювані</w:t>
      </w:r>
      <w:proofErr w:type="spellEnd"/>
      <w:r w:rsidRPr="00B7014E">
        <w:rPr>
          <w:rStyle w:val="markedcontent"/>
          <w:rFonts w:asciiTheme="minorHAnsi" w:hAnsiTheme="minorHAnsi" w:cstheme="minorHAnsi"/>
          <w:b w:val="0"/>
          <w:sz w:val="24"/>
          <w:szCs w:val="24"/>
          <w:lang w:val="ru-RU"/>
        </w:rPr>
        <w:t xml:space="preserve"> ними </w:t>
      </w:r>
      <w:proofErr w:type="spellStart"/>
      <w:r w:rsidRPr="00B7014E">
        <w:rPr>
          <w:rStyle w:val="markedcontent"/>
          <w:rFonts w:asciiTheme="minorHAnsi" w:hAnsiTheme="minorHAnsi" w:cstheme="minorHAnsi"/>
          <w:b w:val="0"/>
          <w:sz w:val="24"/>
          <w:szCs w:val="24"/>
          <w:lang w:val="ru-RU"/>
        </w:rPr>
        <w:t>дії</w:t>
      </w:r>
      <w:proofErr w:type="spellEnd"/>
      <w:r w:rsidRPr="00B7014E">
        <w:rPr>
          <w:rStyle w:val="markedcontent"/>
          <w:rFonts w:asciiTheme="minorHAnsi" w:hAnsiTheme="minorHAnsi" w:cstheme="minorHAnsi"/>
          <w:b w:val="0"/>
          <w:sz w:val="24"/>
          <w:szCs w:val="24"/>
          <w:lang w:val="ru-RU"/>
        </w:rPr>
        <w:t xml:space="preserve"> </w:t>
      </w:r>
      <w:proofErr w:type="gramStart"/>
      <w:r w:rsidRPr="00B7014E">
        <w:rPr>
          <w:rStyle w:val="markedcontent"/>
          <w:rFonts w:asciiTheme="minorHAnsi" w:hAnsiTheme="minorHAnsi" w:cstheme="minorHAnsi"/>
          <w:b w:val="0"/>
          <w:sz w:val="24"/>
          <w:szCs w:val="24"/>
          <w:lang w:val="ru-RU"/>
        </w:rPr>
        <w:t>в порядку</w:t>
      </w:r>
      <w:proofErr w:type="gramEnd"/>
      <w:r w:rsidRPr="00B7014E">
        <w:rPr>
          <w:rStyle w:val="markedcontent"/>
          <w:rFonts w:asciiTheme="minorHAnsi" w:hAnsiTheme="minorHAnsi" w:cstheme="minorHAnsi"/>
          <w:b w:val="0"/>
          <w:sz w:val="24"/>
          <w:szCs w:val="24"/>
          <w:lang w:val="ru-RU"/>
        </w:rPr>
        <w:t xml:space="preserve"> та в</w:t>
      </w:r>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межах, </w:t>
      </w:r>
      <w:proofErr w:type="spellStart"/>
      <w:r w:rsidRPr="00B7014E">
        <w:rPr>
          <w:rStyle w:val="markedcontent"/>
          <w:rFonts w:asciiTheme="minorHAnsi" w:hAnsiTheme="minorHAnsi" w:cstheme="minorHAnsi"/>
          <w:b w:val="0"/>
          <w:sz w:val="24"/>
          <w:szCs w:val="24"/>
          <w:lang w:val="ru-RU"/>
        </w:rPr>
        <w:t>передбачених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чинним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законодавством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України</w:t>
      </w:r>
      <w:proofErr w:type="spellEnd"/>
      <w:r w:rsidRPr="00B7014E">
        <w:rPr>
          <w:rStyle w:val="markedcontent"/>
          <w:rFonts w:asciiTheme="minorHAnsi" w:hAnsiTheme="minorHAnsi" w:cstheme="minorHAnsi"/>
          <w:b w:val="0"/>
          <w:sz w:val="24"/>
          <w:szCs w:val="24"/>
          <w:lang w:val="ru-RU"/>
        </w:rPr>
        <w:t xml:space="preserve"> та Статутом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w:t>
      </w:r>
      <w:r w:rsidRPr="00B7014E">
        <w:rPr>
          <w:rFonts w:asciiTheme="minorHAnsi" w:hAnsiTheme="minorHAnsi" w:cstheme="minorHAnsi"/>
          <w:b w:val="0"/>
          <w:sz w:val="24"/>
          <w:szCs w:val="24"/>
          <w:lang w:val="ru-RU"/>
        </w:rPr>
        <w:br/>
      </w:r>
      <w:r w:rsidRPr="00B7014E">
        <w:rPr>
          <w:rStyle w:val="markedcontent"/>
          <w:rFonts w:asciiTheme="minorHAnsi" w:hAnsiTheme="minorHAnsi" w:cstheme="minorHAnsi"/>
          <w:b w:val="0"/>
          <w:sz w:val="24"/>
          <w:szCs w:val="24"/>
          <w:lang w:val="ru-RU"/>
        </w:rPr>
        <w:t xml:space="preserve">7.3. </w:t>
      </w:r>
      <w:proofErr w:type="spellStart"/>
      <w:r w:rsidRPr="00B7014E">
        <w:rPr>
          <w:rStyle w:val="markedcontent"/>
          <w:rFonts w:asciiTheme="minorHAnsi" w:hAnsiTheme="minorHAnsi" w:cstheme="minorHAnsi"/>
          <w:b w:val="0"/>
          <w:sz w:val="24"/>
          <w:szCs w:val="24"/>
          <w:lang w:val="ru-RU"/>
        </w:rPr>
        <w:t>Ступінь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відповідальності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посадових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осіб</w:t>
      </w:r>
      <w:proofErr w:type="spellEnd"/>
      <w:r w:rsidRPr="00B7014E">
        <w:rPr>
          <w:rStyle w:val="markedcontent"/>
          <w:rFonts w:asciiTheme="minorHAnsi" w:hAnsiTheme="minorHAnsi" w:cstheme="minorHAnsi"/>
          <w:b w:val="0"/>
          <w:sz w:val="24"/>
          <w:szCs w:val="24"/>
          <w:lang w:val="ru-RU"/>
        </w:rPr>
        <w:t xml:space="preserve">, до </w:t>
      </w:r>
      <w:proofErr w:type="spellStart"/>
      <w:r w:rsidRPr="00B7014E">
        <w:rPr>
          <w:rStyle w:val="markedcontent"/>
          <w:rFonts w:asciiTheme="minorHAnsi" w:hAnsiTheme="minorHAnsi" w:cstheme="minorHAnsi"/>
          <w:b w:val="0"/>
          <w:sz w:val="24"/>
          <w:szCs w:val="24"/>
          <w:lang w:val="ru-RU"/>
        </w:rPr>
        <w:t>посадових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обов’язків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належить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безпосередня</w:t>
      </w:r>
      <w:proofErr w:type="spellEnd"/>
      <w:r w:rsidRPr="00B7014E">
        <w:rPr>
          <w:rFonts w:asciiTheme="minorHAnsi" w:hAnsiTheme="minorHAnsi" w:cstheme="minorHAnsi"/>
          <w:b w:val="0"/>
          <w:sz w:val="24"/>
          <w:szCs w:val="24"/>
          <w:lang w:val="ru-RU"/>
        </w:rPr>
        <w:br/>
      </w:r>
      <w:r w:rsidRPr="00B7014E">
        <w:rPr>
          <w:rStyle w:val="markedcontent"/>
          <w:rFonts w:asciiTheme="minorHAnsi" w:hAnsiTheme="minorHAnsi" w:cstheme="minorHAnsi"/>
          <w:b w:val="0"/>
          <w:sz w:val="24"/>
          <w:szCs w:val="24"/>
          <w:lang w:val="ru-RU"/>
        </w:rPr>
        <w:t xml:space="preserve">робота з </w:t>
      </w:r>
      <w:proofErr w:type="spellStart"/>
      <w:r w:rsidRPr="00B7014E">
        <w:rPr>
          <w:rStyle w:val="markedcontent"/>
          <w:rFonts w:asciiTheme="minorHAnsi" w:hAnsiTheme="minorHAnsi" w:cstheme="minorHAnsi"/>
          <w:b w:val="0"/>
          <w:sz w:val="24"/>
          <w:szCs w:val="24"/>
          <w:lang w:val="ru-RU"/>
        </w:rPr>
        <w:t>клієнтами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укладання</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 xml:space="preserve"> факторингу, </w:t>
      </w:r>
      <w:proofErr w:type="spellStart"/>
      <w:r w:rsidRPr="00B7014E">
        <w:rPr>
          <w:rStyle w:val="markedcontent"/>
          <w:rFonts w:asciiTheme="minorHAnsi" w:hAnsiTheme="minorHAnsi" w:cstheme="minorHAnsi"/>
          <w:b w:val="0"/>
          <w:sz w:val="24"/>
          <w:szCs w:val="24"/>
          <w:lang w:val="ru-RU"/>
        </w:rPr>
        <w:t>визначається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відповідно</w:t>
      </w:r>
      <w:proofErr w:type="spellEnd"/>
      <w:r w:rsidRPr="00B7014E">
        <w:rPr>
          <w:rStyle w:val="markedcontent"/>
          <w:rFonts w:asciiTheme="minorHAnsi" w:hAnsiTheme="minorHAnsi" w:cstheme="minorHAnsi"/>
          <w:b w:val="0"/>
          <w:sz w:val="24"/>
          <w:szCs w:val="24"/>
          <w:lang w:val="ru-RU"/>
        </w:rPr>
        <w:t xml:space="preserve"> до</w:t>
      </w:r>
    </w:p>
    <w:p w14:paraId="24E56B2D" w14:textId="77777777" w:rsidR="006931C1" w:rsidRPr="00B7014E" w:rsidRDefault="006931C1" w:rsidP="006931C1">
      <w:pPr>
        <w:pStyle w:val="Bodytext30"/>
        <w:shd w:val="clear" w:color="auto" w:fill="auto"/>
        <w:spacing w:before="0" w:after="0" w:line="240" w:lineRule="auto"/>
        <w:jc w:val="both"/>
        <w:rPr>
          <w:rFonts w:asciiTheme="minorHAnsi" w:hAnsiTheme="minorHAnsi" w:cstheme="minorHAnsi"/>
          <w:b w:val="0"/>
          <w:sz w:val="24"/>
          <w:szCs w:val="24"/>
          <w:lang w:val="ru-RU"/>
        </w:rPr>
      </w:pPr>
      <w:proofErr w:type="spellStart"/>
      <w:r w:rsidRPr="00B7014E">
        <w:rPr>
          <w:rStyle w:val="markedcontent"/>
          <w:rFonts w:asciiTheme="minorHAnsi" w:hAnsiTheme="minorHAnsi" w:cstheme="minorHAnsi"/>
          <w:b w:val="0"/>
          <w:sz w:val="24"/>
          <w:szCs w:val="24"/>
          <w:lang w:val="ru-RU"/>
        </w:rPr>
        <w:t>положень</w:t>
      </w:r>
      <w:proofErr w:type="spellEnd"/>
      <w:r w:rsidRPr="00B7014E">
        <w:rPr>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чинного </w:t>
      </w:r>
      <w:proofErr w:type="spellStart"/>
      <w:r w:rsidRPr="00B7014E">
        <w:rPr>
          <w:rStyle w:val="markedcontent"/>
          <w:rFonts w:asciiTheme="minorHAnsi" w:hAnsiTheme="minorHAnsi" w:cstheme="minorHAnsi"/>
          <w:b w:val="0"/>
          <w:sz w:val="24"/>
          <w:szCs w:val="24"/>
          <w:lang w:val="ru-RU"/>
        </w:rPr>
        <w:t>законодавства</w:t>
      </w:r>
      <w:proofErr w:type="spellEnd"/>
      <w:r w:rsidRPr="00B7014E">
        <w:rPr>
          <w:rStyle w:val="markedcontent"/>
          <w:rFonts w:asciiTheme="minorHAnsi" w:hAnsiTheme="minorHAnsi" w:cstheme="minorHAnsi"/>
          <w:b w:val="0"/>
          <w:sz w:val="24"/>
          <w:szCs w:val="24"/>
          <w:lang w:val="ru-RU"/>
        </w:rPr>
        <w:t>.</w:t>
      </w:r>
    </w:p>
    <w:p w14:paraId="104D570C" w14:textId="77777777" w:rsidR="006931C1" w:rsidRPr="00B7014E" w:rsidRDefault="006931C1" w:rsidP="006931C1">
      <w:pPr>
        <w:pStyle w:val="Bodytext30"/>
        <w:shd w:val="clear" w:color="auto" w:fill="auto"/>
        <w:spacing w:before="0" w:after="0" w:line="240" w:lineRule="auto"/>
        <w:jc w:val="both"/>
        <w:rPr>
          <w:rFonts w:asciiTheme="minorHAnsi" w:hAnsiTheme="minorHAnsi" w:cstheme="minorHAnsi"/>
          <w:sz w:val="24"/>
          <w:szCs w:val="24"/>
          <w:lang w:val="ru-RU"/>
        </w:rPr>
      </w:pPr>
    </w:p>
    <w:p w14:paraId="02111598" w14:textId="77777777" w:rsidR="006931C1" w:rsidRPr="00B7014E" w:rsidRDefault="006931C1" w:rsidP="006931C1">
      <w:pPr>
        <w:pStyle w:val="Bodytext30"/>
        <w:shd w:val="clear" w:color="auto" w:fill="auto"/>
        <w:spacing w:before="0" w:after="0" w:line="240" w:lineRule="auto"/>
        <w:rPr>
          <w:rStyle w:val="markedcontent"/>
          <w:rFonts w:asciiTheme="minorHAnsi" w:hAnsiTheme="minorHAnsi" w:cstheme="minorHAnsi"/>
          <w:sz w:val="24"/>
          <w:szCs w:val="24"/>
          <w:lang w:val="ru-RU"/>
        </w:rPr>
      </w:pPr>
      <w:r w:rsidRPr="00B7014E">
        <w:rPr>
          <w:rStyle w:val="markedcontent"/>
          <w:rFonts w:asciiTheme="minorHAnsi" w:hAnsiTheme="minorHAnsi" w:cstheme="minorHAnsi"/>
          <w:sz w:val="24"/>
          <w:szCs w:val="24"/>
          <w:lang w:val="ru-RU"/>
        </w:rPr>
        <w:t>8. ПОРЯДОК ФОРМУВАННЯ РЕЗЕРВУ НА МОЖЛИВІ ВТРАТИ</w:t>
      </w:r>
    </w:p>
    <w:p w14:paraId="64761E77" w14:textId="0AAD737A" w:rsidR="006931C1" w:rsidRPr="00B7014E" w:rsidRDefault="006931C1" w:rsidP="006931C1">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Fonts w:asciiTheme="minorHAnsi" w:hAnsiTheme="minorHAnsi" w:cstheme="minorHAnsi"/>
          <w:b w:val="0"/>
          <w:sz w:val="24"/>
          <w:szCs w:val="24"/>
          <w:lang w:val="ru-RU"/>
        </w:rPr>
        <w:br/>
      </w:r>
      <w:r w:rsidRPr="00B7014E">
        <w:rPr>
          <w:rStyle w:val="markedcontent"/>
          <w:rFonts w:asciiTheme="minorHAnsi" w:hAnsiTheme="minorHAnsi" w:cstheme="minorHAnsi"/>
          <w:b w:val="0"/>
          <w:sz w:val="24"/>
          <w:szCs w:val="24"/>
          <w:lang w:val="ru-RU"/>
        </w:rPr>
        <w:t xml:space="preserve">8.1. З метою </w:t>
      </w:r>
      <w:proofErr w:type="spellStart"/>
      <w:r w:rsidRPr="00B7014E">
        <w:rPr>
          <w:rStyle w:val="markedcontent"/>
          <w:rFonts w:asciiTheme="minorHAnsi" w:hAnsiTheme="minorHAnsi" w:cstheme="minorHAnsi"/>
          <w:b w:val="0"/>
          <w:sz w:val="24"/>
          <w:szCs w:val="24"/>
          <w:lang w:val="ru-RU"/>
        </w:rPr>
        <w:t>недопущення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збитків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неповернення</w:t>
      </w:r>
      <w:proofErr w:type="spellEnd"/>
      <w:r w:rsidRPr="00B7014E">
        <w:rPr>
          <w:rStyle w:val="markedcontent"/>
          <w:rFonts w:asciiTheme="minorHAnsi" w:hAnsiTheme="minorHAnsi" w:cstheme="minorHAnsi"/>
          <w:b w:val="0"/>
          <w:sz w:val="24"/>
          <w:szCs w:val="24"/>
          <w:lang w:val="ru-RU"/>
        </w:rPr>
        <w:t xml:space="preserve"> боргу через </w:t>
      </w:r>
      <w:proofErr w:type="spellStart"/>
      <w:r w:rsidRPr="00B7014E">
        <w:rPr>
          <w:rStyle w:val="markedcontent"/>
          <w:rFonts w:asciiTheme="minorHAnsi" w:hAnsiTheme="minorHAnsi" w:cstheme="minorHAnsi"/>
          <w:b w:val="0"/>
          <w:sz w:val="24"/>
          <w:szCs w:val="24"/>
          <w:lang w:val="ru-RU"/>
        </w:rPr>
        <w:t>неплатоспроможність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Боржника</w:t>
      </w:r>
      <w:proofErr w:type="spellEnd"/>
      <w:r w:rsidRPr="00B7014E">
        <w:rPr>
          <w:rStyle w:val="markedcontent"/>
          <w:rFonts w:asciiTheme="minorHAnsi" w:hAnsiTheme="minorHAnsi" w:cstheme="minorHAnsi"/>
          <w:b w:val="0"/>
          <w:sz w:val="24"/>
          <w:szCs w:val="24"/>
          <w:lang w:val="ru-RU"/>
        </w:rPr>
        <w:t>,</w:t>
      </w:r>
      <w:r w:rsidRPr="00B7014E">
        <w:rPr>
          <w:rFonts w:asciiTheme="minorHAnsi" w:hAnsiTheme="minorHAnsi" w:cstheme="minorHAnsi"/>
          <w:b w:val="0"/>
          <w:sz w:val="24"/>
          <w:szCs w:val="24"/>
          <w:lang w:val="ru-RU"/>
        </w:rPr>
        <w:br/>
      </w:r>
      <w:proofErr w:type="spellStart"/>
      <w:r w:rsidRPr="00B7014E">
        <w:rPr>
          <w:rStyle w:val="markedcontent"/>
          <w:rFonts w:asciiTheme="minorHAnsi" w:hAnsiTheme="minorHAnsi" w:cstheme="minorHAnsi"/>
          <w:b w:val="0"/>
          <w:sz w:val="24"/>
          <w:szCs w:val="24"/>
          <w:lang w:val="ru-RU"/>
        </w:rPr>
        <w:t>оцінка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ризиків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здійснюється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самостійно</w:t>
      </w:r>
      <w:proofErr w:type="spellEnd"/>
      <w:r w:rsidRPr="00B7014E">
        <w:rPr>
          <w:rStyle w:val="markedcontent"/>
          <w:rFonts w:asciiTheme="minorHAnsi" w:hAnsiTheme="minorHAnsi" w:cstheme="minorHAnsi"/>
          <w:b w:val="0"/>
          <w:sz w:val="24"/>
          <w:szCs w:val="24"/>
          <w:lang w:val="ru-RU"/>
        </w:rPr>
        <w:t xml:space="preserve"> за </w:t>
      </w:r>
      <w:proofErr w:type="spellStart"/>
      <w:r w:rsidRPr="00B7014E">
        <w:rPr>
          <w:rStyle w:val="markedcontent"/>
          <w:rFonts w:asciiTheme="minorHAnsi" w:hAnsiTheme="minorHAnsi" w:cstheme="minorHAnsi"/>
          <w:b w:val="0"/>
          <w:sz w:val="24"/>
          <w:szCs w:val="24"/>
          <w:lang w:val="ru-RU"/>
        </w:rPr>
        <w:t>всіма</w:t>
      </w:r>
      <w:proofErr w:type="spellEnd"/>
      <w:r w:rsidRPr="00B7014E">
        <w:rPr>
          <w:rStyle w:val="markedcontent"/>
          <w:rFonts w:asciiTheme="minorHAnsi" w:hAnsiTheme="minorHAnsi" w:cstheme="minorHAnsi"/>
          <w:b w:val="0"/>
          <w:sz w:val="24"/>
          <w:szCs w:val="24"/>
          <w:lang w:val="ru-RU"/>
        </w:rPr>
        <w:t xml:space="preserve"> Договорами факторингу.</w:t>
      </w:r>
      <w:r w:rsidRPr="00B7014E">
        <w:rPr>
          <w:rFonts w:asciiTheme="minorHAnsi" w:hAnsiTheme="minorHAnsi" w:cstheme="minorHAnsi"/>
          <w:b w:val="0"/>
          <w:sz w:val="24"/>
          <w:szCs w:val="24"/>
          <w:lang w:val="ru-RU"/>
        </w:rPr>
        <w:br/>
      </w:r>
      <w:r w:rsidRPr="00B7014E">
        <w:rPr>
          <w:rStyle w:val="markedcontent"/>
          <w:rFonts w:asciiTheme="minorHAnsi" w:hAnsiTheme="minorHAnsi" w:cstheme="minorHAnsi"/>
          <w:b w:val="0"/>
          <w:sz w:val="24"/>
          <w:szCs w:val="24"/>
          <w:lang w:val="ru-RU"/>
        </w:rPr>
        <w:t xml:space="preserve">8.2. При </w:t>
      </w:r>
      <w:proofErr w:type="spellStart"/>
      <w:r w:rsidRPr="00B7014E">
        <w:rPr>
          <w:rStyle w:val="markedcontent"/>
          <w:rFonts w:asciiTheme="minorHAnsi" w:hAnsiTheme="minorHAnsi" w:cstheme="minorHAnsi"/>
          <w:b w:val="0"/>
          <w:sz w:val="24"/>
          <w:szCs w:val="24"/>
          <w:lang w:val="ru-RU"/>
        </w:rPr>
        <w:t>визначенні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величини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заборгованості</w:t>
      </w:r>
      <w:proofErr w:type="spellEnd"/>
      <w:r w:rsidRPr="00B7014E">
        <w:rPr>
          <w:rStyle w:val="markedcontent"/>
          <w:rFonts w:asciiTheme="minorHAnsi" w:hAnsiTheme="minorHAnsi" w:cstheme="minorHAnsi"/>
          <w:b w:val="0"/>
          <w:sz w:val="24"/>
          <w:szCs w:val="24"/>
          <w:lang w:val="ru-RU"/>
        </w:rPr>
        <w:t xml:space="preserve"> для </w:t>
      </w:r>
      <w:proofErr w:type="spellStart"/>
      <w:r w:rsidRPr="00B7014E">
        <w:rPr>
          <w:rStyle w:val="markedcontent"/>
          <w:rFonts w:asciiTheme="minorHAnsi" w:hAnsiTheme="minorHAnsi" w:cstheme="minorHAnsi"/>
          <w:b w:val="0"/>
          <w:sz w:val="24"/>
          <w:szCs w:val="24"/>
          <w:lang w:val="ru-RU"/>
        </w:rPr>
        <w:t>розрахунку</w:t>
      </w:r>
      <w:proofErr w:type="spellEnd"/>
      <w:r w:rsidRPr="00B7014E">
        <w:rPr>
          <w:rStyle w:val="markedcontent"/>
          <w:rFonts w:asciiTheme="minorHAnsi" w:hAnsiTheme="minorHAnsi" w:cstheme="minorHAnsi"/>
          <w:b w:val="0"/>
          <w:sz w:val="24"/>
          <w:szCs w:val="24"/>
          <w:lang w:val="ru-RU"/>
        </w:rPr>
        <w:t xml:space="preserve"> резерву, сума </w:t>
      </w:r>
      <w:proofErr w:type="spellStart"/>
      <w:r w:rsidRPr="00B7014E">
        <w:rPr>
          <w:rStyle w:val="markedcontent"/>
          <w:rFonts w:asciiTheme="minorHAnsi" w:hAnsiTheme="minorHAnsi" w:cstheme="minorHAnsi"/>
          <w:b w:val="0"/>
          <w:sz w:val="24"/>
          <w:szCs w:val="24"/>
          <w:lang w:val="ru-RU"/>
        </w:rPr>
        <w:t>зобов’язань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Боржника</w:t>
      </w:r>
      <w:proofErr w:type="spellEnd"/>
      <w:r w:rsidRPr="00B7014E">
        <w:rPr>
          <w:rStyle w:val="markedcontent"/>
          <w:rFonts w:asciiTheme="minorHAnsi" w:hAnsiTheme="minorHAnsi" w:cstheme="minorHAnsi"/>
          <w:b w:val="0"/>
          <w:sz w:val="24"/>
          <w:szCs w:val="24"/>
          <w:lang w:val="ru-RU"/>
        </w:rPr>
        <w:t xml:space="preserve"> за</w:t>
      </w:r>
      <w:r w:rsidR="00D02272" w:rsidRPr="00B7014E">
        <w:rPr>
          <w:rStyle w:val="markedcontent"/>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кожною факторинговою </w:t>
      </w:r>
      <w:proofErr w:type="spellStart"/>
      <w:r w:rsidRPr="00B7014E">
        <w:rPr>
          <w:rStyle w:val="markedcontent"/>
          <w:rFonts w:asciiTheme="minorHAnsi" w:hAnsiTheme="minorHAnsi" w:cstheme="minorHAnsi"/>
          <w:b w:val="0"/>
          <w:sz w:val="24"/>
          <w:szCs w:val="24"/>
          <w:lang w:val="ru-RU"/>
        </w:rPr>
        <w:t>операцією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зменшується</w:t>
      </w:r>
      <w:proofErr w:type="spellEnd"/>
      <w:r w:rsidRPr="00B7014E">
        <w:rPr>
          <w:rStyle w:val="markedcontent"/>
          <w:rFonts w:asciiTheme="minorHAnsi" w:hAnsiTheme="minorHAnsi" w:cstheme="minorHAnsi"/>
          <w:b w:val="0"/>
          <w:sz w:val="24"/>
          <w:szCs w:val="24"/>
          <w:lang w:val="ru-RU"/>
        </w:rPr>
        <w:t xml:space="preserve"> на </w:t>
      </w:r>
      <w:proofErr w:type="spellStart"/>
      <w:r w:rsidRPr="00B7014E">
        <w:rPr>
          <w:rStyle w:val="markedcontent"/>
          <w:rFonts w:asciiTheme="minorHAnsi" w:hAnsiTheme="minorHAnsi" w:cstheme="minorHAnsi"/>
          <w:b w:val="0"/>
          <w:sz w:val="24"/>
          <w:szCs w:val="24"/>
          <w:lang w:val="ru-RU"/>
        </w:rPr>
        <w:t>вартість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прийнятого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забезпечення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застави</w:t>
      </w:r>
      <w:proofErr w:type="spellEnd"/>
      <w:r w:rsidRPr="00B7014E">
        <w:rPr>
          <w:rStyle w:val="markedcontent"/>
          <w:rFonts w:asciiTheme="minorHAnsi" w:hAnsiTheme="minorHAnsi" w:cstheme="minorHAnsi"/>
          <w:b w:val="0"/>
          <w:sz w:val="24"/>
          <w:szCs w:val="24"/>
          <w:lang w:val="ru-RU"/>
        </w:rPr>
        <w:t xml:space="preserve"> майна та/</w:t>
      </w:r>
      <w:proofErr w:type="spellStart"/>
      <w:r w:rsidRPr="00B7014E">
        <w:rPr>
          <w:rStyle w:val="markedcontent"/>
          <w:rFonts w:asciiTheme="minorHAnsi" w:hAnsiTheme="minorHAnsi" w:cstheme="minorHAnsi"/>
          <w:b w:val="0"/>
          <w:sz w:val="24"/>
          <w:szCs w:val="24"/>
          <w:lang w:val="ru-RU"/>
        </w:rPr>
        <w:t>або</w:t>
      </w:r>
      <w:proofErr w:type="spellEnd"/>
      <w:r w:rsidRPr="00B7014E">
        <w:rPr>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майнових</w:t>
      </w:r>
      <w:proofErr w:type="spellEnd"/>
      <w:r w:rsidRPr="00B7014E">
        <w:rPr>
          <w:rStyle w:val="markedcontent"/>
          <w:rFonts w:asciiTheme="minorHAnsi" w:hAnsiTheme="minorHAnsi" w:cstheme="minorHAnsi"/>
          <w:b w:val="0"/>
          <w:sz w:val="24"/>
          <w:szCs w:val="24"/>
          <w:lang w:val="ru-RU"/>
        </w:rPr>
        <w:t xml:space="preserve"> прав).</w:t>
      </w:r>
    </w:p>
    <w:p w14:paraId="227BA88E" w14:textId="77777777" w:rsidR="006931C1" w:rsidRPr="00B7014E" w:rsidRDefault="006931C1" w:rsidP="006931C1">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8.3. </w:t>
      </w:r>
      <w:proofErr w:type="spellStart"/>
      <w:r w:rsidRPr="00B7014E">
        <w:rPr>
          <w:rStyle w:val="markedcontent"/>
          <w:rFonts w:asciiTheme="minorHAnsi" w:hAnsiTheme="minorHAnsi" w:cstheme="minorHAnsi"/>
          <w:b w:val="0"/>
          <w:sz w:val="24"/>
          <w:szCs w:val="24"/>
          <w:lang w:val="ru-RU"/>
        </w:rPr>
        <w:t>Податковий</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облік</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формування</w:t>
      </w:r>
      <w:proofErr w:type="spellEnd"/>
      <w:r w:rsidRPr="00B7014E">
        <w:rPr>
          <w:rStyle w:val="markedcontent"/>
          <w:rFonts w:asciiTheme="minorHAnsi" w:hAnsiTheme="minorHAnsi" w:cstheme="minorHAnsi"/>
          <w:b w:val="0"/>
          <w:sz w:val="24"/>
          <w:szCs w:val="24"/>
          <w:lang w:val="ru-RU"/>
        </w:rPr>
        <w:t xml:space="preserve"> резерву </w:t>
      </w:r>
      <w:proofErr w:type="spellStart"/>
      <w:r w:rsidRPr="00B7014E">
        <w:rPr>
          <w:rStyle w:val="markedcontent"/>
          <w:rFonts w:asciiTheme="minorHAnsi" w:hAnsiTheme="minorHAnsi" w:cstheme="minorHAnsi"/>
          <w:b w:val="0"/>
          <w:sz w:val="24"/>
          <w:szCs w:val="24"/>
          <w:lang w:val="ru-RU"/>
        </w:rPr>
        <w:t>регулюється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згідно</w:t>
      </w:r>
      <w:proofErr w:type="spellEnd"/>
      <w:r w:rsidRPr="00B7014E">
        <w:rPr>
          <w:rStyle w:val="markedcontent"/>
          <w:rFonts w:asciiTheme="minorHAnsi" w:hAnsiTheme="minorHAnsi" w:cstheme="minorHAnsi"/>
          <w:b w:val="0"/>
          <w:sz w:val="24"/>
          <w:szCs w:val="24"/>
          <w:lang w:val="ru-RU"/>
        </w:rPr>
        <w:t xml:space="preserve"> чинного </w:t>
      </w:r>
      <w:proofErr w:type="spellStart"/>
      <w:r w:rsidRPr="00B7014E">
        <w:rPr>
          <w:rStyle w:val="markedcontent"/>
          <w:rFonts w:asciiTheme="minorHAnsi" w:hAnsiTheme="minorHAnsi" w:cstheme="minorHAnsi"/>
          <w:b w:val="0"/>
          <w:sz w:val="24"/>
          <w:szCs w:val="24"/>
          <w:lang w:val="ru-RU"/>
        </w:rPr>
        <w:t>законодавства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України</w:t>
      </w:r>
      <w:proofErr w:type="spellEnd"/>
      <w:r w:rsidRPr="00B7014E">
        <w:rPr>
          <w:rStyle w:val="markedcontent"/>
          <w:rFonts w:asciiTheme="minorHAnsi" w:hAnsiTheme="minorHAnsi" w:cstheme="minorHAnsi"/>
          <w:b w:val="0"/>
          <w:sz w:val="24"/>
          <w:szCs w:val="24"/>
          <w:lang w:val="ru-RU"/>
        </w:rPr>
        <w:t>.</w:t>
      </w:r>
    </w:p>
    <w:p w14:paraId="7CFE1A96" w14:textId="77777777" w:rsidR="006931C1" w:rsidRPr="00B7014E" w:rsidRDefault="006931C1" w:rsidP="006931C1">
      <w:pPr>
        <w:pStyle w:val="Bodytext30"/>
        <w:shd w:val="clear" w:color="auto" w:fill="auto"/>
        <w:spacing w:before="0" w:after="0" w:line="240" w:lineRule="auto"/>
        <w:rPr>
          <w:rFonts w:asciiTheme="minorHAnsi" w:hAnsiTheme="minorHAnsi" w:cstheme="minorHAnsi"/>
          <w:sz w:val="24"/>
          <w:szCs w:val="24"/>
          <w:lang w:val="ru-RU"/>
        </w:rPr>
      </w:pPr>
      <w:r w:rsidRPr="00B7014E">
        <w:rPr>
          <w:rFonts w:asciiTheme="minorHAnsi" w:hAnsiTheme="minorHAnsi" w:cstheme="minorHAnsi"/>
          <w:b w:val="0"/>
          <w:sz w:val="24"/>
          <w:szCs w:val="24"/>
          <w:lang w:val="ru-RU"/>
        </w:rPr>
        <w:br/>
      </w:r>
      <w:r w:rsidRPr="00B7014E">
        <w:rPr>
          <w:rStyle w:val="markedcontent"/>
          <w:rFonts w:asciiTheme="minorHAnsi" w:hAnsiTheme="minorHAnsi" w:cstheme="minorHAnsi"/>
          <w:sz w:val="24"/>
          <w:szCs w:val="24"/>
          <w:lang w:val="ru-RU"/>
        </w:rPr>
        <w:t>9. ОПИС ЗАВДАНЬ, ЯКІ ПІДЛЯГАЮТЬ ВИКОНАННЮ ПОСАДОВИМИ ОСОБАМИ ТА/АБО</w:t>
      </w:r>
    </w:p>
    <w:p w14:paraId="3B4EE5E0" w14:textId="77777777" w:rsidR="006931C1" w:rsidRPr="00B7014E" w:rsidRDefault="006931C1" w:rsidP="006931C1">
      <w:pPr>
        <w:pStyle w:val="Bodytext30"/>
        <w:shd w:val="clear" w:color="auto" w:fill="auto"/>
        <w:spacing w:before="0" w:after="0" w:line="240" w:lineRule="auto"/>
        <w:rPr>
          <w:rStyle w:val="markedcontent"/>
          <w:rFonts w:asciiTheme="minorHAnsi" w:hAnsiTheme="minorHAnsi" w:cstheme="minorHAnsi"/>
          <w:sz w:val="24"/>
          <w:szCs w:val="24"/>
          <w:lang w:val="ru-RU"/>
        </w:rPr>
      </w:pPr>
      <w:r w:rsidRPr="00B7014E">
        <w:rPr>
          <w:rStyle w:val="markedcontent"/>
          <w:rFonts w:asciiTheme="minorHAnsi" w:hAnsiTheme="minorHAnsi" w:cstheme="minorHAnsi"/>
          <w:sz w:val="24"/>
          <w:szCs w:val="24"/>
          <w:lang w:val="ru-RU"/>
        </w:rPr>
        <w:t>ПІДРОЗДІЛАМИ ТОВАРИСТВА</w:t>
      </w:r>
    </w:p>
    <w:p w14:paraId="5CD5A61A" w14:textId="77777777" w:rsidR="00C40C3B" w:rsidRPr="00B7014E" w:rsidRDefault="00C40C3B" w:rsidP="006931C1">
      <w:pPr>
        <w:pStyle w:val="Bodytext30"/>
        <w:shd w:val="clear" w:color="auto" w:fill="auto"/>
        <w:spacing w:before="0" w:after="0" w:line="240" w:lineRule="auto"/>
        <w:rPr>
          <w:rFonts w:asciiTheme="minorHAnsi" w:hAnsiTheme="minorHAnsi" w:cstheme="minorHAnsi"/>
          <w:sz w:val="24"/>
          <w:szCs w:val="24"/>
          <w:lang w:val="ru-RU"/>
        </w:rPr>
      </w:pPr>
    </w:p>
    <w:p w14:paraId="0B522A96" w14:textId="1F6AFC2F" w:rsidR="006931C1" w:rsidRPr="00B7014E" w:rsidRDefault="006931C1" w:rsidP="006931C1">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9.1. </w:t>
      </w:r>
      <w:proofErr w:type="spellStart"/>
      <w:r w:rsidRPr="00B7014E">
        <w:rPr>
          <w:rStyle w:val="markedcontent"/>
          <w:rFonts w:asciiTheme="minorHAnsi" w:hAnsiTheme="minorHAnsi" w:cstheme="minorHAnsi"/>
          <w:b w:val="0"/>
          <w:sz w:val="24"/>
          <w:szCs w:val="24"/>
          <w:lang w:val="ru-RU"/>
        </w:rPr>
        <w:t>Товариство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має</w:t>
      </w:r>
      <w:proofErr w:type="spellEnd"/>
      <w:r w:rsidRPr="00B7014E">
        <w:rPr>
          <w:rStyle w:val="markedcontent"/>
          <w:rFonts w:asciiTheme="minorHAnsi" w:hAnsiTheme="minorHAnsi" w:cstheme="minorHAnsi"/>
          <w:b w:val="0"/>
          <w:sz w:val="24"/>
          <w:szCs w:val="24"/>
          <w:lang w:val="ru-RU"/>
        </w:rPr>
        <w:t xml:space="preserve"> право </w:t>
      </w:r>
      <w:proofErr w:type="spellStart"/>
      <w:r w:rsidRPr="00B7014E">
        <w:rPr>
          <w:rStyle w:val="markedcontent"/>
          <w:rFonts w:asciiTheme="minorHAnsi" w:hAnsiTheme="minorHAnsi" w:cstheme="minorHAnsi"/>
          <w:b w:val="0"/>
          <w:sz w:val="24"/>
          <w:szCs w:val="24"/>
          <w:lang w:val="ru-RU"/>
        </w:rPr>
        <w:t>здійснювати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діяльність</w:t>
      </w:r>
      <w:proofErr w:type="spellEnd"/>
      <w:r w:rsidRPr="00B7014E">
        <w:rPr>
          <w:rStyle w:val="markedcontent"/>
          <w:rFonts w:asciiTheme="minorHAnsi" w:hAnsiTheme="minorHAnsi" w:cstheme="minorHAnsi"/>
          <w:b w:val="0"/>
          <w:sz w:val="24"/>
          <w:szCs w:val="24"/>
          <w:lang w:val="ru-RU"/>
        </w:rPr>
        <w:t xml:space="preserve"> та порядок </w:t>
      </w:r>
      <w:proofErr w:type="spellStart"/>
      <w:r w:rsidRPr="00B7014E">
        <w:rPr>
          <w:rStyle w:val="markedcontent"/>
          <w:rFonts w:asciiTheme="minorHAnsi" w:hAnsiTheme="minorHAnsi" w:cstheme="minorHAnsi"/>
          <w:b w:val="0"/>
          <w:sz w:val="24"/>
          <w:szCs w:val="24"/>
          <w:lang w:val="ru-RU"/>
        </w:rPr>
        <w:t>надання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Style w:val="markedcontent"/>
          <w:rFonts w:asciiTheme="minorHAnsi" w:hAnsiTheme="minorHAnsi" w:cstheme="minorHAnsi"/>
          <w:b w:val="0"/>
          <w:sz w:val="24"/>
          <w:szCs w:val="24"/>
          <w:lang w:val="ru-RU"/>
        </w:rPr>
        <w:t xml:space="preserve"> з факторингу за </w:t>
      </w:r>
      <w:proofErr w:type="spellStart"/>
      <w:r w:rsidRPr="00B7014E">
        <w:rPr>
          <w:rStyle w:val="markedcontent"/>
          <w:rFonts w:asciiTheme="minorHAnsi" w:hAnsiTheme="minorHAnsi" w:cstheme="minorHAnsi"/>
          <w:b w:val="0"/>
          <w:sz w:val="24"/>
          <w:szCs w:val="24"/>
          <w:lang w:val="ru-RU"/>
        </w:rPr>
        <w:t>умови</w:t>
      </w:r>
      <w:proofErr w:type="spellEnd"/>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виконання</w:t>
      </w:r>
      <w:proofErr w:type="spellEnd"/>
      <w:r w:rsidRPr="00B7014E">
        <w:rPr>
          <w:rStyle w:val="markedcontent"/>
          <w:rFonts w:asciiTheme="minorHAnsi" w:hAnsiTheme="minorHAnsi" w:cstheme="minorHAnsi"/>
          <w:b w:val="0"/>
          <w:sz w:val="24"/>
          <w:szCs w:val="24"/>
          <w:lang w:val="ru-RU"/>
        </w:rPr>
        <w:t xml:space="preserve"> таких </w:t>
      </w:r>
      <w:proofErr w:type="spellStart"/>
      <w:r w:rsidRPr="00B7014E">
        <w:rPr>
          <w:rStyle w:val="markedcontent"/>
          <w:rFonts w:asciiTheme="minorHAnsi" w:hAnsiTheme="minorHAnsi" w:cstheme="minorHAnsi"/>
          <w:b w:val="0"/>
          <w:sz w:val="24"/>
          <w:szCs w:val="24"/>
          <w:lang w:val="ru-RU"/>
        </w:rPr>
        <w:t>вимог</w:t>
      </w:r>
      <w:proofErr w:type="spellEnd"/>
      <w:r w:rsidRPr="00B7014E">
        <w:rPr>
          <w:rStyle w:val="markedcontent"/>
          <w:rFonts w:asciiTheme="minorHAnsi" w:hAnsiTheme="minorHAnsi" w:cstheme="minorHAnsi"/>
          <w:b w:val="0"/>
          <w:sz w:val="24"/>
          <w:szCs w:val="24"/>
          <w:lang w:val="ru-RU"/>
        </w:rPr>
        <w:t>:</w:t>
      </w:r>
    </w:p>
    <w:p w14:paraId="6A38689F" w14:textId="77777777" w:rsidR="006931C1" w:rsidRPr="00B7014E" w:rsidRDefault="006931C1" w:rsidP="006931C1">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9.1.1. </w:t>
      </w:r>
      <w:proofErr w:type="spellStart"/>
      <w:r w:rsidRPr="00B7014E">
        <w:rPr>
          <w:rStyle w:val="markedcontent"/>
          <w:rFonts w:asciiTheme="minorHAnsi" w:hAnsiTheme="minorHAnsi" w:cstheme="minorHAnsi"/>
          <w:b w:val="0"/>
          <w:sz w:val="24"/>
          <w:szCs w:val="24"/>
          <w:lang w:val="ru-RU"/>
        </w:rPr>
        <w:t>Інформація</w:t>
      </w:r>
      <w:proofErr w:type="spellEnd"/>
      <w:r w:rsidRPr="00B7014E">
        <w:rPr>
          <w:rStyle w:val="markedcontent"/>
          <w:rFonts w:asciiTheme="minorHAnsi" w:hAnsiTheme="minorHAnsi" w:cstheme="minorHAnsi"/>
          <w:b w:val="0"/>
          <w:sz w:val="24"/>
          <w:szCs w:val="24"/>
          <w:lang w:val="ru-RU"/>
        </w:rPr>
        <w:t xml:space="preserve"> про </w:t>
      </w:r>
      <w:proofErr w:type="spellStart"/>
      <w:r w:rsidRPr="00B7014E">
        <w:rPr>
          <w:rStyle w:val="markedcontent"/>
          <w:rFonts w:asciiTheme="minorHAnsi" w:hAnsiTheme="minorHAnsi" w:cstheme="minorHAnsi"/>
          <w:b w:val="0"/>
          <w:sz w:val="24"/>
          <w:szCs w:val="24"/>
          <w:lang w:val="ru-RU"/>
        </w:rPr>
        <w:t>Товариство</w:t>
      </w:r>
      <w:proofErr w:type="spellEnd"/>
      <w:r w:rsidRPr="00B7014E">
        <w:rPr>
          <w:rStyle w:val="markedcontent"/>
          <w:rFonts w:asciiTheme="minorHAnsi" w:hAnsiTheme="minorHAnsi" w:cstheme="minorHAnsi"/>
          <w:b w:val="0"/>
          <w:sz w:val="24"/>
          <w:szCs w:val="24"/>
          <w:lang w:val="ru-RU"/>
        </w:rPr>
        <w:t xml:space="preserve"> внесена до Державного </w:t>
      </w:r>
      <w:proofErr w:type="spellStart"/>
      <w:r w:rsidRPr="00B7014E">
        <w:rPr>
          <w:rStyle w:val="markedcontent"/>
          <w:rFonts w:asciiTheme="minorHAnsi" w:hAnsiTheme="minorHAnsi" w:cstheme="minorHAnsi"/>
          <w:b w:val="0"/>
          <w:sz w:val="24"/>
          <w:szCs w:val="24"/>
          <w:lang w:val="ru-RU"/>
        </w:rPr>
        <w:t>реєстру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установ</w:t>
      </w:r>
      <w:proofErr w:type="spellEnd"/>
      <w:r w:rsidRPr="00B7014E">
        <w:rPr>
          <w:rStyle w:val="markedcontent"/>
          <w:rFonts w:asciiTheme="minorHAnsi" w:hAnsiTheme="minorHAnsi" w:cstheme="minorHAnsi"/>
          <w:b w:val="0"/>
          <w:sz w:val="24"/>
          <w:szCs w:val="24"/>
          <w:lang w:val="ru-RU"/>
        </w:rPr>
        <w:t>;</w:t>
      </w:r>
    </w:p>
    <w:p w14:paraId="11129B71" w14:textId="77777777" w:rsidR="006931C1" w:rsidRPr="00B7014E" w:rsidRDefault="006931C1" w:rsidP="006931C1">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9.1.2. </w:t>
      </w:r>
      <w:proofErr w:type="spellStart"/>
      <w:r w:rsidRPr="00B7014E">
        <w:rPr>
          <w:rStyle w:val="markedcontent"/>
          <w:rFonts w:asciiTheme="minorHAnsi" w:hAnsiTheme="minorHAnsi" w:cstheme="minorHAnsi"/>
          <w:b w:val="0"/>
          <w:sz w:val="24"/>
          <w:szCs w:val="24"/>
          <w:lang w:val="ru-RU"/>
        </w:rPr>
        <w:t>Дотримання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законодавства</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регулює</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цих</w:t>
      </w:r>
      <w:proofErr w:type="spellEnd"/>
      <w:r w:rsidRPr="00B7014E">
        <w:rPr>
          <w:rStyle w:val="markedcontent"/>
          <w:rFonts w:asciiTheme="minorHAnsi" w:hAnsiTheme="minorHAnsi" w:cstheme="minorHAnsi"/>
          <w:b w:val="0"/>
          <w:sz w:val="24"/>
          <w:szCs w:val="24"/>
          <w:lang w:val="ru-RU"/>
        </w:rPr>
        <w:t xml:space="preserve"> Правил;</w:t>
      </w:r>
    </w:p>
    <w:p w14:paraId="26F27793" w14:textId="37303E89" w:rsidR="006931C1" w:rsidRPr="00B7014E" w:rsidRDefault="006931C1" w:rsidP="006931C1">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9.1.3. В </w:t>
      </w:r>
      <w:proofErr w:type="spellStart"/>
      <w:r w:rsidRPr="00B7014E">
        <w:rPr>
          <w:rStyle w:val="markedcontent"/>
          <w:rFonts w:asciiTheme="minorHAnsi" w:hAnsiTheme="minorHAnsi" w:cstheme="minorHAnsi"/>
          <w:b w:val="0"/>
          <w:sz w:val="24"/>
          <w:szCs w:val="24"/>
          <w:lang w:val="ru-RU"/>
        </w:rPr>
        <w:t>разі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 xml:space="preserve"> через </w:t>
      </w:r>
      <w:proofErr w:type="spellStart"/>
      <w:r w:rsidRPr="00B7014E">
        <w:rPr>
          <w:rStyle w:val="markedcontent"/>
          <w:rFonts w:asciiTheme="minorHAnsi" w:hAnsiTheme="minorHAnsi" w:cstheme="minorHAnsi"/>
          <w:b w:val="0"/>
          <w:sz w:val="24"/>
          <w:szCs w:val="24"/>
          <w:lang w:val="ru-RU"/>
        </w:rPr>
        <w:t>відокремлені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підрозділи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такі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підрозділи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повинні</w:t>
      </w:r>
      <w:proofErr w:type="spellEnd"/>
      <w:r w:rsidRPr="00B7014E">
        <w:rPr>
          <w:rStyle w:val="markedcontent"/>
          <w:rFonts w:asciiTheme="minorHAnsi" w:hAnsiTheme="minorHAnsi" w:cstheme="minorHAnsi"/>
          <w:b w:val="0"/>
          <w:sz w:val="24"/>
          <w:szCs w:val="24"/>
          <w:lang w:val="ru-RU"/>
        </w:rPr>
        <w:t xml:space="preserve"> бути </w:t>
      </w:r>
      <w:proofErr w:type="spellStart"/>
      <w:r w:rsidRPr="00B7014E">
        <w:rPr>
          <w:rStyle w:val="markedcontent"/>
          <w:rFonts w:asciiTheme="minorHAnsi" w:hAnsiTheme="minorHAnsi" w:cstheme="minorHAnsi"/>
          <w:b w:val="0"/>
          <w:sz w:val="24"/>
          <w:szCs w:val="24"/>
          <w:lang w:val="ru-RU"/>
        </w:rPr>
        <w:t>внесені</w:t>
      </w:r>
      <w:proofErr w:type="spellEnd"/>
      <w:r w:rsidRPr="00B7014E">
        <w:rPr>
          <w:rStyle w:val="markedcontent"/>
          <w:rFonts w:asciiTheme="minorHAnsi" w:hAnsiTheme="minorHAnsi" w:cstheme="minorHAnsi"/>
          <w:b w:val="0"/>
          <w:sz w:val="24"/>
          <w:szCs w:val="24"/>
          <w:lang w:val="ru-RU"/>
        </w:rPr>
        <w:t xml:space="preserve"> до</w:t>
      </w:r>
      <w:r w:rsidR="00D02272" w:rsidRPr="00B7014E">
        <w:rPr>
          <w:rStyle w:val="markedcontent"/>
          <w:rFonts w:asciiTheme="minorHAnsi" w:hAnsiTheme="minorHAnsi" w:cstheme="minorHAnsi"/>
          <w:b w:val="0"/>
          <w:sz w:val="24"/>
          <w:szCs w:val="24"/>
          <w:lang w:val="ru-RU"/>
        </w:rPr>
        <w:t xml:space="preserve"> </w:t>
      </w:r>
      <w:r w:rsidRPr="00B7014E">
        <w:rPr>
          <w:rStyle w:val="markedcontent"/>
          <w:rFonts w:asciiTheme="minorHAnsi" w:hAnsiTheme="minorHAnsi" w:cstheme="minorHAnsi"/>
          <w:b w:val="0"/>
          <w:sz w:val="24"/>
          <w:szCs w:val="24"/>
          <w:lang w:val="ru-RU"/>
        </w:rPr>
        <w:t xml:space="preserve">Державного </w:t>
      </w:r>
      <w:proofErr w:type="spellStart"/>
      <w:r w:rsidRPr="00B7014E">
        <w:rPr>
          <w:rStyle w:val="markedcontent"/>
          <w:rFonts w:asciiTheme="minorHAnsi" w:hAnsiTheme="minorHAnsi" w:cstheme="minorHAnsi"/>
          <w:b w:val="0"/>
          <w:sz w:val="24"/>
          <w:szCs w:val="24"/>
          <w:lang w:val="ru-RU"/>
        </w:rPr>
        <w:t>реєстру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установ</w:t>
      </w:r>
      <w:proofErr w:type="spellEnd"/>
      <w:r w:rsidRPr="00B7014E">
        <w:rPr>
          <w:rStyle w:val="markedcontent"/>
          <w:rFonts w:asciiTheme="minorHAnsi" w:hAnsiTheme="minorHAnsi" w:cstheme="minorHAnsi"/>
          <w:b w:val="0"/>
          <w:sz w:val="24"/>
          <w:szCs w:val="24"/>
          <w:lang w:val="ru-RU"/>
        </w:rPr>
        <w:t>;</w:t>
      </w:r>
    </w:p>
    <w:p w14:paraId="3EE20E01" w14:textId="160F64A0" w:rsidR="006931C1" w:rsidRPr="00B7014E" w:rsidRDefault="006931C1" w:rsidP="006931C1">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lastRenderedPageBreak/>
        <w:t xml:space="preserve">9.1.3.1. </w:t>
      </w:r>
      <w:proofErr w:type="spellStart"/>
      <w:r w:rsidRPr="00B7014E">
        <w:rPr>
          <w:rStyle w:val="markedcontent"/>
          <w:rFonts w:asciiTheme="minorHAnsi" w:hAnsiTheme="minorHAnsi" w:cstheme="minorHAnsi"/>
          <w:b w:val="0"/>
          <w:sz w:val="24"/>
          <w:szCs w:val="24"/>
          <w:lang w:val="ru-RU"/>
        </w:rPr>
        <w:t>Повноваження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щодо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провадження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діяльності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мають</w:t>
      </w:r>
      <w:proofErr w:type="spellEnd"/>
      <w:r w:rsidRPr="00B7014E">
        <w:rPr>
          <w:rStyle w:val="markedcontent"/>
          <w:rFonts w:asciiTheme="minorHAnsi" w:hAnsiTheme="minorHAnsi" w:cstheme="minorHAnsi"/>
          <w:b w:val="0"/>
          <w:sz w:val="24"/>
          <w:szCs w:val="24"/>
          <w:lang w:val="ru-RU"/>
        </w:rPr>
        <w:t xml:space="preserve"> бути </w:t>
      </w:r>
      <w:proofErr w:type="spellStart"/>
      <w:r w:rsidRPr="00B7014E">
        <w:rPr>
          <w:rStyle w:val="markedcontent"/>
          <w:rFonts w:asciiTheme="minorHAnsi" w:hAnsiTheme="minorHAnsi" w:cstheme="minorHAnsi"/>
          <w:b w:val="0"/>
          <w:sz w:val="24"/>
          <w:szCs w:val="24"/>
          <w:lang w:val="ru-RU"/>
        </w:rPr>
        <w:t>передбачені</w:t>
      </w:r>
      <w:proofErr w:type="spellEnd"/>
      <w:r w:rsidRPr="00B7014E">
        <w:rPr>
          <w:rStyle w:val="markedcontent"/>
          <w:rFonts w:asciiTheme="minorHAnsi" w:hAnsiTheme="minorHAnsi" w:cstheme="minorHAnsi"/>
          <w:b w:val="0"/>
          <w:sz w:val="24"/>
          <w:szCs w:val="24"/>
          <w:lang w:val="ru-RU"/>
        </w:rPr>
        <w:t xml:space="preserve"> в </w:t>
      </w:r>
      <w:proofErr w:type="spellStart"/>
      <w:r w:rsidRPr="00B7014E">
        <w:rPr>
          <w:rStyle w:val="markedcontent"/>
          <w:rFonts w:asciiTheme="minorHAnsi" w:hAnsiTheme="minorHAnsi" w:cstheme="minorHAnsi"/>
          <w:b w:val="0"/>
          <w:sz w:val="24"/>
          <w:szCs w:val="24"/>
          <w:lang w:val="ru-RU"/>
        </w:rPr>
        <w:t>положеннях</w:t>
      </w:r>
      <w:proofErr w:type="spellEnd"/>
      <w:r w:rsidRPr="00B7014E">
        <w:rPr>
          <w:rStyle w:val="markedcontent"/>
          <w:rFonts w:asciiTheme="minorHAnsi" w:hAnsiTheme="minorHAnsi" w:cstheme="minorHAnsi"/>
          <w:b w:val="0"/>
          <w:sz w:val="24"/>
          <w:szCs w:val="24"/>
          <w:lang w:val="ru-RU"/>
        </w:rPr>
        <w:t xml:space="preserve"> про</w:t>
      </w:r>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відокремлені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підрозділи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w:t>
      </w:r>
    </w:p>
    <w:p w14:paraId="3F2DAA02" w14:textId="77777777" w:rsidR="00D02272" w:rsidRPr="00B7014E" w:rsidRDefault="006931C1" w:rsidP="006931C1">
      <w:pPr>
        <w:pStyle w:val="Bodytext30"/>
        <w:shd w:val="clear" w:color="auto" w:fill="auto"/>
        <w:spacing w:before="0" w:after="0" w:line="240" w:lineRule="auto"/>
        <w:jc w:val="both"/>
        <w:rPr>
          <w:rStyle w:val="markedcontent"/>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9.1.3.2. </w:t>
      </w:r>
      <w:proofErr w:type="spellStart"/>
      <w:r w:rsidRPr="00B7014E">
        <w:rPr>
          <w:rStyle w:val="markedcontent"/>
          <w:rFonts w:asciiTheme="minorHAnsi" w:hAnsiTheme="minorHAnsi" w:cstheme="minorHAnsi"/>
          <w:b w:val="0"/>
          <w:sz w:val="24"/>
          <w:szCs w:val="24"/>
          <w:lang w:val="ru-RU"/>
        </w:rPr>
        <w:t>Дотримання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відокремленими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підрозділами</w:t>
      </w:r>
      <w:proofErr w:type="spellEnd"/>
      <w:r w:rsidRPr="00B7014E">
        <w:rPr>
          <w:rStyle w:val="markedcontent"/>
          <w:rFonts w:asciiTheme="minorHAnsi" w:hAnsiTheme="minorHAnsi" w:cstheme="minorHAnsi"/>
          <w:b w:val="0"/>
          <w:sz w:val="24"/>
          <w:szCs w:val="24"/>
          <w:lang w:val="ru-RU"/>
        </w:rPr>
        <w:t xml:space="preserve"> умов, </w:t>
      </w:r>
      <w:proofErr w:type="spellStart"/>
      <w:r w:rsidRPr="00B7014E">
        <w:rPr>
          <w:rStyle w:val="markedcontent"/>
          <w:rFonts w:asciiTheme="minorHAnsi" w:hAnsiTheme="minorHAnsi" w:cstheme="minorHAnsi"/>
          <w:b w:val="0"/>
          <w:sz w:val="24"/>
          <w:szCs w:val="24"/>
          <w:lang w:val="ru-RU"/>
        </w:rPr>
        <w:t>передбачених</w:t>
      </w:r>
      <w:proofErr w:type="spellEnd"/>
      <w:r w:rsidRPr="00B7014E">
        <w:rPr>
          <w:rStyle w:val="markedcontent"/>
          <w:rFonts w:asciiTheme="minorHAnsi" w:hAnsiTheme="minorHAnsi" w:cstheme="minorHAnsi"/>
          <w:b w:val="0"/>
          <w:sz w:val="24"/>
          <w:szCs w:val="24"/>
          <w:lang w:val="ru-RU"/>
        </w:rPr>
        <w:t xml:space="preserve"> для </w:t>
      </w:r>
      <w:proofErr w:type="spellStart"/>
      <w:r w:rsidRPr="00B7014E">
        <w:rPr>
          <w:rStyle w:val="markedcontent"/>
          <w:rFonts w:asciiTheme="minorHAnsi" w:hAnsiTheme="minorHAnsi" w:cstheme="minorHAnsi"/>
          <w:b w:val="0"/>
          <w:sz w:val="24"/>
          <w:szCs w:val="24"/>
          <w:lang w:val="ru-RU"/>
        </w:rPr>
        <w:t>надання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фінансових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w:t>
      </w:r>
      <w:proofErr w:type="spellEnd"/>
      <w:r w:rsidRPr="00B7014E">
        <w:rPr>
          <w:rStyle w:val="markedcontent"/>
          <w:rFonts w:asciiTheme="minorHAnsi" w:hAnsiTheme="minorHAnsi" w:cstheme="minorHAnsi"/>
          <w:b w:val="0"/>
          <w:sz w:val="24"/>
          <w:szCs w:val="24"/>
          <w:lang w:val="ru-RU"/>
        </w:rPr>
        <w:t>.</w:t>
      </w:r>
    </w:p>
    <w:p w14:paraId="014020C5" w14:textId="55DFDFB9" w:rsidR="00050A71" w:rsidRPr="00B7014E" w:rsidRDefault="006931C1" w:rsidP="006931C1">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9.2. </w:t>
      </w:r>
      <w:proofErr w:type="spellStart"/>
      <w:r w:rsidRPr="00B7014E">
        <w:rPr>
          <w:rStyle w:val="markedcontent"/>
          <w:rFonts w:asciiTheme="minorHAnsi" w:hAnsiTheme="minorHAnsi" w:cstheme="minorHAnsi"/>
          <w:b w:val="0"/>
          <w:sz w:val="24"/>
          <w:szCs w:val="24"/>
          <w:lang w:val="ru-RU"/>
        </w:rPr>
        <w:t>Основними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завданнями</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які</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підлягають</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виконанню</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посадовими</w:t>
      </w:r>
      <w:proofErr w:type="spellEnd"/>
      <w:r w:rsidRPr="00B7014E">
        <w:rPr>
          <w:rStyle w:val="markedcontent"/>
          <w:rFonts w:asciiTheme="minorHAnsi" w:hAnsiTheme="minorHAnsi" w:cstheme="minorHAnsi"/>
          <w:b w:val="0"/>
          <w:sz w:val="24"/>
          <w:szCs w:val="24"/>
          <w:lang w:val="ru-RU"/>
        </w:rPr>
        <w:t xml:space="preserve"> особами та/</w:t>
      </w:r>
      <w:proofErr w:type="spellStart"/>
      <w:r w:rsidRPr="00B7014E">
        <w:rPr>
          <w:rStyle w:val="markedcontent"/>
          <w:rFonts w:asciiTheme="minorHAnsi" w:hAnsiTheme="minorHAnsi" w:cstheme="minorHAnsi"/>
          <w:b w:val="0"/>
          <w:sz w:val="24"/>
          <w:szCs w:val="24"/>
          <w:lang w:val="ru-RU"/>
        </w:rPr>
        <w:t>або</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підрозділами</w:t>
      </w:r>
      <w:proofErr w:type="spellEnd"/>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Товариства</w:t>
      </w:r>
      <w:proofErr w:type="spellEnd"/>
      <w:r w:rsidRPr="00B7014E">
        <w:rPr>
          <w:rStyle w:val="markedcontent"/>
          <w:rFonts w:asciiTheme="minorHAnsi" w:hAnsiTheme="minorHAnsi" w:cstheme="minorHAnsi"/>
          <w:b w:val="0"/>
          <w:sz w:val="24"/>
          <w:szCs w:val="24"/>
          <w:lang w:val="ru-RU"/>
        </w:rPr>
        <w:t>, є:</w:t>
      </w:r>
    </w:p>
    <w:p w14:paraId="1435E855" w14:textId="77777777" w:rsidR="00050A71" w:rsidRPr="00B7014E" w:rsidRDefault="006931C1" w:rsidP="006931C1">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9.2.1. </w:t>
      </w:r>
      <w:proofErr w:type="spellStart"/>
      <w:r w:rsidRPr="00B7014E">
        <w:rPr>
          <w:rStyle w:val="markedcontent"/>
          <w:rFonts w:asciiTheme="minorHAnsi" w:hAnsiTheme="minorHAnsi" w:cstheme="minorHAnsi"/>
          <w:b w:val="0"/>
          <w:sz w:val="24"/>
          <w:szCs w:val="24"/>
          <w:lang w:val="ru-RU"/>
        </w:rPr>
        <w:t>Укладення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надання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Style w:val="markedcontent"/>
          <w:rFonts w:asciiTheme="minorHAnsi" w:hAnsiTheme="minorHAnsi" w:cstheme="minorHAnsi"/>
          <w:b w:val="0"/>
          <w:sz w:val="24"/>
          <w:szCs w:val="24"/>
          <w:lang w:val="ru-RU"/>
        </w:rPr>
        <w:t xml:space="preserve"> з факторингу;</w:t>
      </w:r>
    </w:p>
    <w:p w14:paraId="731EB249" w14:textId="078CE697" w:rsidR="00050A71" w:rsidRPr="00B7014E" w:rsidRDefault="006931C1" w:rsidP="006931C1">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9.2.2. </w:t>
      </w:r>
      <w:proofErr w:type="spellStart"/>
      <w:r w:rsidRPr="00B7014E">
        <w:rPr>
          <w:rStyle w:val="markedcontent"/>
          <w:rFonts w:asciiTheme="minorHAnsi" w:hAnsiTheme="minorHAnsi" w:cstheme="minorHAnsi"/>
          <w:b w:val="0"/>
          <w:sz w:val="24"/>
          <w:szCs w:val="24"/>
          <w:lang w:val="ru-RU"/>
        </w:rPr>
        <w:t>Ознайомлення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клієнтів</w:t>
      </w:r>
      <w:proofErr w:type="spellEnd"/>
      <w:r w:rsidRPr="00B7014E">
        <w:rPr>
          <w:rStyle w:val="markedcontent"/>
          <w:rFonts w:asciiTheme="minorHAnsi" w:hAnsiTheme="minorHAnsi" w:cstheme="minorHAnsi"/>
          <w:b w:val="0"/>
          <w:sz w:val="24"/>
          <w:szCs w:val="24"/>
          <w:lang w:val="ru-RU"/>
        </w:rPr>
        <w:t xml:space="preserve"> з Правилами, </w:t>
      </w:r>
      <w:proofErr w:type="spellStart"/>
      <w:r w:rsidRPr="00B7014E">
        <w:rPr>
          <w:rStyle w:val="markedcontent"/>
          <w:rFonts w:asciiTheme="minorHAnsi" w:hAnsiTheme="minorHAnsi" w:cstheme="minorHAnsi"/>
          <w:b w:val="0"/>
          <w:sz w:val="24"/>
          <w:szCs w:val="24"/>
          <w:lang w:val="ru-RU"/>
        </w:rPr>
        <w:t>умовами</w:t>
      </w:r>
      <w:proofErr w:type="spellEnd"/>
      <w:r w:rsidRPr="00B7014E">
        <w:rPr>
          <w:rStyle w:val="markedcontent"/>
          <w:rFonts w:asciiTheme="minorHAnsi" w:hAnsiTheme="minorHAnsi" w:cstheme="minorHAnsi"/>
          <w:b w:val="0"/>
          <w:sz w:val="24"/>
          <w:szCs w:val="24"/>
          <w:lang w:val="ru-RU"/>
        </w:rPr>
        <w:t xml:space="preserve"> Договору </w:t>
      </w:r>
      <w:proofErr w:type="spellStart"/>
      <w:r w:rsidRPr="00B7014E">
        <w:rPr>
          <w:rStyle w:val="markedcontent"/>
          <w:rFonts w:asciiTheme="minorHAnsi" w:hAnsiTheme="minorHAnsi" w:cstheme="minorHAnsi"/>
          <w:b w:val="0"/>
          <w:sz w:val="24"/>
          <w:szCs w:val="24"/>
          <w:lang w:val="ru-RU"/>
        </w:rPr>
        <w:t>надання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послуги</w:t>
      </w:r>
      <w:proofErr w:type="spellEnd"/>
      <w:r w:rsidRPr="00B7014E">
        <w:rPr>
          <w:rStyle w:val="markedcontent"/>
          <w:rFonts w:asciiTheme="minorHAnsi" w:hAnsiTheme="minorHAnsi" w:cstheme="minorHAnsi"/>
          <w:b w:val="0"/>
          <w:sz w:val="24"/>
          <w:szCs w:val="24"/>
          <w:lang w:val="ru-RU"/>
        </w:rPr>
        <w:t xml:space="preserve"> з факторингу та </w:t>
      </w:r>
      <w:proofErr w:type="spellStart"/>
      <w:r w:rsidRPr="00B7014E">
        <w:rPr>
          <w:rStyle w:val="markedcontent"/>
          <w:rFonts w:asciiTheme="minorHAnsi" w:hAnsiTheme="minorHAnsi" w:cstheme="minorHAnsi"/>
          <w:b w:val="0"/>
          <w:sz w:val="24"/>
          <w:szCs w:val="24"/>
          <w:lang w:val="ru-RU"/>
        </w:rPr>
        <w:t>надання</w:t>
      </w:r>
      <w:proofErr w:type="spellEnd"/>
      <w:r w:rsidR="00D02272"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клієнтам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інформації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визначеної</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законодавством</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України</w:t>
      </w:r>
      <w:proofErr w:type="spellEnd"/>
      <w:r w:rsidRPr="00B7014E">
        <w:rPr>
          <w:rStyle w:val="markedcontent"/>
          <w:rFonts w:asciiTheme="minorHAnsi" w:hAnsiTheme="minorHAnsi" w:cstheme="minorHAnsi"/>
          <w:b w:val="0"/>
          <w:sz w:val="24"/>
          <w:szCs w:val="24"/>
          <w:lang w:val="ru-RU"/>
        </w:rPr>
        <w:t>;</w:t>
      </w:r>
    </w:p>
    <w:p w14:paraId="7BAA82B4" w14:textId="77777777" w:rsidR="00050A71" w:rsidRPr="00B7014E" w:rsidRDefault="006931C1" w:rsidP="006931C1">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b w:val="0"/>
          <w:sz w:val="24"/>
          <w:szCs w:val="24"/>
          <w:lang w:val="ru-RU"/>
        </w:rPr>
        <w:t xml:space="preserve">9.2.3. </w:t>
      </w:r>
      <w:proofErr w:type="spellStart"/>
      <w:r w:rsidRPr="00B7014E">
        <w:rPr>
          <w:rStyle w:val="markedcontent"/>
          <w:rFonts w:asciiTheme="minorHAnsi" w:hAnsiTheme="minorHAnsi" w:cstheme="minorHAnsi"/>
          <w:b w:val="0"/>
          <w:sz w:val="24"/>
          <w:szCs w:val="24"/>
          <w:lang w:val="ru-RU"/>
        </w:rPr>
        <w:t>Ведення</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реєстрів</w:t>
      </w:r>
      <w:proofErr w:type="spellEnd"/>
      <w:r w:rsidRPr="00B7014E">
        <w:rPr>
          <w:rStyle w:val="markedcontent"/>
          <w:rFonts w:asciiTheme="minorHAnsi" w:hAnsiTheme="minorHAnsi" w:cstheme="minorHAnsi"/>
          <w:b w:val="0"/>
          <w:sz w:val="24"/>
          <w:szCs w:val="24"/>
          <w:lang w:val="ru-RU"/>
        </w:rPr>
        <w:t xml:space="preserve">, а </w:t>
      </w:r>
      <w:proofErr w:type="spellStart"/>
      <w:r w:rsidRPr="00B7014E">
        <w:rPr>
          <w:rStyle w:val="markedcontent"/>
          <w:rFonts w:asciiTheme="minorHAnsi" w:hAnsiTheme="minorHAnsi" w:cstheme="minorHAnsi"/>
          <w:b w:val="0"/>
          <w:sz w:val="24"/>
          <w:szCs w:val="24"/>
          <w:lang w:val="ru-RU"/>
        </w:rPr>
        <w:t>також</w:t>
      </w:r>
      <w:proofErr w:type="spellEnd"/>
      <w:r w:rsidRPr="00B7014E">
        <w:rPr>
          <w:rStyle w:val="markedcontent"/>
          <w:rFonts w:asciiTheme="minorHAnsi" w:hAnsiTheme="minorHAnsi" w:cstheme="minorHAnsi"/>
          <w:b w:val="0"/>
          <w:sz w:val="24"/>
          <w:szCs w:val="24"/>
          <w:lang w:val="ru-RU"/>
        </w:rPr>
        <w:t xml:space="preserve"> журналу </w:t>
      </w:r>
      <w:proofErr w:type="spellStart"/>
      <w:r w:rsidRPr="00B7014E">
        <w:rPr>
          <w:rStyle w:val="markedcontent"/>
          <w:rFonts w:asciiTheme="minorHAnsi" w:hAnsiTheme="minorHAnsi" w:cstheme="minorHAnsi"/>
          <w:b w:val="0"/>
          <w:sz w:val="24"/>
          <w:szCs w:val="24"/>
          <w:lang w:val="ru-RU"/>
        </w:rPr>
        <w:t>обліку</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укладених</w:t>
      </w:r>
      <w:proofErr w:type="spellEnd"/>
      <w:r w:rsidRPr="00B7014E">
        <w:rPr>
          <w:rStyle w:val="markedcontent"/>
          <w:rFonts w:asciiTheme="minorHAnsi" w:hAnsiTheme="minorHAnsi" w:cstheme="minorHAnsi"/>
          <w:b w:val="0"/>
          <w:sz w:val="24"/>
          <w:szCs w:val="24"/>
          <w:lang w:val="ru-RU"/>
        </w:rPr>
        <w:t xml:space="preserve"> та </w:t>
      </w:r>
      <w:proofErr w:type="spellStart"/>
      <w:r w:rsidRPr="00B7014E">
        <w:rPr>
          <w:rStyle w:val="markedcontent"/>
          <w:rFonts w:asciiTheme="minorHAnsi" w:hAnsiTheme="minorHAnsi" w:cstheme="minorHAnsi"/>
          <w:b w:val="0"/>
          <w:sz w:val="24"/>
          <w:szCs w:val="24"/>
          <w:lang w:val="ru-RU"/>
        </w:rPr>
        <w:t>виконаних</w:t>
      </w:r>
      <w:proofErr w:type="spellEnd"/>
      <w:r w:rsidRPr="00B7014E">
        <w:rPr>
          <w:rStyle w:val="markedcontent"/>
          <w:rFonts w:asciiTheme="minorHAnsi" w:hAnsiTheme="minorHAnsi" w:cstheme="minorHAnsi"/>
          <w:b w:val="0"/>
          <w:sz w:val="24"/>
          <w:szCs w:val="24"/>
          <w:lang w:val="ru-RU"/>
        </w:rPr>
        <w:t xml:space="preserve"> </w:t>
      </w:r>
      <w:proofErr w:type="spellStart"/>
      <w:r w:rsidRPr="00B7014E">
        <w:rPr>
          <w:rStyle w:val="markedcontent"/>
          <w:rFonts w:asciiTheme="minorHAnsi" w:hAnsiTheme="minorHAnsi" w:cstheme="minorHAnsi"/>
          <w:b w:val="0"/>
          <w:sz w:val="24"/>
          <w:szCs w:val="24"/>
          <w:lang w:val="ru-RU"/>
        </w:rPr>
        <w:t>договорів</w:t>
      </w:r>
      <w:proofErr w:type="spellEnd"/>
      <w:r w:rsidRPr="00B7014E">
        <w:rPr>
          <w:rStyle w:val="markedcontent"/>
          <w:rFonts w:asciiTheme="minorHAnsi" w:hAnsiTheme="minorHAnsi" w:cstheme="minorHAnsi"/>
          <w:b w:val="0"/>
          <w:sz w:val="24"/>
          <w:szCs w:val="24"/>
          <w:lang w:val="ru-RU"/>
        </w:rPr>
        <w:t>.</w:t>
      </w:r>
    </w:p>
    <w:p w14:paraId="57653670" w14:textId="77777777" w:rsidR="00050A71" w:rsidRPr="00B7014E" w:rsidRDefault="00050A71" w:rsidP="006931C1">
      <w:pPr>
        <w:pStyle w:val="Bodytext30"/>
        <w:shd w:val="clear" w:color="auto" w:fill="auto"/>
        <w:spacing w:before="0" w:after="0" w:line="240" w:lineRule="auto"/>
        <w:jc w:val="both"/>
        <w:rPr>
          <w:rFonts w:asciiTheme="minorHAnsi" w:hAnsiTheme="minorHAnsi" w:cstheme="minorHAnsi"/>
          <w:b w:val="0"/>
          <w:sz w:val="24"/>
          <w:szCs w:val="24"/>
          <w:lang w:val="ru-RU"/>
        </w:rPr>
      </w:pPr>
    </w:p>
    <w:p w14:paraId="60E65B0D" w14:textId="77777777" w:rsidR="00050A71" w:rsidRPr="00B7014E" w:rsidRDefault="006931C1" w:rsidP="006931C1">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Style w:val="markedcontent"/>
          <w:rFonts w:asciiTheme="minorHAnsi" w:hAnsiTheme="minorHAnsi" w:cstheme="minorHAnsi"/>
          <w:sz w:val="24"/>
          <w:szCs w:val="24"/>
          <w:lang w:val="ru-RU"/>
        </w:rPr>
        <w:t>10. ДОДАТКИ ДО ПРАВИЛ</w:t>
      </w:r>
    </w:p>
    <w:p w14:paraId="003FDEF0" w14:textId="77777777" w:rsidR="006931C1" w:rsidRPr="00B7014E" w:rsidRDefault="00050A71" w:rsidP="006931C1">
      <w:pPr>
        <w:pStyle w:val="Bodytext30"/>
        <w:shd w:val="clear" w:color="auto" w:fill="auto"/>
        <w:spacing w:before="0" w:after="0" w:line="240" w:lineRule="auto"/>
        <w:jc w:val="both"/>
        <w:rPr>
          <w:rFonts w:asciiTheme="minorHAnsi" w:hAnsiTheme="minorHAnsi" w:cstheme="minorHAnsi"/>
          <w:b w:val="0"/>
          <w:sz w:val="24"/>
          <w:szCs w:val="24"/>
          <w:lang w:val="ru-RU"/>
        </w:rPr>
      </w:pPr>
      <w:r w:rsidRPr="00B7014E">
        <w:rPr>
          <w:rFonts w:asciiTheme="minorHAnsi" w:hAnsiTheme="minorHAnsi" w:cstheme="minorHAnsi"/>
          <w:b w:val="0"/>
          <w:sz w:val="24"/>
          <w:szCs w:val="24"/>
          <w:lang w:val="ru-RU"/>
        </w:rPr>
        <w:t xml:space="preserve">10.1 </w:t>
      </w:r>
      <w:proofErr w:type="spellStart"/>
      <w:r w:rsidR="006931C1" w:rsidRPr="00B7014E">
        <w:rPr>
          <w:rStyle w:val="markedcontent"/>
          <w:rFonts w:asciiTheme="minorHAnsi" w:hAnsiTheme="minorHAnsi" w:cstheme="minorHAnsi"/>
          <w:b w:val="0"/>
          <w:sz w:val="24"/>
          <w:szCs w:val="24"/>
          <w:lang w:val="ru-RU"/>
        </w:rPr>
        <w:t>Додатком</w:t>
      </w:r>
      <w:proofErr w:type="spellEnd"/>
      <w:r w:rsidR="006931C1" w:rsidRPr="00B7014E">
        <w:rPr>
          <w:rStyle w:val="markedcontent"/>
          <w:rFonts w:asciiTheme="minorHAnsi" w:hAnsiTheme="minorHAnsi" w:cstheme="minorHAnsi"/>
          <w:b w:val="0"/>
          <w:sz w:val="24"/>
          <w:szCs w:val="24"/>
          <w:lang w:val="ru-RU"/>
        </w:rPr>
        <w:t xml:space="preserve"> до </w:t>
      </w:r>
      <w:proofErr w:type="spellStart"/>
      <w:r w:rsidR="006931C1" w:rsidRPr="00B7014E">
        <w:rPr>
          <w:rStyle w:val="markedcontent"/>
          <w:rFonts w:asciiTheme="minorHAnsi" w:hAnsiTheme="minorHAnsi" w:cstheme="minorHAnsi"/>
          <w:b w:val="0"/>
          <w:sz w:val="24"/>
          <w:szCs w:val="24"/>
          <w:lang w:val="ru-RU"/>
        </w:rPr>
        <w:t>даних</w:t>
      </w:r>
      <w:proofErr w:type="spellEnd"/>
      <w:r w:rsidR="006931C1" w:rsidRPr="00B7014E">
        <w:rPr>
          <w:rStyle w:val="markedcontent"/>
          <w:rFonts w:asciiTheme="minorHAnsi" w:hAnsiTheme="minorHAnsi" w:cstheme="minorHAnsi"/>
          <w:b w:val="0"/>
          <w:sz w:val="24"/>
          <w:szCs w:val="24"/>
          <w:lang w:val="ru-RU"/>
        </w:rPr>
        <w:t xml:space="preserve"> Правил є </w:t>
      </w:r>
      <w:proofErr w:type="spellStart"/>
      <w:r w:rsidR="006931C1" w:rsidRPr="00B7014E">
        <w:rPr>
          <w:rStyle w:val="markedcontent"/>
          <w:rFonts w:asciiTheme="minorHAnsi" w:hAnsiTheme="minorHAnsi" w:cstheme="minorHAnsi"/>
          <w:b w:val="0"/>
          <w:sz w:val="24"/>
          <w:szCs w:val="24"/>
          <w:lang w:val="ru-RU"/>
        </w:rPr>
        <w:t>примірний</w:t>
      </w:r>
      <w:proofErr w:type="spellEnd"/>
      <w:r w:rsidR="006931C1" w:rsidRPr="00B7014E">
        <w:rPr>
          <w:rStyle w:val="markedcontent"/>
          <w:rFonts w:asciiTheme="minorHAnsi" w:hAnsiTheme="minorHAnsi" w:cstheme="minorHAnsi"/>
          <w:b w:val="0"/>
          <w:sz w:val="24"/>
          <w:szCs w:val="24"/>
          <w:lang w:val="ru-RU"/>
        </w:rPr>
        <w:t xml:space="preserve"> </w:t>
      </w:r>
      <w:proofErr w:type="spellStart"/>
      <w:r w:rsidR="006931C1" w:rsidRPr="00B7014E">
        <w:rPr>
          <w:rStyle w:val="markedcontent"/>
          <w:rFonts w:asciiTheme="minorHAnsi" w:hAnsiTheme="minorHAnsi" w:cstheme="minorHAnsi"/>
          <w:b w:val="0"/>
          <w:sz w:val="24"/>
          <w:szCs w:val="24"/>
          <w:lang w:val="ru-RU"/>
        </w:rPr>
        <w:t>договір</w:t>
      </w:r>
      <w:proofErr w:type="spellEnd"/>
      <w:r w:rsidR="006931C1" w:rsidRPr="00B7014E">
        <w:rPr>
          <w:rStyle w:val="markedcontent"/>
          <w:rFonts w:asciiTheme="minorHAnsi" w:hAnsiTheme="minorHAnsi" w:cstheme="minorHAnsi"/>
          <w:b w:val="0"/>
          <w:sz w:val="24"/>
          <w:szCs w:val="24"/>
          <w:lang w:val="ru-RU"/>
        </w:rPr>
        <w:t xml:space="preserve"> </w:t>
      </w:r>
      <w:proofErr w:type="spellStart"/>
      <w:r w:rsidR="006931C1" w:rsidRPr="00B7014E">
        <w:rPr>
          <w:rStyle w:val="markedcontent"/>
          <w:rFonts w:asciiTheme="minorHAnsi" w:hAnsiTheme="minorHAnsi" w:cstheme="minorHAnsi"/>
          <w:b w:val="0"/>
          <w:sz w:val="24"/>
          <w:szCs w:val="24"/>
          <w:lang w:val="ru-RU"/>
        </w:rPr>
        <w:t>надання</w:t>
      </w:r>
      <w:proofErr w:type="spellEnd"/>
      <w:r w:rsidR="006931C1" w:rsidRPr="00B7014E">
        <w:rPr>
          <w:rStyle w:val="markedcontent"/>
          <w:rFonts w:asciiTheme="minorHAnsi" w:hAnsiTheme="minorHAnsi" w:cstheme="minorHAnsi"/>
          <w:b w:val="0"/>
          <w:sz w:val="24"/>
          <w:szCs w:val="24"/>
          <w:lang w:val="ru-RU"/>
        </w:rPr>
        <w:t xml:space="preserve"> </w:t>
      </w:r>
      <w:proofErr w:type="spellStart"/>
      <w:r w:rsidR="006931C1" w:rsidRPr="00B7014E">
        <w:rPr>
          <w:rStyle w:val="markedcontent"/>
          <w:rFonts w:asciiTheme="minorHAnsi" w:hAnsiTheme="minorHAnsi" w:cstheme="minorHAnsi"/>
          <w:b w:val="0"/>
          <w:sz w:val="24"/>
          <w:szCs w:val="24"/>
          <w:lang w:val="ru-RU"/>
        </w:rPr>
        <w:t>послуги</w:t>
      </w:r>
      <w:proofErr w:type="spellEnd"/>
      <w:r w:rsidR="006931C1" w:rsidRPr="00B7014E">
        <w:rPr>
          <w:rStyle w:val="markedcontent"/>
          <w:rFonts w:asciiTheme="minorHAnsi" w:hAnsiTheme="minorHAnsi" w:cstheme="minorHAnsi"/>
          <w:b w:val="0"/>
          <w:sz w:val="24"/>
          <w:szCs w:val="24"/>
          <w:lang w:val="ru-RU"/>
        </w:rPr>
        <w:t xml:space="preserve"> з факторингу</w:t>
      </w:r>
    </w:p>
    <w:sectPr w:rsidR="006931C1" w:rsidRPr="00B7014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56193"/>
    <w:multiLevelType w:val="hybridMultilevel"/>
    <w:tmpl w:val="949458B2"/>
    <w:lvl w:ilvl="0" w:tplc="2AF68428">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 w15:restartNumberingAfterBreak="0">
    <w:nsid w:val="46EE4CEC"/>
    <w:multiLevelType w:val="hybridMultilevel"/>
    <w:tmpl w:val="62CA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573772"/>
    <w:multiLevelType w:val="hybridMultilevel"/>
    <w:tmpl w:val="C0F27F7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num w:numId="1" w16cid:durableId="1554387668">
    <w:abstractNumId w:val="2"/>
  </w:num>
  <w:num w:numId="2" w16cid:durableId="122777310">
    <w:abstractNumId w:val="1"/>
  </w:num>
  <w:num w:numId="3" w16cid:durableId="68062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F53"/>
    <w:rsid w:val="00006A67"/>
    <w:rsid w:val="00050A71"/>
    <w:rsid w:val="00120C9E"/>
    <w:rsid w:val="001A7F36"/>
    <w:rsid w:val="001C6F53"/>
    <w:rsid w:val="001F66F0"/>
    <w:rsid w:val="00242C31"/>
    <w:rsid w:val="00290768"/>
    <w:rsid w:val="002935D5"/>
    <w:rsid w:val="00451E10"/>
    <w:rsid w:val="005919C9"/>
    <w:rsid w:val="005943D2"/>
    <w:rsid w:val="005A2F10"/>
    <w:rsid w:val="00600F03"/>
    <w:rsid w:val="00656D46"/>
    <w:rsid w:val="006931C1"/>
    <w:rsid w:val="006E3B11"/>
    <w:rsid w:val="00711EC7"/>
    <w:rsid w:val="0078316D"/>
    <w:rsid w:val="00805758"/>
    <w:rsid w:val="00850CD9"/>
    <w:rsid w:val="008C4F64"/>
    <w:rsid w:val="00921600"/>
    <w:rsid w:val="00B7014E"/>
    <w:rsid w:val="00BB3977"/>
    <w:rsid w:val="00C40C3B"/>
    <w:rsid w:val="00C5688D"/>
    <w:rsid w:val="00D02272"/>
    <w:rsid w:val="00D05E21"/>
    <w:rsid w:val="00D26265"/>
    <w:rsid w:val="00DA4D52"/>
    <w:rsid w:val="00DB7A52"/>
    <w:rsid w:val="00E66353"/>
    <w:rsid w:val="00EE58F2"/>
    <w:rsid w:val="00F14579"/>
    <w:rsid w:val="00F145EA"/>
    <w:rsid w:val="00F4257B"/>
    <w:rsid w:val="00F67CDA"/>
    <w:rsid w:val="00F960F7"/>
    <w:rsid w:val="00FC619E"/>
    <w:rsid w:val="00FD1BEC"/>
    <w:rsid w:val="00FD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DE05"/>
  <w15:chartTrackingRefBased/>
  <w15:docId w15:val="{FB2CE11B-BF26-487D-8B79-AB40F8CC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935D5"/>
    <w:pPr>
      <w:widowControl w:val="0"/>
      <w:spacing w:after="0" w:line="240" w:lineRule="auto"/>
    </w:pPr>
    <w:rPr>
      <w:rFonts w:ascii="Microsoft Sans Serif" w:eastAsia="Microsoft Sans Serif" w:hAnsi="Microsoft Sans Serif" w:cs="Microsoft Sans Serif"/>
      <w:color w:val="000000"/>
      <w:sz w:val="24"/>
      <w:szCs w:val="24"/>
      <w:lang w:val="uk-UA" w:eastAsia="uk-UA" w:bidi="uk-UA"/>
    </w:rPr>
  </w:style>
  <w:style w:type="paragraph" w:styleId="2">
    <w:name w:val="heading 2"/>
    <w:basedOn w:val="a"/>
    <w:link w:val="20"/>
    <w:uiPriority w:val="1"/>
    <w:qFormat/>
    <w:rsid w:val="00805758"/>
    <w:pPr>
      <w:ind w:left="1821" w:hanging="421"/>
      <w:outlineLvl w:val="1"/>
    </w:pPr>
    <w:rPr>
      <w:rFonts w:ascii="Times New Roman" w:eastAsia="Times New Roman" w:hAnsi="Times New Roman" w:cs="Times New Roman"/>
      <w:b/>
      <w:bCs/>
      <w:i/>
      <w:iCs/>
      <w:color w:val="auto"/>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2935D5"/>
  </w:style>
  <w:style w:type="character" w:customStyle="1" w:styleId="Bodytext3">
    <w:name w:val="Body text (3)_"/>
    <w:basedOn w:val="a0"/>
    <w:link w:val="Bodytext30"/>
    <w:rsid w:val="002935D5"/>
    <w:rPr>
      <w:rFonts w:ascii="Times New Roman" w:eastAsia="Times New Roman" w:hAnsi="Times New Roman" w:cs="Times New Roman"/>
      <w:b/>
      <w:bCs/>
      <w:shd w:val="clear" w:color="auto" w:fill="FFFFFF"/>
    </w:rPr>
  </w:style>
  <w:style w:type="paragraph" w:customStyle="1" w:styleId="Bodytext30">
    <w:name w:val="Body text (3)"/>
    <w:basedOn w:val="a"/>
    <w:link w:val="Bodytext3"/>
    <w:rsid w:val="002935D5"/>
    <w:pPr>
      <w:shd w:val="clear" w:color="auto" w:fill="FFFFFF"/>
      <w:spacing w:before="120" w:after="180" w:line="0" w:lineRule="atLeast"/>
      <w:jc w:val="center"/>
    </w:pPr>
    <w:rPr>
      <w:rFonts w:ascii="Times New Roman" w:eastAsia="Times New Roman" w:hAnsi="Times New Roman" w:cs="Times New Roman"/>
      <w:b/>
      <w:bCs/>
      <w:color w:val="auto"/>
      <w:sz w:val="22"/>
      <w:szCs w:val="22"/>
      <w:lang w:val="en-US" w:eastAsia="en-US" w:bidi="ar-SA"/>
    </w:rPr>
  </w:style>
  <w:style w:type="paragraph" w:styleId="a3">
    <w:name w:val="Revision"/>
    <w:hidden/>
    <w:uiPriority w:val="99"/>
    <w:semiHidden/>
    <w:rsid w:val="00850CD9"/>
    <w:pPr>
      <w:spacing w:after="0" w:line="240" w:lineRule="auto"/>
    </w:pPr>
    <w:rPr>
      <w:rFonts w:ascii="Microsoft Sans Serif" w:eastAsia="Microsoft Sans Serif" w:hAnsi="Microsoft Sans Serif" w:cs="Microsoft Sans Serif"/>
      <w:color w:val="000000"/>
      <w:sz w:val="24"/>
      <w:szCs w:val="24"/>
      <w:lang w:val="uk-UA" w:eastAsia="uk-UA" w:bidi="uk-UA"/>
    </w:rPr>
  </w:style>
  <w:style w:type="character" w:customStyle="1" w:styleId="rvts23">
    <w:name w:val="rvts23"/>
    <w:basedOn w:val="a0"/>
    <w:rsid w:val="00850CD9"/>
  </w:style>
  <w:style w:type="character" w:customStyle="1" w:styleId="20">
    <w:name w:val="Заголовок 2 Знак"/>
    <w:basedOn w:val="a0"/>
    <w:link w:val="2"/>
    <w:uiPriority w:val="1"/>
    <w:rsid w:val="00805758"/>
    <w:rPr>
      <w:rFonts w:ascii="Times New Roman" w:eastAsia="Times New Roman" w:hAnsi="Times New Roman" w:cs="Times New Roman"/>
      <w:b/>
      <w:bCs/>
      <w:i/>
      <w:iCs/>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8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F8766-23CF-4CBB-9DE8-88A3B974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21983</Words>
  <Characters>12531</Characters>
  <Application>Microsoft Office Word</Application>
  <DocSecurity>0</DocSecurity>
  <Lines>104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Marina Mihal</cp:lastModifiedBy>
  <cp:revision>7</cp:revision>
  <cp:lastPrinted>2022-10-26T10:24:00Z</cp:lastPrinted>
  <dcterms:created xsi:type="dcterms:W3CDTF">2022-10-03T23:17:00Z</dcterms:created>
  <dcterms:modified xsi:type="dcterms:W3CDTF">2022-11-02T12:27:00Z</dcterms:modified>
</cp:coreProperties>
</file>